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F72" w:rsidRDefault="00542F72" w:rsidP="00542F72">
      <w:pPr>
        <w:shd w:val="clear" w:color="auto" w:fill="FFFFFF"/>
        <w:tabs>
          <w:tab w:val="left" w:pos="3994"/>
        </w:tabs>
        <w:spacing w:before="240" w:after="240" w:line="240" w:lineRule="auto"/>
        <w:outlineLvl w:val="0"/>
        <w:rPr>
          <w:rFonts w:ascii="Verdana" w:eastAsia="Times New Roman" w:hAnsi="Verdana" w:cs="Times New Roman"/>
          <w:b/>
          <w:bCs/>
          <w:color w:val="000000"/>
          <w:kern w:val="36"/>
          <w:sz w:val="43"/>
          <w:szCs w:val="43"/>
          <w:lang w:eastAsia="ru-RU"/>
        </w:rPr>
      </w:pPr>
      <w:r>
        <w:rPr>
          <w:rFonts w:ascii="Verdana" w:eastAsia="Times New Roman" w:hAnsi="Verdana" w:cs="Times New Roman"/>
          <w:b/>
          <w:bCs/>
          <w:color w:val="000000"/>
          <w:kern w:val="36"/>
          <w:sz w:val="43"/>
          <w:szCs w:val="43"/>
          <w:lang w:eastAsia="ru-RU"/>
        </w:rPr>
        <w:t xml:space="preserve">                       </w:t>
      </w:r>
      <w:r w:rsidRPr="00542F72">
        <w:rPr>
          <w:rFonts w:ascii="Verdana" w:eastAsia="Times New Roman" w:hAnsi="Verdana" w:cs="Times New Roman"/>
          <w:b/>
          <w:bCs/>
          <w:color w:val="000000"/>
          <w:kern w:val="36"/>
          <w:sz w:val="43"/>
          <w:szCs w:val="43"/>
          <w:lang w:eastAsia="ru-RU"/>
        </w:rPr>
        <w:drawing>
          <wp:inline distT="0" distB="0" distL="0" distR="0">
            <wp:extent cx="1324721" cy="842839"/>
            <wp:effectExtent l="19050" t="0" r="8779" b="0"/>
            <wp:docPr id="2" name="Рисунок 1" descr="C:\Users\ZAV3343\Downloads\rospotrebnadz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V3343\Downloads\rospotrebnadzor.jpg"/>
                    <pic:cNvPicPr>
                      <a:picLocks noChangeAspect="1" noChangeArrowheads="1"/>
                    </pic:cNvPicPr>
                  </pic:nvPicPr>
                  <pic:blipFill>
                    <a:blip r:embed="rId5" cstate="print"/>
                    <a:srcRect/>
                    <a:stretch>
                      <a:fillRect/>
                    </a:stretch>
                  </pic:blipFill>
                  <pic:spPr bwMode="auto">
                    <a:xfrm>
                      <a:off x="0" y="0"/>
                      <a:ext cx="1327659" cy="844708"/>
                    </a:xfrm>
                    <a:prstGeom prst="rect">
                      <a:avLst/>
                    </a:prstGeom>
                    <a:noFill/>
                    <a:ln w="9525">
                      <a:noFill/>
                      <a:miter lim="800000"/>
                      <a:headEnd/>
                      <a:tailEnd/>
                    </a:ln>
                  </pic:spPr>
                </pic:pic>
              </a:graphicData>
            </a:graphic>
          </wp:inline>
        </w:drawing>
      </w:r>
    </w:p>
    <w:p w:rsidR="00542F72" w:rsidRDefault="00542F72" w:rsidP="00542F72">
      <w:pPr>
        <w:shd w:val="clear" w:color="auto" w:fill="FFFFFF"/>
        <w:spacing w:after="0" w:line="300" w:lineRule="atLeast"/>
        <w:jc w:val="center"/>
        <w:outlineLvl w:val="0"/>
        <w:rPr>
          <w:rFonts w:ascii="Times New Roman" w:eastAsia="Times New Roman" w:hAnsi="Times New Roman" w:cs="Times New Roman"/>
          <w:b/>
          <w:color w:val="000000"/>
          <w:kern w:val="36"/>
          <w:sz w:val="44"/>
          <w:szCs w:val="44"/>
          <w:lang w:eastAsia="ru-RU"/>
        </w:rPr>
      </w:pPr>
      <w:r w:rsidRPr="002426CB">
        <w:rPr>
          <w:rFonts w:ascii="Times New Roman" w:eastAsia="Times New Roman" w:hAnsi="Times New Roman" w:cs="Times New Roman"/>
          <w:b/>
          <w:color w:val="000000"/>
          <w:kern w:val="36"/>
          <w:sz w:val="44"/>
          <w:szCs w:val="44"/>
          <w:lang w:eastAsia="ru-RU"/>
        </w:rPr>
        <w:t xml:space="preserve">Территориальный отдел Роспотребнадзора информирует: </w:t>
      </w:r>
    </w:p>
    <w:p w:rsidR="00542F72" w:rsidRDefault="00542F72" w:rsidP="00542F72">
      <w:pPr>
        <w:shd w:val="clear" w:color="auto" w:fill="FFFFFF"/>
        <w:spacing w:after="0" w:line="240" w:lineRule="auto"/>
        <w:jc w:val="center"/>
        <w:outlineLvl w:val="0"/>
        <w:rPr>
          <w:rFonts w:ascii="Times New Roman" w:eastAsia="Times New Roman" w:hAnsi="Times New Roman" w:cs="Times New Roman"/>
          <w:b/>
          <w:bCs/>
          <w:color w:val="000000"/>
          <w:kern w:val="36"/>
          <w:sz w:val="43"/>
          <w:szCs w:val="43"/>
          <w:lang w:eastAsia="ru-RU"/>
        </w:rPr>
      </w:pPr>
      <w:r w:rsidRPr="00542F72">
        <w:rPr>
          <w:rFonts w:ascii="Times New Roman" w:eastAsia="Times New Roman" w:hAnsi="Times New Roman" w:cs="Times New Roman"/>
          <w:b/>
          <w:bCs/>
          <w:color w:val="000000"/>
          <w:kern w:val="36"/>
          <w:sz w:val="43"/>
          <w:szCs w:val="43"/>
          <w:lang w:eastAsia="ru-RU"/>
        </w:rPr>
        <w:t xml:space="preserve">Всемирный день шопинга 11.11.: </w:t>
      </w:r>
    </w:p>
    <w:p w:rsidR="00542F72" w:rsidRPr="00542F72" w:rsidRDefault="00542F72" w:rsidP="00542F72">
      <w:pPr>
        <w:shd w:val="clear" w:color="auto" w:fill="FFFFFF"/>
        <w:spacing w:after="0" w:line="240" w:lineRule="auto"/>
        <w:jc w:val="center"/>
        <w:outlineLvl w:val="0"/>
        <w:rPr>
          <w:rFonts w:ascii="Times New Roman" w:eastAsia="Times New Roman" w:hAnsi="Times New Roman" w:cs="Times New Roman"/>
          <w:b/>
          <w:bCs/>
          <w:color w:val="000000"/>
          <w:kern w:val="36"/>
          <w:sz w:val="43"/>
          <w:szCs w:val="43"/>
          <w:lang w:eastAsia="ru-RU"/>
        </w:rPr>
      </w:pPr>
      <w:r w:rsidRPr="00542F72">
        <w:rPr>
          <w:rFonts w:ascii="Times New Roman" w:eastAsia="Times New Roman" w:hAnsi="Times New Roman" w:cs="Times New Roman"/>
          <w:b/>
          <w:bCs/>
          <w:color w:val="000000"/>
          <w:kern w:val="36"/>
          <w:sz w:val="43"/>
          <w:szCs w:val="43"/>
          <w:lang w:eastAsia="ru-RU"/>
        </w:rPr>
        <w:t xml:space="preserve"> что нужно помнить потребителям про товары, проданные со скидкой?</w:t>
      </w:r>
    </w:p>
    <w:p w:rsidR="00542F72" w:rsidRDefault="00542F72" w:rsidP="00542F72">
      <w:pPr>
        <w:shd w:val="clear" w:color="auto" w:fill="FFFFFF"/>
        <w:spacing w:after="240" w:line="240" w:lineRule="auto"/>
        <w:rPr>
          <w:rFonts w:ascii="Verdana" w:eastAsia="Times New Roman" w:hAnsi="Verdana" w:cs="Times New Roman"/>
          <w:color w:val="4F4F4F"/>
          <w:sz w:val="18"/>
          <w:szCs w:val="18"/>
          <w:lang w:eastAsia="ru-RU"/>
        </w:rPr>
      </w:pP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Ежегодно 11 ноября потребители всего мира отмечают Всемирный день шопинга. Фактически День шопинга является аналогом известной «черной пятницы», которую придумали жители США. Считается, что это праздник рациональных людей, которые умеют считать деньги. К нему приурочивают глобальные распродажи, в которых сегодня принимают участие практически все магазины и торговые точки мира.</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 xml:space="preserve">Каждый поклонник покупок в этот день стремится приобрести заветный товар с максимально возможной скидкой, однако мало кто </w:t>
      </w:r>
      <w:proofErr w:type="gramStart"/>
      <w:r w:rsidRPr="00542F72">
        <w:rPr>
          <w:rFonts w:ascii="Times New Roman" w:eastAsia="Times New Roman" w:hAnsi="Times New Roman" w:cs="Times New Roman"/>
          <w:color w:val="4F4F4F"/>
          <w:sz w:val="24"/>
          <w:szCs w:val="24"/>
          <w:lang w:eastAsia="ru-RU"/>
        </w:rPr>
        <w:t>осознает</w:t>
      </w:r>
      <w:proofErr w:type="gramEnd"/>
      <w:r w:rsidRPr="00542F72">
        <w:rPr>
          <w:rFonts w:ascii="Times New Roman" w:eastAsia="Times New Roman" w:hAnsi="Times New Roman" w:cs="Times New Roman"/>
          <w:color w:val="4F4F4F"/>
          <w:sz w:val="24"/>
          <w:szCs w:val="24"/>
          <w:lang w:eastAsia="ru-RU"/>
        </w:rPr>
        <w:t xml:space="preserve"> что вообще такое скидка?</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Скидка – одно из условий сделки, определяющее размер возможного уменьшения базисной цены товара, указанной в договоре о сделке.</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Иными словами, скидка – это маркетинговый ход продавца для быстрой распродажи товара, однако эти действия ни в коем случае не должны ущемлять прав покупателя.</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Существует множество приемов – хитрых и не очень, с помощью которых продавцы заставляют вас покупать больше.</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Вот самые</w:t>
      </w:r>
      <w:r w:rsidRPr="00542F72">
        <w:rPr>
          <w:rFonts w:ascii="Times New Roman" w:eastAsia="Times New Roman" w:hAnsi="Times New Roman" w:cs="Times New Roman"/>
          <w:b/>
          <w:bCs/>
          <w:color w:val="4F4F4F"/>
          <w:sz w:val="24"/>
          <w:szCs w:val="24"/>
          <w:lang w:eastAsia="ru-RU"/>
        </w:rPr>
        <w:t xml:space="preserve"> </w:t>
      </w:r>
      <w:r w:rsidRPr="00542F72">
        <w:rPr>
          <w:rFonts w:ascii="Times New Roman" w:eastAsia="Times New Roman" w:hAnsi="Times New Roman" w:cs="Times New Roman"/>
          <w:color w:val="4F4F4F"/>
          <w:sz w:val="24"/>
          <w:szCs w:val="24"/>
          <w:lang w:eastAsia="ru-RU"/>
        </w:rPr>
        <w:t xml:space="preserve"> популярные из них:</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w:t>
      </w:r>
      <w:r w:rsidRPr="00542F72">
        <w:rPr>
          <w:rFonts w:ascii="Times New Roman" w:eastAsia="Times New Roman" w:hAnsi="Times New Roman" w:cs="Times New Roman"/>
          <w:b/>
          <w:bCs/>
          <w:color w:val="4F4F4F"/>
          <w:sz w:val="24"/>
          <w:szCs w:val="24"/>
          <w:lang w:eastAsia="ru-RU"/>
        </w:rPr>
        <w:t xml:space="preserve"> Высокие скидки! Возможно, </w:t>
      </w:r>
      <w:r w:rsidRPr="00542F72">
        <w:rPr>
          <w:rFonts w:ascii="Times New Roman" w:eastAsia="Times New Roman" w:hAnsi="Times New Roman" w:cs="Times New Roman"/>
          <w:color w:val="4F4F4F"/>
          <w:sz w:val="24"/>
          <w:szCs w:val="24"/>
          <w:lang w:eastAsia="ru-RU"/>
        </w:rPr>
        <w:t xml:space="preserve">товары, на самом деле буквально за несколько дней до акции подорожали примерно </w:t>
      </w:r>
      <w:proofErr w:type="gramStart"/>
      <w:r w:rsidRPr="00542F72">
        <w:rPr>
          <w:rFonts w:ascii="Times New Roman" w:eastAsia="Times New Roman" w:hAnsi="Times New Roman" w:cs="Times New Roman"/>
          <w:color w:val="4F4F4F"/>
          <w:sz w:val="24"/>
          <w:szCs w:val="24"/>
          <w:lang w:eastAsia="ru-RU"/>
        </w:rPr>
        <w:t>на столько</w:t>
      </w:r>
      <w:proofErr w:type="gramEnd"/>
      <w:r w:rsidRPr="00542F72">
        <w:rPr>
          <w:rFonts w:ascii="Times New Roman" w:eastAsia="Times New Roman" w:hAnsi="Times New Roman" w:cs="Times New Roman"/>
          <w:color w:val="4F4F4F"/>
          <w:sz w:val="24"/>
          <w:szCs w:val="24"/>
          <w:lang w:eastAsia="ru-RU"/>
        </w:rPr>
        <w:t xml:space="preserve"> же, на сколько позже продавцы устанавливают скидку</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w:t>
      </w:r>
      <w:r w:rsidRPr="00542F72">
        <w:rPr>
          <w:rFonts w:ascii="Times New Roman" w:eastAsia="Times New Roman" w:hAnsi="Times New Roman" w:cs="Times New Roman"/>
          <w:b/>
          <w:bCs/>
          <w:color w:val="4F4F4F"/>
          <w:sz w:val="24"/>
          <w:szCs w:val="24"/>
          <w:lang w:eastAsia="ru-RU"/>
        </w:rPr>
        <w:t xml:space="preserve"> Переклейка ценников!</w:t>
      </w:r>
      <w:r w:rsidRPr="00542F72">
        <w:rPr>
          <w:rFonts w:ascii="Times New Roman" w:eastAsia="Times New Roman" w:hAnsi="Times New Roman" w:cs="Times New Roman"/>
          <w:color w:val="4F4F4F"/>
          <w:sz w:val="24"/>
          <w:szCs w:val="24"/>
          <w:lang w:eastAsia="ru-RU"/>
        </w:rPr>
        <w:t xml:space="preserve"> Это прием, когда на товаре соседствуют два ценника. Потребитель, разумеется, думает, что сэкономит определенную сумму, купив вещь по распродажной цене. Возможно, такой вариант существует лишь для того, чтобы вызвать у покупателя эффект сравнения</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w:t>
      </w:r>
      <w:r w:rsidRPr="00542F72">
        <w:rPr>
          <w:rFonts w:ascii="Times New Roman" w:eastAsia="Times New Roman" w:hAnsi="Times New Roman" w:cs="Times New Roman"/>
          <w:b/>
          <w:bCs/>
          <w:color w:val="4F4F4F"/>
          <w:sz w:val="24"/>
          <w:szCs w:val="24"/>
          <w:lang w:eastAsia="ru-RU"/>
        </w:rPr>
        <w:t xml:space="preserve"> Акции «Три товара по цене двух»!</w:t>
      </w:r>
      <w:r w:rsidRPr="00542F72">
        <w:rPr>
          <w:rFonts w:ascii="Times New Roman" w:eastAsia="Times New Roman" w:hAnsi="Times New Roman" w:cs="Times New Roman"/>
          <w:color w:val="4F4F4F"/>
          <w:sz w:val="24"/>
          <w:szCs w:val="24"/>
          <w:lang w:eastAsia="ru-RU"/>
        </w:rPr>
        <w:t xml:space="preserve"> На них следует всерьез обращать внимание, </w:t>
      </w:r>
      <w:proofErr w:type="gramStart"/>
      <w:r w:rsidRPr="00542F72">
        <w:rPr>
          <w:rFonts w:ascii="Times New Roman" w:eastAsia="Times New Roman" w:hAnsi="Times New Roman" w:cs="Times New Roman"/>
          <w:color w:val="4F4F4F"/>
          <w:sz w:val="24"/>
          <w:szCs w:val="24"/>
          <w:lang w:eastAsia="ru-RU"/>
        </w:rPr>
        <w:t>лишь</w:t>
      </w:r>
      <w:proofErr w:type="gramEnd"/>
      <w:r w:rsidRPr="00542F72">
        <w:rPr>
          <w:rFonts w:ascii="Times New Roman" w:eastAsia="Times New Roman" w:hAnsi="Times New Roman" w:cs="Times New Roman"/>
          <w:color w:val="4F4F4F"/>
          <w:sz w:val="24"/>
          <w:szCs w:val="24"/>
          <w:lang w:eastAsia="ru-RU"/>
        </w:rPr>
        <w:t xml:space="preserve"> когда дело происходит в знакомых вам магазинах, и вы в курсе, сколько упомянутые товары стоят в обычное время. Иначе легко обмануться и приобрести вещи, цена на которые завышена в несколько раз</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 xml:space="preserve">- </w:t>
      </w:r>
      <w:r w:rsidRPr="00542F72">
        <w:rPr>
          <w:rFonts w:ascii="Times New Roman" w:eastAsia="Times New Roman" w:hAnsi="Times New Roman" w:cs="Times New Roman"/>
          <w:b/>
          <w:bCs/>
          <w:color w:val="4F4F4F"/>
          <w:sz w:val="24"/>
          <w:szCs w:val="24"/>
          <w:lang w:eastAsia="ru-RU"/>
        </w:rPr>
        <w:t>Все вещи по одной цене!</w:t>
      </w:r>
      <w:r w:rsidRPr="00542F72">
        <w:rPr>
          <w:rFonts w:ascii="Times New Roman" w:eastAsia="Times New Roman" w:hAnsi="Times New Roman" w:cs="Times New Roman"/>
          <w:color w:val="4F4F4F"/>
          <w:sz w:val="24"/>
          <w:szCs w:val="24"/>
          <w:lang w:eastAsia="ru-RU"/>
        </w:rPr>
        <w:t xml:space="preserve"> Рядом с большим товарным развалом ставится табличка: «Все вещи по одной цене». Однако на кассе оказывается, что выбранный вами товар оказался в этом развале случайно. Практика доказывает: люди крайне редко отказываются от товаров, уже донесенных до кассы</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w:t>
      </w:r>
      <w:r w:rsidRPr="00542F72">
        <w:rPr>
          <w:rFonts w:ascii="Times New Roman" w:eastAsia="Times New Roman" w:hAnsi="Times New Roman" w:cs="Times New Roman"/>
          <w:b/>
          <w:bCs/>
          <w:color w:val="4F4F4F"/>
          <w:sz w:val="24"/>
          <w:szCs w:val="24"/>
          <w:lang w:eastAsia="ru-RU"/>
        </w:rPr>
        <w:t xml:space="preserve"> Разница между привлекательным ценником и стоимостью товара на кассе!</w:t>
      </w:r>
      <w:r w:rsidRPr="00542F72">
        <w:rPr>
          <w:rFonts w:ascii="Times New Roman" w:eastAsia="Times New Roman" w:hAnsi="Times New Roman" w:cs="Times New Roman"/>
          <w:color w:val="4F4F4F"/>
          <w:sz w:val="24"/>
          <w:szCs w:val="24"/>
          <w:lang w:eastAsia="ru-RU"/>
        </w:rPr>
        <w:t xml:space="preserve"> Обязательно проверяйте чек! Продавцы и кассиры, как правило, заявляют, что цена на товар «просто изменилась», а магазин «не успел» поменять старый ценник </w:t>
      </w:r>
      <w:proofErr w:type="gramStart"/>
      <w:r w:rsidRPr="00542F72">
        <w:rPr>
          <w:rFonts w:ascii="Times New Roman" w:eastAsia="Times New Roman" w:hAnsi="Times New Roman" w:cs="Times New Roman"/>
          <w:color w:val="4F4F4F"/>
          <w:sz w:val="24"/>
          <w:szCs w:val="24"/>
          <w:lang w:eastAsia="ru-RU"/>
        </w:rPr>
        <w:t>на</w:t>
      </w:r>
      <w:proofErr w:type="gramEnd"/>
      <w:r w:rsidRPr="00542F72">
        <w:rPr>
          <w:rFonts w:ascii="Times New Roman" w:eastAsia="Times New Roman" w:hAnsi="Times New Roman" w:cs="Times New Roman"/>
          <w:color w:val="4F4F4F"/>
          <w:sz w:val="24"/>
          <w:szCs w:val="24"/>
          <w:lang w:eastAsia="ru-RU"/>
        </w:rPr>
        <w:t xml:space="preserve"> новый. По закону продавец должен продать товар по той цене, которая указана на ценнике</w:t>
      </w:r>
      <w:r>
        <w:rPr>
          <w:rFonts w:ascii="Times New Roman" w:eastAsia="Times New Roman" w:hAnsi="Times New Roman" w:cs="Times New Roman"/>
          <w:color w:val="4F4F4F"/>
          <w:sz w:val="24"/>
          <w:szCs w:val="24"/>
          <w:lang w:eastAsia="ru-RU"/>
        </w:rPr>
        <w:t>.</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sidRPr="00542F72">
        <w:rPr>
          <w:rFonts w:ascii="Times New Roman" w:eastAsia="Times New Roman" w:hAnsi="Times New Roman" w:cs="Times New Roman"/>
          <w:color w:val="4F4F4F"/>
          <w:sz w:val="24"/>
          <w:szCs w:val="24"/>
          <w:lang w:eastAsia="ru-RU"/>
        </w:rPr>
        <w:t>Помните, что:</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t>- Д</w:t>
      </w:r>
      <w:r w:rsidRPr="00542F72">
        <w:rPr>
          <w:rFonts w:ascii="Times New Roman" w:eastAsia="Times New Roman" w:hAnsi="Times New Roman" w:cs="Times New Roman"/>
          <w:color w:val="4F4F4F"/>
          <w:sz w:val="24"/>
          <w:szCs w:val="24"/>
          <w:lang w:eastAsia="ru-RU"/>
        </w:rPr>
        <w:t>аже если Вы купили товар на распродаже, ваши отношения с продавцом все равно регулируются Законом РФ от 07.02.1992 № 2300-1 «О защите прав потребителей»</w:t>
      </w:r>
      <w:r>
        <w:rPr>
          <w:rFonts w:ascii="Times New Roman" w:eastAsia="Times New Roman" w:hAnsi="Times New Roman" w:cs="Times New Roman"/>
          <w:color w:val="4F4F4F"/>
          <w:sz w:val="24"/>
          <w:szCs w:val="24"/>
          <w:lang w:eastAsia="ru-RU"/>
        </w:rPr>
        <w:t xml:space="preserve">, </w:t>
      </w:r>
      <w:r w:rsidRPr="00542F72">
        <w:rPr>
          <w:rFonts w:ascii="Times New Roman" w:hAnsi="Times New Roman" w:cs="Times New Roman"/>
          <w:sz w:val="24"/>
          <w:szCs w:val="24"/>
        </w:rPr>
        <w:t>Едиными правилами в области защиты прав потребителей, утвержденными Декретом Высшего Государственного Совета Союзного государства от 06.12.2024 №6</w:t>
      </w:r>
      <w:r w:rsidRPr="00542F72">
        <w:rPr>
          <w:rFonts w:ascii="Times New Roman" w:eastAsia="Times New Roman" w:hAnsi="Times New Roman" w:cs="Times New Roman"/>
          <w:color w:val="4F4F4F"/>
          <w:sz w:val="24"/>
          <w:szCs w:val="24"/>
          <w:lang w:eastAsia="ru-RU"/>
        </w:rPr>
        <w:t>;</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lastRenderedPageBreak/>
        <w:t>- Е</w:t>
      </w:r>
      <w:r w:rsidRPr="00542F72">
        <w:rPr>
          <w:rFonts w:ascii="Times New Roman" w:eastAsia="Times New Roman" w:hAnsi="Times New Roman" w:cs="Times New Roman"/>
          <w:color w:val="4F4F4F"/>
          <w:sz w:val="24"/>
          <w:szCs w:val="24"/>
          <w:lang w:eastAsia="ru-RU"/>
        </w:rPr>
        <w:t>сли непродовольственный товар надлежащего качества не подошел Вам по форме, габаритам, фасону, расцветке, размеру или комплектации, можно обменять этот товар в течение четырнадцати дней, не считая дня его покупки;</w:t>
      </w:r>
    </w:p>
    <w:p w:rsid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t>- Е</w:t>
      </w:r>
      <w:r w:rsidRPr="00542F72">
        <w:rPr>
          <w:rFonts w:ascii="Times New Roman" w:eastAsia="Times New Roman" w:hAnsi="Times New Roman" w:cs="Times New Roman"/>
          <w:color w:val="4F4F4F"/>
          <w:sz w:val="24"/>
          <w:szCs w:val="24"/>
          <w:lang w:eastAsia="ru-RU"/>
        </w:rPr>
        <w:t>сли аналогичный товар отсутствует в продаже на день вашего обращения к продавцу, Вы вправе потребовать возврата уплаченной за указанный товар денежной суммы. Данное требование подлежит удовлетворению </w:t>
      </w:r>
      <w:r w:rsidRPr="00542F72">
        <w:rPr>
          <w:rFonts w:ascii="Times New Roman" w:eastAsia="Times New Roman" w:hAnsi="Times New Roman" w:cs="Times New Roman"/>
          <w:b/>
          <w:bCs/>
          <w:color w:val="4F4F4F"/>
          <w:sz w:val="24"/>
          <w:szCs w:val="24"/>
          <w:lang w:eastAsia="ru-RU"/>
        </w:rPr>
        <w:t>в течение трех дней</w:t>
      </w:r>
      <w:r w:rsidRPr="00542F72">
        <w:rPr>
          <w:rFonts w:ascii="Times New Roman" w:eastAsia="Times New Roman" w:hAnsi="Times New Roman" w:cs="Times New Roman"/>
          <w:color w:val="4F4F4F"/>
          <w:sz w:val="24"/>
          <w:szCs w:val="24"/>
          <w:lang w:eastAsia="ru-RU"/>
        </w:rPr>
        <w:t> со дня возврата указанного товара;</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t>- П</w:t>
      </w:r>
      <w:r w:rsidRPr="00542F72">
        <w:rPr>
          <w:rFonts w:ascii="Times New Roman" w:eastAsia="Times New Roman" w:hAnsi="Times New Roman" w:cs="Times New Roman"/>
          <w:color w:val="4F4F4F"/>
          <w:sz w:val="24"/>
          <w:szCs w:val="24"/>
          <w:lang w:eastAsia="ru-RU"/>
        </w:rPr>
        <w:t>родавец </w:t>
      </w:r>
      <w:r w:rsidRPr="00542F72">
        <w:rPr>
          <w:rFonts w:ascii="Times New Roman" w:eastAsia="Times New Roman" w:hAnsi="Times New Roman" w:cs="Times New Roman"/>
          <w:b/>
          <w:bCs/>
          <w:color w:val="4F4F4F"/>
          <w:sz w:val="24"/>
          <w:szCs w:val="24"/>
          <w:lang w:eastAsia="ru-RU"/>
        </w:rPr>
        <w:t>не вправе</w:t>
      </w:r>
      <w:r w:rsidRPr="00542F72">
        <w:rPr>
          <w:rFonts w:ascii="Times New Roman" w:eastAsia="Times New Roman" w:hAnsi="Times New Roman" w:cs="Times New Roman"/>
          <w:color w:val="4F4F4F"/>
          <w:sz w:val="24"/>
          <w:szCs w:val="24"/>
          <w:lang w:eastAsia="ru-RU"/>
        </w:rPr>
        <w:t xml:space="preserve"> отказать Вам в удовлетворении ваших требований, в случае если товар надлежащего качества не был в употреблении, сохранены его товарный вид, потребительские свойства, пломбы, фабричные ярлыки, а также имеется товарный или кассовый чек, либо иной документ, подтверждающий оплату указанного товара. При этом отсутствие у вас товарного или кассового чека не лишает вас возможности ссылаться </w:t>
      </w:r>
      <w:proofErr w:type="gramStart"/>
      <w:r w:rsidRPr="00542F72">
        <w:rPr>
          <w:rFonts w:ascii="Times New Roman" w:eastAsia="Times New Roman" w:hAnsi="Times New Roman" w:cs="Times New Roman"/>
          <w:color w:val="4F4F4F"/>
          <w:sz w:val="24"/>
          <w:szCs w:val="24"/>
          <w:lang w:eastAsia="ru-RU"/>
        </w:rPr>
        <w:t>на</w:t>
      </w:r>
      <w:proofErr w:type="gramEnd"/>
      <w:r w:rsidRPr="00542F72">
        <w:rPr>
          <w:rFonts w:ascii="Times New Roman" w:eastAsia="Times New Roman" w:hAnsi="Times New Roman" w:cs="Times New Roman"/>
          <w:color w:val="4F4F4F"/>
          <w:sz w:val="24"/>
          <w:szCs w:val="24"/>
          <w:lang w:eastAsia="ru-RU"/>
        </w:rPr>
        <w:t xml:space="preserve"> свидетельские показания;</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t>- П</w:t>
      </w:r>
      <w:r w:rsidRPr="00542F72">
        <w:rPr>
          <w:rFonts w:ascii="Times New Roman" w:eastAsia="Times New Roman" w:hAnsi="Times New Roman" w:cs="Times New Roman"/>
          <w:color w:val="4F4F4F"/>
          <w:sz w:val="24"/>
          <w:szCs w:val="24"/>
          <w:lang w:eastAsia="ru-RU"/>
        </w:rPr>
        <w:t>родавец </w:t>
      </w:r>
      <w:r w:rsidRPr="00542F72">
        <w:rPr>
          <w:rFonts w:ascii="Times New Roman" w:eastAsia="Times New Roman" w:hAnsi="Times New Roman" w:cs="Times New Roman"/>
          <w:b/>
          <w:bCs/>
          <w:color w:val="4F4F4F"/>
          <w:sz w:val="24"/>
          <w:szCs w:val="24"/>
          <w:lang w:eastAsia="ru-RU"/>
        </w:rPr>
        <w:t>вправе </w:t>
      </w:r>
      <w:r w:rsidRPr="00542F72">
        <w:rPr>
          <w:rFonts w:ascii="Times New Roman" w:eastAsia="Times New Roman" w:hAnsi="Times New Roman" w:cs="Times New Roman"/>
          <w:color w:val="4F4F4F"/>
          <w:sz w:val="24"/>
          <w:szCs w:val="24"/>
          <w:lang w:eastAsia="ru-RU"/>
        </w:rPr>
        <w:t>отказать Вам в удовлетворении ваших требований, в случае если товар входит в Перечень непродовольственных товаров надлежащего качества, не подлежащих обмену или возврату; или в случае если Вы были надлежащим образом предупреждены об имеющихся в товаре недостатках.</w:t>
      </w:r>
    </w:p>
    <w:p w:rsidR="00542F72" w:rsidRPr="00542F72" w:rsidRDefault="00542F72" w:rsidP="00542F72">
      <w:pPr>
        <w:shd w:val="clear" w:color="auto" w:fill="FFFFFF"/>
        <w:spacing w:after="0" w:line="240" w:lineRule="auto"/>
        <w:ind w:left="-709" w:firstLine="709"/>
        <w:jc w:val="both"/>
        <w:rPr>
          <w:rFonts w:ascii="Times New Roman" w:eastAsia="Times New Roman" w:hAnsi="Times New Roman" w:cs="Times New Roman"/>
          <w:color w:val="4F4F4F"/>
          <w:sz w:val="24"/>
          <w:szCs w:val="24"/>
          <w:lang w:eastAsia="ru-RU"/>
        </w:rPr>
      </w:pPr>
      <w:r>
        <w:rPr>
          <w:rFonts w:ascii="Times New Roman" w:eastAsia="Times New Roman" w:hAnsi="Times New Roman" w:cs="Times New Roman"/>
          <w:color w:val="4F4F4F"/>
          <w:sz w:val="24"/>
          <w:szCs w:val="24"/>
          <w:lang w:eastAsia="ru-RU"/>
        </w:rPr>
        <w:t>- В</w:t>
      </w:r>
      <w:r w:rsidRPr="00542F72">
        <w:rPr>
          <w:rFonts w:ascii="Times New Roman" w:eastAsia="Times New Roman" w:hAnsi="Times New Roman" w:cs="Times New Roman"/>
          <w:color w:val="4F4F4F"/>
          <w:sz w:val="24"/>
          <w:szCs w:val="24"/>
          <w:lang w:eastAsia="ru-RU"/>
        </w:rPr>
        <w:t xml:space="preserve"> случае обнаружения в товаре недостатков, о которых Вы не были предупреждены продавцом, Вы вправе обратиться к продавцу с письменной претензией (ст. 18 Законом РФ от 07.02.1992 № 2300-1 «О защите прав потребителей»). На основании Вашей претензии продавец должен провести проверку качества, а в случае необходимости – экспертизу товара. При этом – помните, что в случае несогласия с заключением экспертизы, Вы вправе обжаловать данное заключение в судебном порядке.</w:t>
      </w:r>
    </w:p>
    <w:p w:rsidR="00D26ACA" w:rsidRPr="00542F72" w:rsidRDefault="00D26ACA" w:rsidP="00542F72">
      <w:pPr>
        <w:spacing w:after="0" w:line="240" w:lineRule="auto"/>
        <w:jc w:val="both"/>
        <w:rPr>
          <w:rFonts w:ascii="Times New Roman" w:hAnsi="Times New Roman" w:cs="Times New Roman"/>
          <w:sz w:val="24"/>
          <w:szCs w:val="24"/>
        </w:rPr>
      </w:pPr>
    </w:p>
    <w:sectPr w:rsidR="00D26ACA" w:rsidRPr="00542F72" w:rsidSect="00542F72">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0729D"/>
    <w:multiLevelType w:val="multilevel"/>
    <w:tmpl w:val="8D72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42F72"/>
    <w:rsid w:val="00542F72"/>
    <w:rsid w:val="00D26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F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2F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2F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661</Words>
  <Characters>3771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ZAV3343</dc:creator>
  <cp:keywords/>
  <dc:description/>
  <cp:lastModifiedBy>ZAV3343</cp:lastModifiedBy>
  <cp:revision>2</cp:revision>
  <cp:lastPrinted>2025-10-28T08:55:00Z</cp:lastPrinted>
  <dcterms:created xsi:type="dcterms:W3CDTF">2025-10-28T07:54:00Z</dcterms:created>
  <dcterms:modified xsi:type="dcterms:W3CDTF">2025-10-28T08:59:00Z</dcterms:modified>
</cp:coreProperties>
</file>