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E34942" w14:textId="45FDEB71" w:rsidR="00093CC4" w:rsidRPr="00A6550A" w:rsidRDefault="00093CC4" w:rsidP="00093CC4">
      <w:pPr>
        <w:autoSpaceDE w:val="0"/>
        <w:autoSpaceDN w:val="0"/>
        <w:adjustRightInd w:val="0"/>
        <w:spacing w:after="0" w:line="240" w:lineRule="exact"/>
        <w:jc w:val="center"/>
        <w:rPr>
          <w:rFonts w:ascii="PT Astra Serif" w:hAnsi="PT Astra Serif"/>
          <w:bCs/>
          <w:sz w:val="28"/>
          <w:szCs w:val="28"/>
          <w:u w:val="single"/>
        </w:rPr>
      </w:pPr>
      <w:r w:rsidRPr="00A6550A">
        <w:rPr>
          <w:rFonts w:ascii="PT Astra Serif" w:hAnsi="PT Astra Serif"/>
          <w:bCs/>
          <w:sz w:val="28"/>
          <w:szCs w:val="28"/>
          <w:u w:val="single"/>
        </w:rPr>
        <w:t xml:space="preserve">Обобщенная информация об исполнении </w:t>
      </w:r>
      <w:r w:rsidRPr="00A6550A">
        <w:rPr>
          <w:rFonts w:ascii="PT Astra Serif" w:hAnsi="PT Astra Serif"/>
          <w:bCs/>
          <w:sz w:val="28"/>
          <w:szCs w:val="28"/>
          <w:u w:val="single"/>
        </w:rPr>
        <w:br/>
        <w:t>(ненадлежащем исполнении) лицами, замещающими м</w:t>
      </w:r>
      <w:r w:rsidR="007A77F4">
        <w:rPr>
          <w:rFonts w:ascii="PT Astra Serif" w:hAnsi="PT Astra Serif"/>
          <w:bCs/>
          <w:sz w:val="28"/>
          <w:szCs w:val="28"/>
          <w:u w:val="single"/>
        </w:rPr>
        <w:t>у</w:t>
      </w:r>
      <w:r w:rsidR="002F54DB">
        <w:rPr>
          <w:rFonts w:ascii="PT Astra Serif" w:hAnsi="PT Astra Serif"/>
          <w:bCs/>
          <w:sz w:val="28"/>
          <w:szCs w:val="28"/>
          <w:u w:val="single"/>
        </w:rPr>
        <w:t xml:space="preserve">ниципальные </w:t>
      </w:r>
      <w:r w:rsidR="002F54DB">
        <w:rPr>
          <w:rFonts w:ascii="PT Astra Serif" w:hAnsi="PT Astra Serif"/>
          <w:bCs/>
          <w:sz w:val="28"/>
          <w:szCs w:val="28"/>
          <w:u w:val="single"/>
        </w:rPr>
        <w:br/>
        <w:t>должности депутата</w:t>
      </w:r>
      <w:r w:rsidRPr="00A6550A">
        <w:rPr>
          <w:rFonts w:ascii="PT Astra Serif" w:hAnsi="PT Astra Serif"/>
          <w:bCs/>
          <w:sz w:val="28"/>
          <w:szCs w:val="28"/>
          <w:u w:val="single"/>
        </w:rPr>
        <w:t xml:space="preserve"> представительного органа</w:t>
      </w:r>
      <w:r w:rsidR="00A6550A" w:rsidRPr="00A6550A">
        <w:rPr>
          <w:rFonts w:ascii="PT Astra Serif" w:hAnsi="PT Astra Serif"/>
          <w:bCs/>
          <w:sz w:val="28"/>
          <w:szCs w:val="28"/>
          <w:u w:val="single"/>
        </w:rPr>
        <w:t xml:space="preserve"> Верх-Чуманского сельсовета Баевского района Алтайского края</w:t>
      </w:r>
      <w:r w:rsidRPr="00A6550A">
        <w:rPr>
          <w:rFonts w:ascii="PT Astra Serif" w:hAnsi="PT Astra Serif"/>
          <w:bCs/>
          <w:sz w:val="28"/>
          <w:szCs w:val="28"/>
          <w:u w:val="single"/>
        </w:rPr>
        <w:t>, обязанности представить сведения о доходах, расходах, об имуществе и обязательствах имущественного характера</w:t>
      </w:r>
      <w:r w:rsidR="001C3920">
        <w:rPr>
          <w:rFonts w:ascii="PT Astra Serif" w:hAnsi="PT Astra Serif"/>
          <w:bCs/>
          <w:sz w:val="28"/>
          <w:szCs w:val="28"/>
          <w:u w:val="single"/>
        </w:rPr>
        <w:t xml:space="preserve"> за отчетный 202</w:t>
      </w:r>
      <w:r w:rsidR="00E2314D">
        <w:rPr>
          <w:rFonts w:ascii="PT Astra Serif" w:hAnsi="PT Astra Serif"/>
          <w:bCs/>
          <w:sz w:val="28"/>
          <w:szCs w:val="28"/>
          <w:u w:val="single"/>
        </w:rPr>
        <w:t>4</w:t>
      </w:r>
      <w:r w:rsidR="00DE59EF" w:rsidRPr="00A6550A">
        <w:rPr>
          <w:rFonts w:ascii="PT Astra Serif" w:hAnsi="PT Astra Serif"/>
          <w:bCs/>
          <w:sz w:val="28"/>
          <w:szCs w:val="28"/>
          <w:u w:val="single"/>
        </w:rPr>
        <w:t xml:space="preserve"> год </w:t>
      </w:r>
      <w:r w:rsidRPr="00A6550A">
        <w:rPr>
          <w:rFonts w:ascii="PT Astra Serif" w:hAnsi="PT Astra Serif"/>
          <w:bCs/>
          <w:sz w:val="28"/>
          <w:szCs w:val="28"/>
          <w:u w:val="single"/>
        </w:rPr>
        <w:t xml:space="preserve"> </w:t>
      </w:r>
    </w:p>
    <w:p w14:paraId="247E30C3" w14:textId="77777777" w:rsidR="00445B57" w:rsidRDefault="00E2314D">
      <w:pPr>
        <w:rPr>
          <w:b/>
        </w:rPr>
      </w:pPr>
    </w:p>
    <w:p w14:paraId="18215CC5" w14:textId="7FBCF52B" w:rsidR="00093CC4" w:rsidRPr="00392A71" w:rsidRDefault="0053137C" w:rsidP="00093CC4">
      <w:pPr>
        <w:shd w:val="clear" w:color="auto" w:fill="FFFFFF"/>
        <w:tabs>
          <w:tab w:val="left" w:pos="0"/>
          <w:tab w:val="left" w:pos="851"/>
          <w:tab w:val="left" w:pos="993"/>
        </w:tabs>
        <w:spacing w:after="0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  <w:u w:val="single"/>
        </w:rPr>
        <w:t>Верх-</w:t>
      </w:r>
      <w:proofErr w:type="spellStart"/>
      <w:r w:rsidR="00C35BBA">
        <w:rPr>
          <w:rFonts w:ascii="PT Astra Serif" w:hAnsi="PT Astra Serif"/>
          <w:b/>
          <w:bCs/>
          <w:sz w:val="28"/>
          <w:szCs w:val="28"/>
          <w:u w:val="single"/>
        </w:rPr>
        <w:t>Чуман</w:t>
      </w:r>
      <w:r>
        <w:rPr>
          <w:rFonts w:ascii="PT Astra Serif" w:hAnsi="PT Astra Serif"/>
          <w:b/>
          <w:bCs/>
          <w:sz w:val="28"/>
          <w:szCs w:val="28"/>
          <w:u w:val="single"/>
        </w:rPr>
        <w:t>ский</w:t>
      </w:r>
      <w:proofErr w:type="spellEnd"/>
      <w:r w:rsidR="00C35BBA">
        <w:rPr>
          <w:rFonts w:ascii="PT Astra Serif" w:hAnsi="PT Astra Serif"/>
          <w:b/>
          <w:bCs/>
          <w:sz w:val="28"/>
          <w:szCs w:val="28"/>
          <w:u w:val="single"/>
        </w:rPr>
        <w:t xml:space="preserve"> </w:t>
      </w:r>
      <w:r w:rsidR="0069793A">
        <w:rPr>
          <w:rFonts w:ascii="PT Astra Serif" w:hAnsi="PT Astra Serif"/>
          <w:b/>
          <w:bCs/>
          <w:sz w:val="28"/>
          <w:szCs w:val="28"/>
          <w:u w:val="single"/>
        </w:rPr>
        <w:t>с</w:t>
      </w:r>
      <w:r w:rsidR="0014263A">
        <w:rPr>
          <w:rFonts w:ascii="PT Astra Serif" w:hAnsi="PT Astra Serif"/>
          <w:b/>
          <w:bCs/>
          <w:sz w:val="28"/>
          <w:szCs w:val="28"/>
          <w:u w:val="single"/>
        </w:rPr>
        <w:t xml:space="preserve">ельский </w:t>
      </w:r>
      <w:r w:rsidR="00DF153B">
        <w:rPr>
          <w:rFonts w:ascii="PT Astra Serif" w:hAnsi="PT Astra Serif"/>
          <w:b/>
          <w:bCs/>
          <w:sz w:val="28"/>
          <w:szCs w:val="28"/>
          <w:u w:val="single"/>
        </w:rPr>
        <w:t xml:space="preserve">Совет </w:t>
      </w:r>
      <w:r w:rsidR="00392A71" w:rsidRPr="00392A71">
        <w:rPr>
          <w:rFonts w:ascii="PT Astra Serif" w:hAnsi="PT Astra Serif"/>
          <w:b/>
          <w:bCs/>
          <w:sz w:val="28"/>
          <w:szCs w:val="28"/>
          <w:u w:val="single"/>
        </w:rPr>
        <w:t>депутатов</w:t>
      </w:r>
      <w:r w:rsidR="00DF153B">
        <w:rPr>
          <w:rFonts w:ascii="PT Astra Serif" w:hAnsi="PT Astra Serif"/>
          <w:b/>
          <w:bCs/>
          <w:sz w:val="28"/>
          <w:szCs w:val="28"/>
          <w:u w:val="single"/>
        </w:rPr>
        <w:t xml:space="preserve"> Б</w:t>
      </w:r>
      <w:r w:rsidR="0069793A">
        <w:rPr>
          <w:rFonts w:ascii="PT Astra Serif" w:hAnsi="PT Astra Serif"/>
          <w:b/>
          <w:bCs/>
          <w:sz w:val="28"/>
          <w:szCs w:val="28"/>
          <w:u w:val="single"/>
        </w:rPr>
        <w:t>аев</w:t>
      </w:r>
      <w:r w:rsidR="00DF153B">
        <w:rPr>
          <w:rFonts w:ascii="PT Astra Serif" w:hAnsi="PT Astra Serif"/>
          <w:b/>
          <w:bCs/>
          <w:sz w:val="28"/>
          <w:szCs w:val="28"/>
          <w:u w:val="single"/>
        </w:rPr>
        <w:t>ского района</w:t>
      </w:r>
    </w:p>
    <w:p w14:paraId="52F0A052" w14:textId="77777777" w:rsidR="00093CC4" w:rsidRPr="00093CC4" w:rsidRDefault="00093CC4" w:rsidP="00093CC4">
      <w:pPr>
        <w:shd w:val="clear" w:color="auto" w:fill="FFFFFF"/>
        <w:tabs>
          <w:tab w:val="left" w:pos="0"/>
          <w:tab w:val="left" w:pos="851"/>
          <w:tab w:val="left" w:pos="993"/>
        </w:tabs>
        <w:spacing w:after="0"/>
        <w:jc w:val="center"/>
        <w:rPr>
          <w:rFonts w:ascii="PT Astra Serif" w:hAnsi="PT Astra Serif"/>
          <w:i/>
          <w:sz w:val="20"/>
          <w:szCs w:val="20"/>
        </w:rPr>
      </w:pPr>
      <w:r w:rsidRPr="00093CC4">
        <w:rPr>
          <w:rFonts w:ascii="PT Astra Serif" w:hAnsi="PT Astra Serif"/>
          <w:i/>
          <w:sz w:val="20"/>
          <w:szCs w:val="20"/>
        </w:rPr>
        <w:t>(наименование представительного органа муниципального образования)</w:t>
      </w:r>
    </w:p>
    <w:p w14:paraId="744350D0" w14:textId="77777777" w:rsidR="00093CC4" w:rsidRDefault="00093CC4" w:rsidP="00093CC4">
      <w:pPr>
        <w:shd w:val="clear" w:color="auto" w:fill="FFFFFF"/>
        <w:tabs>
          <w:tab w:val="left" w:pos="0"/>
          <w:tab w:val="left" w:pos="709"/>
          <w:tab w:val="left" w:pos="851"/>
          <w:tab w:val="left" w:pos="993"/>
        </w:tabs>
        <w:ind w:left="709"/>
        <w:jc w:val="right"/>
        <w:rPr>
          <w:rFonts w:ascii="PT Astra Serif" w:hAnsi="PT Astra Serif"/>
          <w:sz w:val="28"/>
          <w:szCs w:val="28"/>
        </w:rPr>
      </w:pP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8"/>
        <w:gridCol w:w="4678"/>
      </w:tblGrid>
      <w:tr w:rsidR="00A6550A" w14:paraId="0AA06D00" w14:textId="77777777" w:rsidTr="00A6550A">
        <w:trPr>
          <w:trHeight w:val="343"/>
        </w:trPr>
        <w:tc>
          <w:tcPr>
            <w:tcW w:w="4678" w:type="dxa"/>
            <w:shd w:val="clear" w:color="auto" w:fill="auto"/>
          </w:tcPr>
          <w:p w14:paraId="321A5031" w14:textId="79DE78EE" w:rsidR="00A6550A" w:rsidRPr="00A6550A" w:rsidRDefault="00A6550A" w:rsidP="00A6550A">
            <w:pPr>
              <w:ind w:left="-43" w:firstLine="43"/>
              <w:jc w:val="both"/>
              <w:rPr>
                <w:rFonts w:ascii="PT Astra Serif" w:hAnsi="PT Astra Serif"/>
                <w:sz w:val="28"/>
                <w:szCs w:val="28"/>
                <w:shd w:val="clear" w:color="auto" w:fill="FCFCFC"/>
              </w:rPr>
            </w:pPr>
            <w:r w:rsidRPr="00A6550A">
              <w:rPr>
                <w:rFonts w:ascii="PT Astra Serif" w:hAnsi="PT Astra Serif"/>
                <w:sz w:val="28"/>
                <w:szCs w:val="28"/>
                <w:shd w:val="clear" w:color="auto" w:fill="FCFCFC"/>
              </w:rPr>
              <w:t xml:space="preserve">Количество лиц, замещающих муниципальные должности депутата представительного органа муниципального образования, исполнивших обязанность по представлению сведений о доходах, расходах, об имуществе </w:t>
            </w:r>
            <w:r w:rsidRPr="00A6550A">
              <w:rPr>
                <w:rFonts w:ascii="PT Astra Serif" w:hAnsi="PT Astra Serif"/>
                <w:sz w:val="28"/>
                <w:szCs w:val="28"/>
                <w:shd w:val="clear" w:color="auto" w:fill="FCFCFC"/>
              </w:rPr>
              <w:br/>
              <w:t>и обязательствах имущественного характера</w:t>
            </w:r>
          </w:p>
        </w:tc>
        <w:tc>
          <w:tcPr>
            <w:tcW w:w="4678" w:type="dxa"/>
            <w:shd w:val="clear" w:color="auto" w:fill="auto"/>
          </w:tcPr>
          <w:p w14:paraId="166F31AD" w14:textId="77777777" w:rsidR="006310A5" w:rsidRPr="006310A5" w:rsidRDefault="006310A5" w:rsidP="006310A5">
            <w:pPr>
              <w:spacing w:after="0" w:line="240" w:lineRule="auto"/>
              <w:ind w:left="-43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shd w:val="clear" w:color="auto" w:fill="FCFCFC"/>
                <w:lang w:eastAsia="ru-RU"/>
              </w:rPr>
            </w:pPr>
            <w:r w:rsidRPr="006310A5">
              <w:rPr>
                <w:rFonts w:ascii="PT Astra Serif" w:eastAsia="Times New Roman" w:hAnsi="PT Astra Serif" w:cs="Times New Roman"/>
                <w:sz w:val="28"/>
                <w:szCs w:val="28"/>
                <w:shd w:val="clear" w:color="auto" w:fill="FCFCFC"/>
                <w:lang w:eastAsia="ru-RU"/>
              </w:rPr>
              <w:t xml:space="preserve">Количество лиц, замещающих муниципальные должности депутата представительного органа муниципального образования, не исполнивших/ненадлежащим образом исполнивших обязанность по представлению сведений о доходах, расходах, об имуществе и обязательствах имущественного характера </w:t>
            </w:r>
          </w:p>
          <w:p w14:paraId="633530DD" w14:textId="544688F8" w:rsidR="00A6550A" w:rsidRPr="00A6550A" w:rsidRDefault="00A6550A" w:rsidP="00A6550A">
            <w:pPr>
              <w:ind w:left="-43" w:firstLine="43"/>
              <w:jc w:val="both"/>
              <w:rPr>
                <w:rFonts w:ascii="PT Astra Serif" w:hAnsi="PT Astra Serif"/>
                <w:sz w:val="28"/>
                <w:szCs w:val="28"/>
                <w:shd w:val="clear" w:color="auto" w:fill="FCFCFC"/>
              </w:rPr>
            </w:pPr>
          </w:p>
        </w:tc>
      </w:tr>
      <w:tr w:rsidR="00A6550A" w14:paraId="677C2460" w14:textId="77777777" w:rsidTr="00A6550A">
        <w:trPr>
          <w:trHeight w:val="382"/>
        </w:trPr>
        <w:tc>
          <w:tcPr>
            <w:tcW w:w="4678" w:type="dxa"/>
          </w:tcPr>
          <w:p w14:paraId="224DF95D" w14:textId="1E961E22" w:rsidR="00A6550A" w:rsidRPr="00392A71" w:rsidRDefault="00E2314D" w:rsidP="00A6550A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  <w:shd w:val="clear" w:color="auto" w:fill="FCFCFC"/>
              </w:rPr>
            </w:pPr>
            <w:r>
              <w:rPr>
                <w:rFonts w:ascii="PT Astra Serif" w:hAnsi="PT Astra Serif"/>
                <w:b/>
                <w:bCs/>
                <w:sz w:val="28"/>
                <w:szCs w:val="28"/>
                <w:shd w:val="clear" w:color="auto" w:fill="FCFCFC"/>
              </w:rPr>
              <w:t>5</w:t>
            </w:r>
            <w:bookmarkStart w:id="0" w:name="_GoBack"/>
            <w:bookmarkEnd w:id="0"/>
          </w:p>
        </w:tc>
        <w:tc>
          <w:tcPr>
            <w:tcW w:w="4678" w:type="dxa"/>
          </w:tcPr>
          <w:p w14:paraId="2984D214" w14:textId="12933D94" w:rsidR="00A6550A" w:rsidRPr="00392A71" w:rsidRDefault="001C3920" w:rsidP="00A6550A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  <w:shd w:val="clear" w:color="auto" w:fill="FCFCFC"/>
              </w:rPr>
            </w:pPr>
            <w:r>
              <w:rPr>
                <w:rFonts w:ascii="PT Astra Serif" w:hAnsi="PT Astra Serif"/>
                <w:b/>
                <w:bCs/>
                <w:sz w:val="28"/>
                <w:szCs w:val="28"/>
                <w:shd w:val="clear" w:color="auto" w:fill="FCFCFC"/>
              </w:rPr>
              <w:t>0</w:t>
            </w:r>
          </w:p>
        </w:tc>
      </w:tr>
    </w:tbl>
    <w:p w14:paraId="208C7249" w14:textId="77777777" w:rsidR="00093CC4" w:rsidRPr="00093CC4" w:rsidRDefault="00093CC4">
      <w:pPr>
        <w:rPr>
          <w:b/>
        </w:rPr>
      </w:pPr>
    </w:p>
    <w:sectPr w:rsidR="00093CC4" w:rsidRPr="00093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8A0"/>
    <w:rsid w:val="00093CC4"/>
    <w:rsid w:val="0014263A"/>
    <w:rsid w:val="001C3920"/>
    <w:rsid w:val="002F54DB"/>
    <w:rsid w:val="00392A71"/>
    <w:rsid w:val="004648A0"/>
    <w:rsid w:val="004E042C"/>
    <w:rsid w:val="0053137C"/>
    <w:rsid w:val="006310A5"/>
    <w:rsid w:val="0069793A"/>
    <w:rsid w:val="007A77F4"/>
    <w:rsid w:val="007B270F"/>
    <w:rsid w:val="008116AA"/>
    <w:rsid w:val="00897AA9"/>
    <w:rsid w:val="00915992"/>
    <w:rsid w:val="00A6550A"/>
    <w:rsid w:val="00C33E27"/>
    <w:rsid w:val="00C35BBA"/>
    <w:rsid w:val="00DE59EF"/>
    <w:rsid w:val="00DF153B"/>
    <w:rsid w:val="00E23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95693"/>
  <w15:chartTrackingRefBased/>
  <w15:docId w15:val="{4B6C748F-1378-4EF5-9B8E-94046899A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Полугородникова Н.А.</dc:creator>
  <cp:keywords/>
  <dc:description/>
  <cp:lastModifiedBy>Полугородникова Н.А.</cp:lastModifiedBy>
  <cp:revision>10</cp:revision>
  <cp:lastPrinted>2023-04-21T03:10:00Z</cp:lastPrinted>
  <dcterms:created xsi:type="dcterms:W3CDTF">2023-05-13T15:46:00Z</dcterms:created>
  <dcterms:modified xsi:type="dcterms:W3CDTF">2025-05-21T07:10:00Z</dcterms:modified>
</cp:coreProperties>
</file>