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06" w:rsidRPr="003B3382" w:rsidRDefault="00493006" w:rsidP="00493006">
      <w:pPr>
        <w:widowControl/>
        <w:autoSpaceDE w:val="0"/>
        <w:autoSpaceDN w:val="0"/>
        <w:adjustRightInd w:val="0"/>
        <w:ind w:left="5812"/>
        <w:jc w:val="both"/>
        <w:outlineLvl w:val="0"/>
        <w:rPr>
          <w:rFonts w:ascii="Times New Roman" w:eastAsia="Times New Roman" w:hAnsi="Times New Roman" w:cs="Times New Roman"/>
          <w:sz w:val="27"/>
          <w:szCs w:val="27"/>
          <w:lang w:bidi="ar-SA"/>
        </w:rPr>
      </w:pPr>
      <w:r w:rsidRPr="003B3382">
        <w:rPr>
          <w:rFonts w:ascii="Times New Roman" w:eastAsia="Times New Roman" w:hAnsi="Times New Roman" w:cs="Times New Roman"/>
          <w:sz w:val="27"/>
          <w:szCs w:val="27"/>
          <w:lang w:bidi="ar-SA"/>
        </w:rPr>
        <w:t xml:space="preserve">Приложение № 1 </w:t>
      </w:r>
    </w:p>
    <w:p w:rsidR="00493006" w:rsidRPr="003B3382" w:rsidRDefault="00493006" w:rsidP="00493006">
      <w:pPr>
        <w:widowControl/>
        <w:autoSpaceDE w:val="0"/>
        <w:autoSpaceDN w:val="0"/>
        <w:adjustRightInd w:val="0"/>
        <w:ind w:left="5812"/>
        <w:jc w:val="both"/>
        <w:outlineLvl w:val="0"/>
        <w:rPr>
          <w:rFonts w:ascii="Times New Roman" w:eastAsia="Times New Roman" w:hAnsi="Times New Roman" w:cs="Times New Roman"/>
          <w:sz w:val="27"/>
          <w:szCs w:val="27"/>
          <w:lang w:bidi="ar-SA"/>
        </w:rPr>
      </w:pPr>
      <w:r w:rsidRPr="003B3382">
        <w:rPr>
          <w:rFonts w:ascii="Times New Roman" w:eastAsia="Times New Roman" w:hAnsi="Times New Roman" w:cs="Times New Roman"/>
          <w:sz w:val="27"/>
          <w:szCs w:val="27"/>
          <w:lang w:bidi="ar-SA"/>
        </w:rPr>
        <w:t xml:space="preserve">к постановлению </w:t>
      </w:r>
    </w:p>
    <w:p w:rsidR="00493006" w:rsidRPr="003B3382" w:rsidRDefault="00493006" w:rsidP="00493006">
      <w:pPr>
        <w:widowControl/>
        <w:autoSpaceDE w:val="0"/>
        <w:autoSpaceDN w:val="0"/>
        <w:adjustRightInd w:val="0"/>
        <w:ind w:left="5812"/>
        <w:jc w:val="both"/>
        <w:outlineLvl w:val="0"/>
        <w:rPr>
          <w:rFonts w:ascii="Times New Roman" w:eastAsia="Times New Roman" w:hAnsi="Times New Roman" w:cs="Times New Roman"/>
          <w:sz w:val="27"/>
          <w:szCs w:val="27"/>
          <w:lang w:bidi="ar-SA"/>
        </w:rPr>
      </w:pPr>
      <w:r w:rsidRPr="003B3382">
        <w:rPr>
          <w:rFonts w:ascii="Times New Roman" w:eastAsia="Times New Roman" w:hAnsi="Times New Roman" w:cs="Times New Roman"/>
          <w:sz w:val="27"/>
          <w:szCs w:val="27"/>
          <w:lang w:bidi="ar-SA"/>
        </w:rPr>
        <w:t xml:space="preserve">Администрации </w:t>
      </w:r>
      <w:proofErr w:type="spellStart"/>
      <w:r w:rsidRPr="003B3382">
        <w:rPr>
          <w:rFonts w:ascii="Times New Roman" w:eastAsia="Times New Roman" w:hAnsi="Times New Roman" w:cs="Times New Roman"/>
          <w:sz w:val="27"/>
          <w:szCs w:val="27"/>
          <w:lang w:bidi="ar-SA"/>
        </w:rPr>
        <w:t>Баевского</w:t>
      </w:r>
      <w:proofErr w:type="spellEnd"/>
      <w:r w:rsidRPr="003B3382">
        <w:rPr>
          <w:rFonts w:ascii="Times New Roman" w:eastAsia="Times New Roman" w:hAnsi="Times New Roman" w:cs="Times New Roman"/>
          <w:sz w:val="27"/>
          <w:szCs w:val="27"/>
          <w:lang w:bidi="ar-SA"/>
        </w:rPr>
        <w:t xml:space="preserve"> района</w:t>
      </w:r>
    </w:p>
    <w:p w:rsidR="00493006" w:rsidRPr="003B3382" w:rsidRDefault="00493006" w:rsidP="00493006">
      <w:pPr>
        <w:widowControl/>
        <w:autoSpaceDE w:val="0"/>
        <w:autoSpaceDN w:val="0"/>
        <w:adjustRightInd w:val="0"/>
        <w:ind w:left="5812"/>
        <w:jc w:val="both"/>
        <w:outlineLvl w:val="0"/>
        <w:rPr>
          <w:rFonts w:ascii="Times New Roman" w:eastAsia="Times New Roman" w:hAnsi="Times New Roman" w:cs="Times New Roman"/>
          <w:sz w:val="27"/>
          <w:szCs w:val="27"/>
          <w:lang w:bidi="ar-SA"/>
        </w:rPr>
      </w:pPr>
      <w:r w:rsidRPr="003B3382">
        <w:rPr>
          <w:rFonts w:ascii="Times New Roman" w:eastAsia="Times New Roman" w:hAnsi="Times New Roman" w:cs="Times New Roman"/>
          <w:sz w:val="27"/>
          <w:szCs w:val="27"/>
          <w:lang w:bidi="ar-SA"/>
        </w:rPr>
        <w:t xml:space="preserve">от </w:t>
      </w:r>
      <w:r w:rsidR="00DA4A80">
        <w:rPr>
          <w:rFonts w:ascii="Times New Roman" w:eastAsia="Times New Roman" w:hAnsi="Times New Roman" w:cs="Times New Roman"/>
          <w:sz w:val="27"/>
          <w:szCs w:val="27"/>
          <w:lang w:bidi="ar-SA"/>
        </w:rPr>
        <w:t>22</w:t>
      </w:r>
      <w:r w:rsidRPr="003B3382">
        <w:rPr>
          <w:rFonts w:ascii="Times New Roman" w:eastAsia="Times New Roman" w:hAnsi="Times New Roman" w:cs="Times New Roman"/>
          <w:sz w:val="27"/>
          <w:szCs w:val="27"/>
          <w:lang w:bidi="ar-SA"/>
        </w:rPr>
        <w:t>.</w:t>
      </w:r>
      <w:r w:rsidR="00DA4A80">
        <w:rPr>
          <w:rFonts w:ascii="Times New Roman" w:eastAsia="Times New Roman" w:hAnsi="Times New Roman" w:cs="Times New Roman"/>
          <w:sz w:val="27"/>
          <w:szCs w:val="27"/>
          <w:lang w:bidi="ar-SA"/>
        </w:rPr>
        <w:t>04.</w:t>
      </w:r>
      <w:r w:rsidRPr="003B3382">
        <w:rPr>
          <w:rFonts w:ascii="Times New Roman" w:eastAsia="Times New Roman" w:hAnsi="Times New Roman" w:cs="Times New Roman"/>
          <w:sz w:val="27"/>
          <w:szCs w:val="27"/>
          <w:lang w:bidi="ar-SA"/>
        </w:rPr>
        <w:t>202</w:t>
      </w:r>
      <w:r w:rsidR="00EC2857" w:rsidRPr="003B3382">
        <w:rPr>
          <w:rFonts w:ascii="Times New Roman" w:eastAsia="Times New Roman" w:hAnsi="Times New Roman" w:cs="Times New Roman"/>
          <w:sz w:val="27"/>
          <w:szCs w:val="27"/>
          <w:lang w:bidi="ar-SA"/>
        </w:rPr>
        <w:t>5</w:t>
      </w:r>
      <w:r w:rsidRPr="003B3382">
        <w:rPr>
          <w:rFonts w:ascii="Times New Roman" w:eastAsia="Times New Roman" w:hAnsi="Times New Roman" w:cs="Times New Roman"/>
          <w:sz w:val="27"/>
          <w:szCs w:val="27"/>
          <w:lang w:bidi="ar-SA"/>
        </w:rPr>
        <w:t xml:space="preserve"> № </w:t>
      </w:r>
      <w:r w:rsidR="00DA4A80">
        <w:rPr>
          <w:rFonts w:ascii="Times New Roman" w:eastAsia="Times New Roman" w:hAnsi="Times New Roman" w:cs="Times New Roman"/>
          <w:sz w:val="27"/>
          <w:szCs w:val="27"/>
          <w:lang w:bidi="ar-SA"/>
        </w:rPr>
        <w:t>116</w:t>
      </w:r>
      <w:bookmarkStart w:id="0" w:name="_GoBack"/>
      <w:bookmarkEnd w:id="0"/>
    </w:p>
    <w:p w:rsidR="00493006" w:rsidRDefault="00493006" w:rsidP="00493006">
      <w:pPr>
        <w:widowControl/>
        <w:autoSpaceDE w:val="0"/>
        <w:autoSpaceDN w:val="0"/>
        <w:adjustRightInd w:val="0"/>
        <w:ind w:left="5387"/>
        <w:jc w:val="both"/>
        <w:outlineLvl w:val="0"/>
        <w:rPr>
          <w:rFonts w:ascii="Times New Roman" w:eastAsia="Times New Roman" w:hAnsi="Times New Roman" w:cs="Times New Roman"/>
          <w:sz w:val="28"/>
          <w:szCs w:val="28"/>
          <w:lang w:bidi="ar-SA"/>
        </w:rPr>
      </w:pPr>
    </w:p>
    <w:p w:rsidR="00432EE2" w:rsidRPr="003B3382" w:rsidRDefault="00493006" w:rsidP="00EC2857">
      <w:pPr>
        <w:pStyle w:val="10"/>
        <w:shd w:val="clear" w:color="auto" w:fill="auto"/>
        <w:ind w:firstLine="0"/>
        <w:jc w:val="center"/>
        <w:rPr>
          <w:b/>
          <w:bCs/>
          <w:color w:val="000000"/>
          <w:sz w:val="27"/>
          <w:szCs w:val="27"/>
          <w:lang w:eastAsia="ru-RU" w:bidi="ru-RU"/>
        </w:rPr>
      </w:pPr>
      <w:r w:rsidRPr="003B3382">
        <w:rPr>
          <w:b/>
          <w:bCs/>
          <w:color w:val="000000"/>
          <w:sz w:val="27"/>
          <w:szCs w:val="27"/>
          <w:lang w:eastAsia="ru-RU" w:bidi="ru-RU"/>
        </w:rPr>
        <w:t>Административный регламент предоставления</w:t>
      </w:r>
      <w:r w:rsidRPr="003B3382">
        <w:rPr>
          <w:b/>
          <w:bCs/>
          <w:color w:val="000000"/>
          <w:sz w:val="27"/>
          <w:szCs w:val="27"/>
          <w:lang w:eastAsia="ru-RU" w:bidi="ru-RU"/>
        </w:rPr>
        <w:br/>
        <w:t xml:space="preserve">муниципальной услуги «Предварительное согласование предоставления земельного участка» на территории муниципального образования </w:t>
      </w:r>
      <w:r w:rsidR="005B13EE">
        <w:rPr>
          <w:b/>
          <w:bCs/>
          <w:color w:val="000000"/>
          <w:sz w:val="27"/>
          <w:szCs w:val="27"/>
          <w:lang w:eastAsia="ru-RU" w:bidi="ru-RU"/>
        </w:rPr>
        <w:t xml:space="preserve">муниципальный район </w:t>
      </w:r>
      <w:proofErr w:type="spellStart"/>
      <w:r w:rsidRPr="003B3382">
        <w:rPr>
          <w:b/>
          <w:bCs/>
          <w:color w:val="000000"/>
          <w:sz w:val="27"/>
          <w:szCs w:val="27"/>
          <w:lang w:eastAsia="ru-RU" w:bidi="ru-RU"/>
        </w:rPr>
        <w:t>Баевский</w:t>
      </w:r>
      <w:proofErr w:type="spellEnd"/>
      <w:r w:rsidRPr="003B3382">
        <w:rPr>
          <w:b/>
          <w:bCs/>
          <w:color w:val="000000"/>
          <w:sz w:val="27"/>
          <w:szCs w:val="27"/>
          <w:lang w:eastAsia="ru-RU" w:bidi="ru-RU"/>
        </w:rPr>
        <w:t xml:space="preserve"> район Алтайского края</w:t>
      </w:r>
    </w:p>
    <w:p w:rsidR="00EC2857" w:rsidRPr="003B3382" w:rsidRDefault="00EC2857" w:rsidP="00EC2857">
      <w:pPr>
        <w:pStyle w:val="10"/>
        <w:shd w:val="clear" w:color="auto" w:fill="auto"/>
        <w:ind w:firstLine="0"/>
        <w:jc w:val="center"/>
        <w:rPr>
          <w:b/>
          <w:bCs/>
          <w:color w:val="000000"/>
          <w:sz w:val="27"/>
          <w:szCs w:val="27"/>
          <w:lang w:eastAsia="ru-RU" w:bidi="ru-RU"/>
        </w:rPr>
      </w:pPr>
    </w:p>
    <w:p w:rsidR="00432EE2" w:rsidRPr="003B3382" w:rsidRDefault="00493006" w:rsidP="00EC2857">
      <w:pPr>
        <w:pStyle w:val="10"/>
        <w:numPr>
          <w:ilvl w:val="0"/>
          <w:numId w:val="1"/>
        </w:numPr>
        <w:shd w:val="clear" w:color="auto" w:fill="auto"/>
        <w:tabs>
          <w:tab w:val="left" w:pos="326"/>
        </w:tabs>
        <w:ind w:firstLine="0"/>
        <w:jc w:val="center"/>
        <w:rPr>
          <w:sz w:val="27"/>
          <w:szCs w:val="27"/>
        </w:rPr>
      </w:pPr>
      <w:r w:rsidRPr="003B3382">
        <w:rPr>
          <w:b/>
          <w:bCs/>
          <w:color w:val="000000"/>
          <w:sz w:val="27"/>
          <w:szCs w:val="27"/>
          <w:lang w:eastAsia="ru-RU" w:bidi="ru-RU"/>
        </w:rPr>
        <w:t>Общие положения</w:t>
      </w:r>
    </w:p>
    <w:p w:rsidR="00432EE2" w:rsidRPr="003B3382" w:rsidRDefault="00493006" w:rsidP="00EC2857">
      <w:pPr>
        <w:pStyle w:val="24"/>
        <w:keepNext/>
        <w:keepLines/>
        <w:shd w:val="clear" w:color="auto" w:fill="auto"/>
        <w:spacing w:after="0"/>
        <w:rPr>
          <w:sz w:val="27"/>
          <w:szCs w:val="27"/>
        </w:rPr>
      </w:pPr>
      <w:bookmarkStart w:id="1" w:name="bookmark136"/>
      <w:bookmarkStart w:id="2" w:name="bookmark137"/>
      <w:r w:rsidRPr="003B3382">
        <w:rPr>
          <w:color w:val="000000"/>
          <w:sz w:val="27"/>
          <w:szCs w:val="27"/>
          <w:lang w:eastAsia="ru-RU" w:bidi="ru-RU"/>
        </w:rPr>
        <w:t>Предмет регулирования Административного регламента</w:t>
      </w:r>
      <w:bookmarkEnd w:id="1"/>
      <w:bookmarkEnd w:id="2"/>
    </w:p>
    <w:p w:rsidR="00432EE2" w:rsidRPr="003B3382" w:rsidRDefault="00493006">
      <w:pPr>
        <w:pStyle w:val="10"/>
        <w:shd w:val="clear" w:color="auto" w:fill="auto"/>
        <w:ind w:firstLine="720"/>
        <w:jc w:val="both"/>
        <w:rPr>
          <w:i/>
          <w:iCs/>
          <w:color w:val="000000"/>
          <w:sz w:val="27"/>
          <w:szCs w:val="27"/>
          <w:lang w:eastAsia="ru-RU" w:bidi="ru-RU"/>
        </w:rPr>
      </w:pPr>
      <w:r w:rsidRPr="003B3382">
        <w:rPr>
          <w:color w:val="000000"/>
          <w:sz w:val="27"/>
          <w:szCs w:val="27"/>
          <w:lang w:eastAsia="ru-RU" w:bidi="ru-RU"/>
        </w:rPr>
        <w:t xml:space="preserve">1.1. Административный регламент предоставления муниципальной услуги «Предварительное согласование предоставления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предоставления земельных участков в </w:t>
      </w:r>
      <w:proofErr w:type="spellStart"/>
      <w:r w:rsidRPr="003B3382">
        <w:rPr>
          <w:iCs/>
          <w:color w:val="000000"/>
          <w:sz w:val="27"/>
          <w:szCs w:val="27"/>
          <w:lang w:eastAsia="ru-RU" w:bidi="ru-RU"/>
        </w:rPr>
        <w:t>Баевском</w:t>
      </w:r>
      <w:proofErr w:type="spellEnd"/>
      <w:r w:rsidRPr="003B3382">
        <w:rPr>
          <w:iCs/>
          <w:color w:val="000000"/>
          <w:sz w:val="27"/>
          <w:szCs w:val="27"/>
          <w:lang w:eastAsia="ru-RU" w:bidi="ru-RU"/>
        </w:rPr>
        <w:t xml:space="preserve"> районе Алтайского края.</w:t>
      </w:r>
    </w:p>
    <w:p w:rsidR="00432EE2" w:rsidRPr="003B3382" w:rsidRDefault="00493006">
      <w:pPr>
        <w:pStyle w:val="10"/>
        <w:shd w:val="clear" w:color="auto" w:fill="auto"/>
        <w:ind w:firstLine="720"/>
        <w:jc w:val="both"/>
        <w:rPr>
          <w:color w:val="000000"/>
          <w:sz w:val="27"/>
          <w:szCs w:val="27"/>
          <w:lang w:eastAsia="ru-RU" w:bidi="ru-RU"/>
        </w:rPr>
      </w:pPr>
      <w:r w:rsidRPr="003B3382">
        <w:rPr>
          <w:color w:val="000000"/>
          <w:sz w:val="27"/>
          <w:szCs w:val="27"/>
          <w:lang w:eastAsia="ru-RU" w:bidi="ru-RU"/>
        </w:rPr>
        <w:t>Возможные цели обращения:</w:t>
      </w:r>
    </w:p>
    <w:p w:rsidR="00432EE2" w:rsidRPr="003B3382" w:rsidRDefault="00493006">
      <w:pPr>
        <w:pStyle w:val="10"/>
        <w:shd w:val="clear" w:color="auto" w:fill="auto"/>
        <w:ind w:firstLine="720"/>
        <w:jc w:val="both"/>
        <w:rPr>
          <w:color w:val="000000"/>
          <w:sz w:val="27"/>
          <w:szCs w:val="27"/>
          <w:lang w:eastAsia="ru-RU" w:bidi="ru-RU"/>
        </w:rPr>
      </w:pPr>
      <w:r w:rsidRPr="003B3382">
        <w:rPr>
          <w:color w:val="000000"/>
          <w:sz w:val="27"/>
          <w:szCs w:val="27"/>
          <w:lang w:eastAsia="ru-RU" w:bidi="ru-RU"/>
        </w:rPr>
        <w:t xml:space="preserve">- предварительное согласование предоставления земельного участка, находящегося в государственной или муниципальной собственности, </w:t>
      </w:r>
      <w:r w:rsidRPr="003B3382">
        <w:rPr>
          <w:color w:val="000000"/>
          <w:sz w:val="27"/>
          <w:szCs w:val="27"/>
          <w:lang w:eastAsia="ru-RU" w:bidi="ru-RU"/>
        </w:rPr>
        <w:br/>
        <w:t>в собственность за плату без проведения торгов;</w:t>
      </w:r>
    </w:p>
    <w:p w:rsidR="00432EE2" w:rsidRPr="003B3382" w:rsidRDefault="00493006">
      <w:pPr>
        <w:pStyle w:val="10"/>
        <w:shd w:val="clear" w:color="auto" w:fill="auto"/>
        <w:ind w:firstLine="720"/>
        <w:jc w:val="both"/>
        <w:rPr>
          <w:color w:val="000000"/>
          <w:sz w:val="27"/>
          <w:szCs w:val="27"/>
          <w:lang w:eastAsia="ru-RU" w:bidi="ru-RU"/>
        </w:rPr>
      </w:pPr>
      <w:r w:rsidRPr="003B3382">
        <w:rPr>
          <w:color w:val="000000"/>
          <w:sz w:val="27"/>
          <w:szCs w:val="27"/>
          <w:lang w:eastAsia="ru-RU" w:bidi="ru-RU"/>
        </w:rPr>
        <w:t xml:space="preserve">- предварительное согласование предоставления земельного участка, находящегося в государственной или муниципальной собственности, </w:t>
      </w:r>
      <w:r w:rsidRPr="003B3382">
        <w:rPr>
          <w:color w:val="000000"/>
          <w:sz w:val="27"/>
          <w:szCs w:val="27"/>
          <w:lang w:eastAsia="ru-RU" w:bidi="ru-RU"/>
        </w:rPr>
        <w:br/>
        <w:t>в собственность бесплатно;</w:t>
      </w:r>
    </w:p>
    <w:p w:rsidR="00432EE2" w:rsidRPr="003B3382" w:rsidRDefault="00493006">
      <w:pPr>
        <w:pStyle w:val="10"/>
        <w:shd w:val="clear" w:color="auto" w:fill="auto"/>
        <w:ind w:firstLine="720"/>
        <w:jc w:val="both"/>
        <w:rPr>
          <w:color w:val="000000"/>
          <w:sz w:val="27"/>
          <w:szCs w:val="27"/>
          <w:lang w:eastAsia="ru-RU" w:bidi="ru-RU"/>
        </w:rPr>
      </w:pPr>
      <w:r w:rsidRPr="003B3382">
        <w:rPr>
          <w:color w:val="000000"/>
          <w:sz w:val="27"/>
          <w:szCs w:val="27"/>
          <w:lang w:eastAsia="ru-RU" w:bidi="ru-RU"/>
        </w:rPr>
        <w:t>- предварительное согласование предоставления земельного участка, находящегося в государственной или муниципальной собственности, в аренду без проведения торгов;</w:t>
      </w:r>
    </w:p>
    <w:p w:rsidR="00432EE2" w:rsidRPr="003B3382" w:rsidRDefault="00493006">
      <w:pPr>
        <w:pStyle w:val="10"/>
        <w:ind w:firstLine="720"/>
        <w:jc w:val="both"/>
        <w:rPr>
          <w:color w:val="000000"/>
          <w:sz w:val="27"/>
          <w:szCs w:val="27"/>
          <w:lang w:eastAsia="ru-RU" w:bidi="ru-RU"/>
        </w:rPr>
      </w:pPr>
      <w:r w:rsidRPr="003B3382">
        <w:rPr>
          <w:color w:val="000000"/>
          <w:sz w:val="27"/>
          <w:szCs w:val="27"/>
          <w:lang w:eastAsia="ru-RU" w:bidi="ru-RU"/>
        </w:rPr>
        <w:t>- предварительное согласование предоставления земельного участка, находящегося в государственной или муниципальной собственности, в постоянное бессрочное пользование;</w:t>
      </w:r>
    </w:p>
    <w:p w:rsidR="00432EE2" w:rsidRPr="003B3382" w:rsidRDefault="00493006">
      <w:pPr>
        <w:pStyle w:val="10"/>
        <w:ind w:firstLine="720"/>
        <w:jc w:val="both"/>
        <w:rPr>
          <w:sz w:val="27"/>
          <w:szCs w:val="27"/>
          <w:lang w:bidi="ru-RU"/>
        </w:rPr>
      </w:pPr>
      <w:r w:rsidRPr="003B3382">
        <w:rPr>
          <w:color w:val="000000"/>
          <w:sz w:val="27"/>
          <w:szCs w:val="27"/>
          <w:lang w:eastAsia="ru-RU" w:bidi="ru-RU"/>
        </w:rPr>
        <w:t xml:space="preserve">- предварительное согласование предоставления земельного участка, находящегося в государственной или муниципальной собственности, </w:t>
      </w:r>
      <w:r w:rsidRPr="003B3382">
        <w:rPr>
          <w:color w:val="000000"/>
          <w:sz w:val="27"/>
          <w:szCs w:val="27"/>
          <w:lang w:eastAsia="ru-RU" w:bidi="ru-RU"/>
        </w:rPr>
        <w:br/>
        <w:t>в безвозмездное пользование</w:t>
      </w:r>
      <w:r w:rsidR="00B81559" w:rsidRPr="003B3382">
        <w:rPr>
          <w:color w:val="000000"/>
          <w:sz w:val="27"/>
          <w:szCs w:val="27"/>
          <w:lang w:eastAsia="ru-RU" w:bidi="ru-RU"/>
        </w:rPr>
        <w:t>.</w:t>
      </w:r>
    </w:p>
    <w:p w:rsidR="00432EE2" w:rsidRPr="003B3382" w:rsidRDefault="00493006">
      <w:pPr>
        <w:pStyle w:val="10"/>
        <w:shd w:val="clear" w:color="auto" w:fill="auto"/>
        <w:ind w:firstLine="720"/>
        <w:jc w:val="both"/>
        <w:rPr>
          <w:color w:val="000000"/>
          <w:sz w:val="27"/>
          <w:szCs w:val="27"/>
          <w:lang w:eastAsia="ru-RU" w:bidi="ru-RU"/>
        </w:rPr>
      </w:pPr>
      <w:r w:rsidRPr="003B3382">
        <w:rPr>
          <w:color w:val="000000"/>
          <w:sz w:val="27"/>
          <w:szCs w:val="27"/>
          <w:lang w:eastAsia="ru-RU" w:bidi="ru-RU"/>
        </w:rPr>
        <w:t>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статьей 39.18 Земельного кодекса Российской Федерации.</w:t>
      </w:r>
      <w:r w:rsidRPr="003B3382">
        <w:rPr>
          <w:sz w:val="27"/>
          <w:szCs w:val="27"/>
        </w:rPr>
        <w:t xml:space="preserve"> </w:t>
      </w:r>
    </w:p>
    <w:p w:rsidR="00432EE2" w:rsidRPr="003B3382" w:rsidRDefault="00432EE2">
      <w:pPr>
        <w:pStyle w:val="10"/>
        <w:shd w:val="clear" w:color="auto" w:fill="auto"/>
        <w:spacing w:line="269" w:lineRule="auto"/>
        <w:ind w:firstLine="720"/>
        <w:jc w:val="both"/>
        <w:rPr>
          <w:color w:val="000000"/>
          <w:sz w:val="27"/>
          <w:szCs w:val="27"/>
          <w:lang w:eastAsia="ru-RU" w:bidi="ru-RU"/>
        </w:rPr>
      </w:pPr>
    </w:p>
    <w:p w:rsidR="00432EE2" w:rsidRPr="003B3382" w:rsidRDefault="00493006" w:rsidP="00CE42FE">
      <w:pPr>
        <w:pStyle w:val="24"/>
        <w:keepNext/>
        <w:keepLines/>
        <w:shd w:val="clear" w:color="auto" w:fill="auto"/>
        <w:spacing w:after="0"/>
        <w:rPr>
          <w:sz w:val="27"/>
          <w:szCs w:val="27"/>
        </w:rPr>
      </w:pPr>
      <w:bookmarkStart w:id="3" w:name="bookmark138"/>
      <w:bookmarkStart w:id="4" w:name="bookmark139"/>
      <w:r w:rsidRPr="003B3382">
        <w:rPr>
          <w:color w:val="000000"/>
          <w:sz w:val="27"/>
          <w:szCs w:val="27"/>
          <w:lang w:eastAsia="ru-RU" w:bidi="ru-RU"/>
        </w:rPr>
        <w:t>Круг Заявителей</w:t>
      </w:r>
      <w:bookmarkEnd w:id="3"/>
      <w:bookmarkEnd w:id="4"/>
    </w:p>
    <w:p w:rsidR="00432EE2" w:rsidRPr="003B3382" w:rsidRDefault="00493006" w:rsidP="00CE42FE">
      <w:pPr>
        <w:pStyle w:val="10"/>
        <w:numPr>
          <w:ilvl w:val="0"/>
          <w:numId w:val="2"/>
        </w:numPr>
        <w:shd w:val="clear" w:color="auto" w:fill="auto"/>
        <w:tabs>
          <w:tab w:val="left" w:pos="1445"/>
        </w:tabs>
        <w:ind w:firstLine="880"/>
        <w:jc w:val="both"/>
        <w:rPr>
          <w:color w:val="000000"/>
          <w:sz w:val="27"/>
          <w:szCs w:val="27"/>
          <w:lang w:eastAsia="ru-RU" w:bidi="ru-RU"/>
        </w:rPr>
      </w:pPr>
      <w:r w:rsidRPr="003B3382">
        <w:rPr>
          <w:color w:val="000000"/>
          <w:sz w:val="27"/>
          <w:szCs w:val="27"/>
          <w:lang w:eastAsia="ru-RU" w:bidi="ru-RU"/>
        </w:rPr>
        <w:t>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w:t>
      </w:r>
    </w:p>
    <w:p w:rsidR="00432EE2" w:rsidRPr="003B3382" w:rsidRDefault="00493006" w:rsidP="00CE42FE">
      <w:pPr>
        <w:pStyle w:val="10"/>
        <w:numPr>
          <w:ilvl w:val="0"/>
          <w:numId w:val="2"/>
        </w:numPr>
        <w:shd w:val="clear" w:color="auto" w:fill="auto"/>
        <w:tabs>
          <w:tab w:val="left" w:pos="1445"/>
        </w:tabs>
        <w:ind w:firstLine="880"/>
        <w:jc w:val="both"/>
        <w:rPr>
          <w:sz w:val="27"/>
          <w:szCs w:val="27"/>
        </w:rPr>
      </w:pPr>
      <w:r w:rsidRPr="003B3382">
        <w:rPr>
          <w:color w:val="000000"/>
          <w:sz w:val="27"/>
          <w:szCs w:val="27"/>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432EE2" w:rsidRPr="003B3382" w:rsidRDefault="00493006" w:rsidP="005B1127">
      <w:pPr>
        <w:pStyle w:val="10"/>
        <w:ind w:firstLine="0"/>
        <w:jc w:val="center"/>
        <w:rPr>
          <w:sz w:val="27"/>
          <w:szCs w:val="27"/>
        </w:rPr>
      </w:pPr>
      <w:r w:rsidRPr="003B3382">
        <w:rPr>
          <w:b/>
          <w:bCs/>
          <w:color w:val="000000"/>
          <w:sz w:val="27"/>
          <w:szCs w:val="27"/>
          <w:lang w:eastAsia="ru-RU" w:bidi="ru-RU"/>
        </w:rPr>
        <w:lastRenderedPageBreak/>
        <w:t xml:space="preserve">Требования </w:t>
      </w:r>
      <w:r w:rsidRPr="003B3382">
        <w:rPr>
          <w:b/>
          <w:bCs/>
          <w:sz w:val="27"/>
          <w:szCs w:val="27"/>
          <w:lang w:bidi="ru-RU"/>
        </w:rPr>
        <w:t>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r w:rsidRPr="003B3382">
        <w:rPr>
          <w:b/>
          <w:bCs/>
          <w:color w:val="000000"/>
          <w:sz w:val="27"/>
          <w:szCs w:val="27"/>
          <w:lang w:eastAsia="ru-RU" w:bidi="ru-RU"/>
        </w:rPr>
        <w:t xml:space="preserve"> </w:t>
      </w:r>
    </w:p>
    <w:p w:rsidR="00432EE2" w:rsidRPr="003B3382" w:rsidRDefault="00493006" w:rsidP="00CE42FE">
      <w:pPr>
        <w:pStyle w:val="10"/>
        <w:numPr>
          <w:ilvl w:val="0"/>
          <w:numId w:val="2"/>
        </w:numPr>
        <w:shd w:val="clear" w:color="auto" w:fill="auto"/>
        <w:tabs>
          <w:tab w:val="left" w:pos="1445"/>
        </w:tabs>
        <w:ind w:firstLine="880"/>
        <w:jc w:val="both"/>
        <w:rPr>
          <w:color w:val="000000"/>
          <w:sz w:val="27"/>
          <w:szCs w:val="27"/>
          <w:lang w:eastAsia="ru-RU" w:bidi="ru-RU"/>
        </w:rPr>
      </w:pPr>
      <w:r w:rsidRPr="003B3382">
        <w:rPr>
          <w:color w:val="000000"/>
          <w:sz w:val="27"/>
          <w:szCs w:val="27"/>
          <w:lang w:eastAsia="ru-RU" w:bidi="ru-RU"/>
        </w:rPr>
        <w:t>Муниципальная услуга должна быть предоставлена Заявителю в соответствии с вариантом предоставления муниципальной услуги (далее – вариант).</w:t>
      </w:r>
    </w:p>
    <w:p w:rsidR="00432EE2" w:rsidRPr="003B3382" w:rsidRDefault="00493006">
      <w:pPr>
        <w:pStyle w:val="10"/>
        <w:numPr>
          <w:ilvl w:val="0"/>
          <w:numId w:val="2"/>
        </w:numPr>
        <w:shd w:val="clear" w:color="auto" w:fill="auto"/>
        <w:tabs>
          <w:tab w:val="left" w:pos="1445"/>
        </w:tabs>
        <w:ind w:firstLine="880"/>
        <w:jc w:val="both"/>
        <w:rPr>
          <w:color w:val="000000"/>
          <w:sz w:val="27"/>
          <w:szCs w:val="27"/>
          <w:lang w:eastAsia="ru-RU" w:bidi="ru-RU"/>
        </w:rPr>
      </w:pPr>
      <w:proofErr w:type="gramStart"/>
      <w:r w:rsidRPr="003B3382">
        <w:rPr>
          <w:color w:val="000000"/>
          <w:sz w:val="27"/>
          <w:szCs w:val="27"/>
          <w:lang w:eastAsia="ru-RU" w:bidi="ru-RU"/>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roofErr w:type="gramEnd"/>
    </w:p>
    <w:p w:rsidR="00493006" w:rsidRPr="003B3382" w:rsidRDefault="00493006" w:rsidP="00493006">
      <w:pPr>
        <w:pStyle w:val="10"/>
        <w:shd w:val="clear" w:color="auto" w:fill="auto"/>
        <w:tabs>
          <w:tab w:val="left" w:pos="1445"/>
        </w:tabs>
        <w:ind w:left="880" w:firstLine="0"/>
        <w:jc w:val="both"/>
        <w:rPr>
          <w:color w:val="000000"/>
          <w:sz w:val="27"/>
          <w:szCs w:val="27"/>
          <w:lang w:eastAsia="ru-RU" w:bidi="ru-RU"/>
        </w:rPr>
      </w:pPr>
    </w:p>
    <w:p w:rsidR="00432EE2" w:rsidRPr="003B3382" w:rsidRDefault="00493006">
      <w:pPr>
        <w:pStyle w:val="10"/>
        <w:numPr>
          <w:ilvl w:val="0"/>
          <w:numId w:val="1"/>
        </w:numPr>
        <w:shd w:val="clear" w:color="auto" w:fill="auto"/>
        <w:tabs>
          <w:tab w:val="left" w:pos="428"/>
        </w:tabs>
        <w:spacing w:after="240"/>
        <w:ind w:firstLine="0"/>
        <w:jc w:val="center"/>
        <w:rPr>
          <w:sz w:val="27"/>
          <w:szCs w:val="27"/>
        </w:rPr>
      </w:pPr>
      <w:r w:rsidRPr="003B3382">
        <w:rPr>
          <w:b/>
          <w:bCs/>
          <w:color w:val="000000"/>
          <w:sz w:val="27"/>
          <w:szCs w:val="27"/>
          <w:lang w:eastAsia="ru-RU" w:bidi="ru-RU"/>
        </w:rPr>
        <w:t>Стандарт предоставления муниципальной услуги</w:t>
      </w:r>
    </w:p>
    <w:p w:rsidR="00432EE2" w:rsidRPr="003B3382" w:rsidRDefault="00493006" w:rsidP="00CE42FE">
      <w:pPr>
        <w:pStyle w:val="24"/>
        <w:keepNext/>
        <w:keepLines/>
        <w:shd w:val="clear" w:color="auto" w:fill="auto"/>
        <w:spacing w:after="0"/>
        <w:rPr>
          <w:sz w:val="27"/>
          <w:szCs w:val="27"/>
        </w:rPr>
      </w:pPr>
      <w:bookmarkStart w:id="5" w:name="bookmark140"/>
      <w:bookmarkStart w:id="6" w:name="bookmark141"/>
      <w:r w:rsidRPr="003B3382">
        <w:rPr>
          <w:color w:val="000000"/>
          <w:sz w:val="27"/>
          <w:szCs w:val="27"/>
          <w:lang w:eastAsia="ru-RU" w:bidi="ru-RU"/>
        </w:rPr>
        <w:t>Наименование муниципальной услуги</w:t>
      </w:r>
      <w:bookmarkEnd w:id="5"/>
      <w:bookmarkEnd w:id="6"/>
    </w:p>
    <w:p w:rsidR="00432EE2" w:rsidRPr="003B3382" w:rsidRDefault="00493006" w:rsidP="00CE42FE">
      <w:pPr>
        <w:pStyle w:val="10"/>
        <w:numPr>
          <w:ilvl w:val="0"/>
          <w:numId w:val="3"/>
        </w:numPr>
        <w:shd w:val="clear" w:color="auto" w:fill="auto"/>
        <w:tabs>
          <w:tab w:val="left" w:pos="1404"/>
        </w:tabs>
        <w:ind w:firstLine="720"/>
        <w:jc w:val="both"/>
        <w:rPr>
          <w:sz w:val="27"/>
          <w:szCs w:val="27"/>
        </w:rPr>
      </w:pPr>
      <w:r w:rsidRPr="003B3382">
        <w:rPr>
          <w:color w:val="000000"/>
          <w:sz w:val="27"/>
          <w:szCs w:val="27"/>
          <w:lang w:eastAsia="ru-RU" w:bidi="ru-RU"/>
        </w:rPr>
        <w:t>Муниципальная</w:t>
      </w:r>
      <w:r w:rsidR="00EC2857" w:rsidRPr="003B3382">
        <w:rPr>
          <w:color w:val="000000"/>
          <w:sz w:val="27"/>
          <w:szCs w:val="27"/>
          <w:lang w:eastAsia="ru-RU" w:bidi="ru-RU"/>
        </w:rPr>
        <w:t xml:space="preserve"> </w:t>
      </w:r>
      <w:r w:rsidRPr="003B3382">
        <w:rPr>
          <w:color w:val="000000"/>
          <w:sz w:val="27"/>
          <w:szCs w:val="27"/>
          <w:lang w:eastAsia="ru-RU" w:bidi="ru-RU"/>
        </w:rPr>
        <w:t>услуга</w:t>
      </w:r>
      <w:r w:rsidR="00EC2857" w:rsidRPr="003B3382">
        <w:rPr>
          <w:color w:val="000000"/>
          <w:sz w:val="27"/>
          <w:szCs w:val="27"/>
          <w:lang w:eastAsia="ru-RU" w:bidi="ru-RU"/>
        </w:rPr>
        <w:t xml:space="preserve"> </w:t>
      </w:r>
      <w:r w:rsidRPr="003B3382">
        <w:rPr>
          <w:color w:val="000000"/>
          <w:sz w:val="27"/>
          <w:szCs w:val="27"/>
          <w:lang w:eastAsia="ru-RU" w:bidi="ru-RU"/>
        </w:rPr>
        <w:t>«Предварительное</w:t>
      </w:r>
      <w:r w:rsidR="00EC2857" w:rsidRPr="003B3382">
        <w:rPr>
          <w:color w:val="000000"/>
          <w:sz w:val="27"/>
          <w:szCs w:val="27"/>
          <w:lang w:eastAsia="ru-RU" w:bidi="ru-RU"/>
        </w:rPr>
        <w:t xml:space="preserve"> </w:t>
      </w:r>
      <w:r w:rsidRPr="003B3382">
        <w:rPr>
          <w:color w:val="000000"/>
          <w:sz w:val="27"/>
          <w:szCs w:val="27"/>
          <w:lang w:eastAsia="ru-RU" w:bidi="ru-RU"/>
        </w:rPr>
        <w:t>согласование предоставления земельного участка».</w:t>
      </w:r>
    </w:p>
    <w:p w:rsidR="00432EE2" w:rsidRPr="003B3382" w:rsidRDefault="00493006" w:rsidP="00CE42FE">
      <w:pPr>
        <w:pStyle w:val="10"/>
        <w:shd w:val="clear" w:color="auto" w:fill="auto"/>
        <w:ind w:firstLine="0"/>
        <w:jc w:val="center"/>
        <w:rPr>
          <w:sz w:val="27"/>
          <w:szCs w:val="27"/>
        </w:rPr>
      </w:pPr>
      <w:r w:rsidRPr="003B3382">
        <w:rPr>
          <w:b/>
          <w:bCs/>
          <w:color w:val="000000"/>
          <w:sz w:val="27"/>
          <w:szCs w:val="27"/>
          <w:lang w:eastAsia="ru-RU" w:bidi="ru-RU"/>
        </w:rPr>
        <w:t>Наименование органа местного</w:t>
      </w:r>
      <w:r w:rsidRPr="003B3382">
        <w:rPr>
          <w:b/>
          <w:bCs/>
          <w:color w:val="000000"/>
          <w:sz w:val="27"/>
          <w:szCs w:val="27"/>
          <w:lang w:eastAsia="ru-RU" w:bidi="ru-RU"/>
        </w:rPr>
        <w:br/>
        <w:t>самоуправления, предоставляющего муниципальную услугу</w:t>
      </w:r>
    </w:p>
    <w:p w:rsidR="00432EE2" w:rsidRPr="003B3382" w:rsidRDefault="006148BD" w:rsidP="00CE42FE">
      <w:pPr>
        <w:pStyle w:val="10"/>
        <w:numPr>
          <w:ilvl w:val="0"/>
          <w:numId w:val="3"/>
        </w:numPr>
        <w:shd w:val="clear" w:color="auto" w:fill="auto"/>
        <w:tabs>
          <w:tab w:val="left" w:pos="1656"/>
        </w:tabs>
        <w:ind w:firstLine="720"/>
        <w:jc w:val="both"/>
        <w:rPr>
          <w:sz w:val="27"/>
          <w:szCs w:val="27"/>
        </w:rPr>
      </w:pPr>
      <w:r w:rsidRPr="003B3382">
        <w:rPr>
          <w:color w:val="000000"/>
          <w:sz w:val="27"/>
          <w:szCs w:val="27"/>
          <w:lang w:eastAsia="ru-RU" w:bidi="ru-RU"/>
        </w:rPr>
        <w:t>Муниципальная</w:t>
      </w:r>
      <w:r w:rsidR="00493006" w:rsidRPr="003B3382">
        <w:rPr>
          <w:color w:val="000000"/>
          <w:sz w:val="27"/>
          <w:szCs w:val="27"/>
          <w:lang w:eastAsia="ru-RU" w:bidi="ru-RU"/>
        </w:rPr>
        <w:t xml:space="preserve"> услуга предоставляется Уполномоченным органом </w:t>
      </w:r>
      <w:r w:rsidRPr="003B3382">
        <w:rPr>
          <w:color w:val="000000"/>
          <w:sz w:val="27"/>
          <w:szCs w:val="27"/>
          <w:lang w:eastAsia="ru-RU" w:bidi="ru-RU"/>
        </w:rPr>
        <w:t>–</w:t>
      </w:r>
      <w:r w:rsidR="00493006" w:rsidRPr="003B3382">
        <w:rPr>
          <w:color w:val="000000"/>
          <w:sz w:val="27"/>
          <w:szCs w:val="27"/>
          <w:lang w:eastAsia="ru-RU" w:bidi="ru-RU"/>
        </w:rPr>
        <w:t xml:space="preserve"> </w:t>
      </w:r>
      <w:r w:rsidRPr="003B3382">
        <w:rPr>
          <w:color w:val="000000"/>
          <w:sz w:val="27"/>
          <w:szCs w:val="27"/>
          <w:lang w:eastAsia="ru-RU" w:bidi="ru-RU"/>
        </w:rPr>
        <w:t xml:space="preserve">Администрацией </w:t>
      </w:r>
      <w:proofErr w:type="spellStart"/>
      <w:r w:rsidRPr="003B3382">
        <w:rPr>
          <w:color w:val="000000"/>
          <w:sz w:val="27"/>
          <w:szCs w:val="27"/>
          <w:lang w:eastAsia="ru-RU" w:bidi="ru-RU"/>
        </w:rPr>
        <w:t>Баевского</w:t>
      </w:r>
      <w:proofErr w:type="spellEnd"/>
      <w:r w:rsidRPr="003B3382">
        <w:rPr>
          <w:color w:val="000000"/>
          <w:sz w:val="27"/>
          <w:szCs w:val="27"/>
          <w:lang w:eastAsia="ru-RU" w:bidi="ru-RU"/>
        </w:rPr>
        <w:t xml:space="preserve"> района Алтайского края.</w:t>
      </w:r>
    </w:p>
    <w:p w:rsidR="00432EE2" w:rsidRPr="003B3382" w:rsidRDefault="00493006" w:rsidP="00CE42FE">
      <w:pPr>
        <w:pStyle w:val="10"/>
        <w:numPr>
          <w:ilvl w:val="0"/>
          <w:numId w:val="3"/>
        </w:numPr>
        <w:shd w:val="clear" w:color="auto" w:fill="auto"/>
        <w:tabs>
          <w:tab w:val="left" w:pos="1457"/>
          <w:tab w:val="left" w:pos="9077"/>
        </w:tabs>
        <w:ind w:firstLine="709"/>
        <w:jc w:val="both"/>
        <w:rPr>
          <w:sz w:val="27"/>
          <w:szCs w:val="27"/>
        </w:rPr>
      </w:pPr>
      <w:r w:rsidRPr="003B3382">
        <w:rPr>
          <w:color w:val="000000"/>
          <w:sz w:val="27"/>
          <w:szCs w:val="27"/>
          <w:lang w:eastAsia="ru-RU" w:bidi="ru-RU"/>
        </w:rPr>
        <w:t xml:space="preserve">В </w:t>
      </w:r>
      <w:r w:rsidR="000F7DA0" w:rsidRPr="003B3382">
        <w:rPr>
          <w:color w:val="000000"/>
          <w:sz w:val="27"/>
          <w:szCs w:val="27"/>
          <w:lang w:eastAsia="ru-RU" w:bidi="ru-RU"/>
        </w:rPr>
        <w:t>предоставлении муниципальной</w:t>
      </w:r>
      <w:r w:rsidRPr="003B3382">
        <w:rPr>
          <w:color w:val="000000"/>
          <w:sz w:val="27"/>
          <w:szCs w:val="27"/>
          <w:lang w:eastAsia="ru-RU" w:bidi="ru-RU"/>
        </w:rPr>
        <w:t xml:space="preserve"> услуги принимают участие </w:t>
      </w:r>
      <w:r w:rsidR="006148BD" w:rsidRPr="003B3382">
        <w:rPr>
          <w:rFonts w:eastAsia="Calibri"/>
          <w:sz w:val="27"/>
          <w:szCs w:val="27"/>
        </w:rPr>
        <w:t xml:space="preserve">комитет по экономике, управлению муниципальным имуществом Администрации </w:t>
      </w:r>
      <w:proofErr w:type="spellStart"/>
      <w:r w:rsidR="006148BD" w:rsidRPr="003B3382">
        <w:rPr>
          <w:rFonts w:eastAsia="Calibri"/>
          <w:sz w:val="27"/>
          <w:szCs w:val="27"/>
        </w:rPr>
        <w:t>Баевского</w:t>
      </w:r>
      <w:proofErr w:type="spellEnd"/>
      <w:r w:rsidR="006148BD" w:rsidRPr="003B3382">
        <w:rPr>
          <w:rFonts w:eastAsia="Calibri"/>
          <w:sz w:val="27"/>
          <w:szCs w:val="27"/>
        </w:rPr>
        <w:t xml:space="preserve"> района</w:t>
      </w:r>
      <w:r w:rsidRPr="003B3382">
        <w:rPr>
          <w:color w:val="000000"/>
          <w:sz w:val="27"/>
          <w:szCs w:val="27"/>
          <w:lang w:eastAsia="ru-RU" w:bidi="ru-RU"/>
        </w:rPr>
        <w:t>.</w:t>
      </w:r>
    </w:p>
    <w:p w:rsidR="00432EE2" w:rsidRPr="003B3382" w:rsidRDefault="00493006">
      <w:pPr>
        <w:pStyle w:val="10"/>
        <w:shd w:val="clear" w:color="auto" w:fill="auto"/>
        <w:tabs>
          <w:tab w:val="left" w:pos="6528"/>
          <w:tab w:val="left" w:pos="9077"/>
        </w:tabs>
        <w:ind w:firstLine="720"/>
        <w:jc w:val="both"/>
        <w:rPr>
          <w:sz w:val="27"/>
          <w:szCs w:val="27"/>
        </w:rPr>
      </w:pPr>
      <w:r w:rsidRPr="003B3382">
        <w:rPr>
          <w:color w:val="000000"/>
          <w:sz w:val="27"/>
          <w:szCs w:val="27"/>
          <w:lang w:eastAsia="ru-RU" w:bidi="ru-RU"/>
        </w:rPr>
        <w:t xml:space="preserve">При </w:t>
      </w:r>
      <w:r w:rsidR="006148BD" w:rsidRPr="003B3382">
        <w:rPr>
          <w:color w:val="000000"/>
          <w:sz w:val="27"/>
          <w:szCs w:val="27"/>
          <w:lang w:eastAsia="ru-RU" w:bidi="ru-RU"/>
        </w:rPr>
        <w:t>предоставлении муниципальной</w:t>
      </w:r>
      <w:r w:rsidRPr="003B3382">
        <w:rPr>
          <w:color w:val="000000"/>
          <w:sz w:val="27"/>
          <w:szCs w:val="27"/>
          <w:lang w:eastAsia="ru-RU" w:bidi="ru-RU"/>
        </w:rPr>
        <w:t xml:space="preserve"> услуги Уполномоченный орган взаимодействует </w:t>
      </w:r>
      <w:proofErr w:type="gramStart"/>
      <w:r w:rsidRPr="003B3382">
        <w:rPr>
          <w:color w:val="000000"/>
          <w:sz w:val="27"/>
          <w:szCs w:val="27"/>
          <w:lang w:eastAsia="ru-RU" w:bidi="ru-RU"/>
        </w:rPr>
        <w:t>с</w:t>
      </w:r>
      <w:proofErr w:type="gramEnd"/>
      <w:r w:rsidRPr="003B3382">
        <w:rPr>
          <w:color w:val="000000"/>
          <w:sz w:val="27"/>
          <w:szCs w:val="27"/>
          <w:lang w:eastAsia="ru-RU" w:bidi="ru-RU"/>
        </w:rPr>
        <w:t>:</w:t>
      </w:r>
    </w:p>
    <w:p w:rsidR="00432EE2" w:rsidRPr="003B3382" w:rsidRDefault="00493006">
      <w:pPr>
        <w:pStyle w:val="10"/>
        <w:numPr>
          <w:ilvl w:val="0"/>
          <w:numId w:val="4"/>
        </w:numPr>
        <w:shd w:val="clear" w:color="auto" w:fill="auto"/>
        <w:tabs>
          <w:tab w:val="left" w:pos="1493"/>
        </w:tabs>
        <w:ind w:firstLine="720"/>
        <w:jc w:val="both"/>
        <w:rPr>
          <w:sz w:val="27"/>
          <w:szCs w:val="27"/>
        </w:rPr>
      </w:pPr>
      <w:r w:rsidRPr="003B3382">
        <w:rPr>
          <w:color w:val="000000"/>
          <w:sz w:val="27"/>
          <w:szCs w:val="27"/>
          <w:lang w:eastAsia="ru-RU" w:bidi="ru-RU"/>
        </w:rPr>
        <w:t xml:space="preserve">Федеральной налоговой службой в части получения сведений </w:t>
      </w:r>
      <w:r w:rsidRPr="003B3382">
        <w:rPr>
          <w:color w:val="000000"/>
          <w:sz w:val="27"/>
          <w:szCs w:val="27"/>
          <w:lang w:eastAsia="ru-RU" w:bidi="ru-RU"/>
        </w:rPr>
        <w:br/>
        <w:t>из Единого государственного реестра юридических лиц, сведений из Единого государственного реестра индивидуальных предпринимателей;</w:t>
      </w:r>
    </w:p>
    <w:p w:rsidR="00432EE2" w:rsidRPr="003B3382" w:rsidRDefault="00493006">
      <w:pPr>
        <w:pStyle w:val="10"/>
        <w:numPr>
          <w:ilvl w:val="0"/>
          <w:numId w:val="4"/>
        </w:numPr>
        <w:shd w:val="clear" w:color="auto" w:fill="auto"/>
        <w:tabs>
          <w:tab w:val="left" w:pos="1493"/>
        </w:tabs>
        <w:ind w:firstLine="720"/>
        <w:jc w:val="both"/>
        <w:rPr>
          <w:sz w:val="27"/>
          <w:szCs w:val="27"/>
        </w:rPr>
      </w:pPr>
      <w:r w:rsidRPr="003B3382">
        <w:rPr>
          <w:color w:val="000000"/>
          <w:sz w:val="27"/>
          <w:szCs w:val="27"/>
          <w:lang w:eastAsia="ru-RU" w:bidi="ru-RU"/>
        </w:rPr>
        <w:t xml:space="preserve">Федеральной службой государственной регистрации, кадастра </w:t>
      </w:r>
      <w:r w:rsidRPr="003B3382">
        <w:rPr>
          <w:color w:val="000000"/>
          <w:sz w:val="27"/>
          <w:szCs w:val="27"/>
          <w:lang w:eastAsia="ru-RU" w:bidi="ru-RU"/>
        </w:rPr>
        <w:br/>
        <w:t>и картографии в части получения сведений из Единого государственного реестра недвижимости;</w:t>
      </w:r>
    </w:p>
    <w:p w:rsidR="00432EE2" w:rsidRPr="003B3382" w:rsidRDefault="00493006">
      <w:pPr>
        <w:pStyle w:val="10"/>
        <w:numPr>
          <w:ilvl w:val="0"/>
          <w:numId w:val="4"/>
        </w:numPr>
        <w:shd w:val="clear" w:color="auto" w:fill="auto"/>
        <w:tabs>
          <w:tab w:val="left" w:pos="1493"/>
        </w:tabs>
        <w:ind w:firstLine="720"/>
        <w:jc w:val="both"/>
        <w:rPr>
          <w:rFonts w:eastAsia="Calibri"/>
          <w:sz w:val="27"/>
          <w:szCs w:val="27"/>
        </w:rPr>
      </w:pPr>
      <w:r w:rsidRPr="003B3382">
        <w:rPr>
          <w:rFonts w:eastAsia="Calibri"/>
          <w:sz w:val="27"/>
          <w:szCs w:val="27"/>
        </w:rPr>
        <w:t xml:space="preserve">Органом исполнительной власти субъекта Российской Федерации, </w:t>
      </w:r>
      <w:r w:rsidRPr="003B3382">
        <w:rPr>
          <w:color w:val="000000"/>
          <w:sz w:val="27"/>
          <w:szCs w:val="27"/>
          <w:lang w:eastAsia="ru-RU" w:bidi="ru-RU"/>
        </w:rPr>
        <w:t>уполномоченный</w:t>
      </w:r>
      <w:r w:rsidRPr="003B3382">
        <w:rPr>
          <w:rFonts w:eastAsia="Calibri"/>
          <w:sz w:val="27"/>
          <w:szCs w:val="27"/>
        </w:rPr>
        <w:t xml:space="preserve"> в области лесных отношений, при согласовании схемы расположения земельного участка на кадастровом плане территории (далее – схема расположения);</w:t>
      </w:r>
    </w:p>
    <w:p w:rsidR="00432EE2" w:rsidRPr="003B3382" w:rsidRDefault="00493006">
      <w:pPr>
        <w:pStyle w:val="10"/>
        <w:numPr>
          <w:ilvl w:val="0"/>
          <w:numId w:val="4"/>
        </w:numPr>
        <w:shd w:val="clear" w:color="auto" w:fill="auto"/>
        <w:tabs>
          <w:tab w:val="left" w:pos="1493"/>
        </w:tabs>
        <w:ind w:firstLine="720"/>
        <w:jc w:val="both"/>
        <w:rPr>
          <w:sz w:val="27"/>
          <w:szCs w:val="27"/>
        </w:rPr>
      </w:pPr>
      <w:r w:rsidRPr="003B3382">
        <w:rPr>
          <w:rFonts w:eastAsia="Calibri"/>
          <w:sz w:val="27"/>
          <w:szCs w:val="27"/>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432EE2" w:rsidRPr="003B3382" w:rsidRDefault="00432EE2">
      <w:pPr>
        <w:pStyle w:val="10"/>
        <w:tabs>
          <w:tab w:val="left" w:pos="1493"/>
        </w:tabs>
        <w:jc w:val="both"/>
        <w:rPr>
          <w:sz w:val="27"/>
          <w:szCs w:val="27"/>
        </w:rPr>
      </w:pPr>
    </w:p>
    <w:p w:rsidR="00432EE2" w:rsidRPr="003B3382" w:rsidRDefault="00493006" w:rsidP="00CE42FE">
      <w:pPr>
        <w:pStyle w:val="24"/>
        <w:keepNext/>
        <w:keepLines/>
        <w:shd w:val="clear" w:color="auto" w:fill="auto"/>
        <w:spacing w:after="0"/>
        <w:rPr>
          <w:sz w:val="27"/>
          <w:szCs w:val="27"/>
        </w:rPr>
      </w:pPr>
      <w:bookmarkStart w:id="7" w:name="bookmark142"/>
      <w:bookmarkStart w:id="8" w:name="bookmark143"/>
      <w:r w:rsidRPr="003B3382">
        <w:rPr>
          <w:color w:val="000000"/>
          <w:sz w:val="27"/>
          <w:szCs w:val="27"/>
          <w:lang w:eastAsia="ru-RU" w:bidi="ru-RU"/>
        </w:rPr>
        <w:t xml:space="preserve">Результат </w:t>
      </w:r>
      <w:r w:rsidR="001D255E" w:rsidRPr="003B3382">
        <w:rPr>
          <w:color w:val="000000"/>
          <w:sz w:val="27"/>
          <w:szCs w:val="27"/>
          <w:lang w:eastAsia="ru-RU" w:bidi="ru-RU"/>
        </w:rPr>
        <w:t>предоставления муниципальной</w:t>
      </w:r>
      <w:r w:rsidRPr="003B3382">
        <w:rPr>
          <w:color w:val="000000"/>
          <w:sz w:val="27"/>
          <w:szCs w:val="27"/>
          <w:lang w:eastAsia="ru-RU" w:bidi="ru-RU"/>
        </w:rPr>
        <w:t xml:space="preserve"> услуги</w:t>
      </w:r>
      <w:bookmarkEnd w:id="7"/>
      <w:bookmarkEnd w:id="8"/>
    </w:p>
    <w:p w:rsidR="00432EE2" w:rsidRPr="003B3382" w:rsidRDefault="00493006" w:rsidP="00CE42FE">
      <w:pPr>
        <w:pStyle w:val="10"/>
        <w:numPr>
          <w:ilvl w:val="0"/>
          <w:numId w:val="3"/>
        </w:numPr>
        <w:shd w:val="clear" w:color="auto" w:fill="auto"/>
        <w:tabs>
          <w:tab w:val="left" w:pos="1286"/>
        </w:tabs>
        <w:ind w:firstLine="720"/>
        <w:jc w:val="both"/>
        <w:rPr>
          <w:sz w:val="27"/>
          <w:szCs w:val="27"/>
        </w:rPr>
      </w:pPr>
      <w:r w:rsidRPr="003B3382">
        <w:rPr>
          <w:color w:val="000000"/>
          <w:sz w:val="27"/>
          <w:szCs w:val="27"/>
          <w:lang w:eastAsia="ru-RU" w:bidi="ru-RU"/>
        </w:rPr>
        <w:t xml:space="preserve">В соответствии с вариантами, приведенными в пункте 3.7 настоящего Административного регламента, результатом предоставления муниципальной услуги </w:t>
      </w:r>
      <w:r w:rsidRPr="003B3382">
        <w:rPr>
          <w:color w:val="000000"/>
          <w:sz w:val="27"/>
          <w:szCs w:val="27"/>
          <w:lang w:eastAsia="ru-RU" w:bidi="ru-RU"/>
        </w:rPr>
        <w:lastRenderedPageBreak/>
        <w:t>являются:</w:t>
      </w:r>
    </w:p>
    <w:p w:rsidR="00432EE2" w:rsidRPr="003B3382" w:rsidRDefault="00493006" w:rsidP="00CE42FE">
      <w:pPr>
        <w:pStyle w:val="10"/>
        <w:numPr>
          <w:ilvl w:val="0"/>
          <w:numId w:val="5"/>
        </w:numPr>
        <w:shd w:val="clear" w:color="auto" w:fill="auto"/>
        <w:tabs>
          <w:tab w:val="left" w:pos="1493"/>
        </w:tabs>
        <w:ind w:firstLine="720"/>
        <w:jc w:val="both"/>
        <w:rPr>
          <w:sz w:val="27"/>
          <w:szCs w:val="27"/>
        </w:rPr>
      </w:pPr>
      <w:r w:rsidRPr="003B3382">
        <w:rPr>
          <w:color w:val="000000"/>
          <w:sz w:val="27"/>
          <w:szCs w:val="27"/>
          <w:lang w:eastAsia="ru-RU" w:bidi="ru-RU"/>
        </w:rPr>
        <w:t>решение о предварительном согласовании предоставления земельного участка по форме согласно приложению № 2 к настоящему Административному регламенту;</w:t>
      </w:r>
    </w:p>
    <w:p w:rsidR="00432EE2" w:rsidRPr="003B3382" w:rsidRDefault="00493006">
      <w:pPr>
        <w:pStyle w:val="10"/>
        <w:numPr>
          <w:ilvl w:val="0"/>
          <w:numId w:val="5"/>
        </w:numPr>
        <w:shd w:val="clear" w:color="auto" w:fill="auto"/>
        <w:tabs>
          <w:tab w:val="left" w:pos="1493"/>
        </w:tabs>
        <w:ind w:firstLine="720"/>
        <w:jc w:val="both"/>
        <w:rPr>
          <w:sz w:val="27"/>
          <w:szCs w:val="27"/>
        </w:rPr>
      </w:pPr>
      <w:r w:rsidRPr="003B3382">
        <w:rPr>
          <w:color w:val="000000"/>
          <w:sz w:val="27"/>
          <w:szCs w:val="27"/>
          <w:lang w:eastAsia="ru-RU" w:bidi="ru-RU"/>
        </w:rPr>
        <w:t>решение об отказе в предоставлении услуги по форме согласно Приложению № 3 к настоящему Административному регламенту.</w:t>
      </w:r>
    </w:p>
    <w:p w:rsidR="00432EE2" w:rsidRPr="003B3382" w:rsidRDefault="00493006">
      <w:pPr>
        <w:pStyle w:val="10"/>
        <w:numPr>
          <w:ilvl w:val="0"/>
          <w:numId w:val="3"/>
        </w:numPr>
        <w:tabs>
          <w:tab w:val="left" w:pos="1286"/>
        </w:tabs>
        <w:ind w:firstLine="720"/>
        <w:jc w:val="both"/>
        <w:rPr>
          <w:sz w:val="27"/>
          <w:szCs w:val="27"/>
        </w:rPr>
      </w:pPr>
      <w:r w:rsidRPr="003B3382">
        <w:rPr>
          <w:sz w:val="27"/>
          <w:szCs w:val="27"/>
        </w:rPr>
        <w:t xml:space="preserve">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 </w:t>
      </w:r>
    </w:p>
    <w:p w:rsidR="00432EE2" w:rsidRPr="003B3382" w:rsidRDefault="00493006">
      <w:pPr>
        <w:pStyle w:val="10"/>
        <w:numPr>
          <w:ilvl w:val="0"/>
          <w:numId w:val="3"/>
        </w:numPr>
        <w:shd w:val="clear" w:color="auto" w:fill="auto"/>
        <w:tabs>
          <w:tab w:val="left" w:pos="1286"/>
        </w:tabs>
        <w:ind w:firstLine="720"/>
        <w:jc w:val="both"/>
        <w:rPr>
          <w:sz w:val="27"/>
          <w:szCs w:val="27"/>
        </w:rPr>
      </w:pPr>
      <w:proofErr w:type="gramStart"/>
      <w:r w:rsidRPr="003B3382">
        <w:rPr>
          <w:sz w:val="27"/>
          <w:szCs w:val="27"/>
        </w:rPr>
        <w:t>Результаты</w:t>
      </w:r>
      <w:r w:rsidR="00AB79EE" w:rsidRPr="003B3382">
        <w:rPr>
          <w:sz w:val="27"/>
          <w:szCs w:val="27"/>
        </w:rPr>
        <w:t xml:space="preserve"> </w:t>
      </w:r>
      <w:r w:rsidRPr="003B3382">
        <w:rPr>
          <w:sz w:val="27"/>
          <w:szCs w:val="27"/>
        </w:rPr>
        <w:t>муниципальной</w:t>
      </w:r>
      <w:r w:rsidR="00AB79EE" w:rsidRPr="003B3382">
        <w:rPr>
          <w:sz w:val="27"/>
          <w:szCs w:val="27"/>
        </w:rPr>
        <w:t xml:space="preserve"> </w:t>
      </w:r>
      <w:r w:rsidRPr="003B3382">
        <w:rPr>
          <w:sz w:val="27"/>
          <w:szCs w:val="27"/>
        </w:rPr>
        <w:t>услуги,</w:t>
      </w:r>
      <w:r w:rsidR="00AB79EE" w:rsidRPr="003B3382">
        <w:rPr>
          <w:sz w:val="27"/>
          <w:szCs w:val="27"/>
        </w:rPr>
        <w:t xml:space="preserve"> </w:t>
      </w:r>
      <w:r w:rsidRPr="003B3382">
        <w:rPr>
          <w:sz w:val="27"/>
          <w:szCs w:val="27"/>
        </w:rPr>
        <w:t>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432EE2" w:rsidRPr="003B3382" w:rsidRDefault="00432EE2">
      <w:pPr>
        <w:pStyle w:val="10"/>
        <w:shd w:val="clear" w:color="auto" w:fill="auto"/>
        <w:ind w:firstLine="0"/>
        <w:jc w:val="center"/>
        <w:rPr>
          <w:b/>
          <w:bCs/>
          <w:color w:val="000000"/>
          <w:sz w:val="27"/>
          <w:szCs w:val="27"/>
          <w:lang w:eastAsia="ru-RU" w:bidi="ru-RU"/>
        </w:rPr>
      </w:pPr>
    </w:p>
    <w:p w:rsidR="00432EE2" w:rsidRPr="003B3382" w:rsidRDefault="00493006">
      <w:pPr>
        <w:pStyle w:val="10"/>
        <w:shd w:val="clear" w:color="auto" w:fill="auto"/>
        <w:ind w:firstLine="0"/>
        <w:jc w:val="center"/>
        <w:rPr>
          <w:sz w:val="27"/>
          <w:szCs w:val="27"/>
        </w:rPr>
      </w:pPr>
      <w:r w:rsidRPr="003B3382">
        <w:rPr>
          <w:b/>
          <w:bCs/>
          <w:color w:val="000000"/>
          <w:sz w:val="27"/>
          <w:szCs w:val="27"/>
          <w:lang w:eastAsia="ru-RU" w:bidi="ru-RU"/>
        </w:rPr>
        <w:t xml:space="preserve">Срок предоставления </w:t>
      </w:r>
      <w:r w:rsidR="001D255E" w:rsidRPr="003B3382">
        <w:rPr>
          <w:b/>
          <w:bCs/>
          <w:color w:val="000000"/>
          <w:sz w:val="27"/>
          <w:szCs w:val="27"/>
          <w:lang w:eastAsia="ru-RU" w:bidi="ru-RU"/>
        </w:rPr>
        <w:t>муниципальной</w:t>
      </w:r>
      <w:r w:rsidRPr="003B3382">
        <w:rPr>
          <w:b/>
          <w:bCs/>
          <w:color w:val="000000"/>
          <w:sz w:val="27"/>
          <w:szCs w:val="27"/>
          <w:lang w:eastAsia="ru-RU" w:bidi="ru-RU"/>
        </w:rPr>
        <w:t xml:space="preserve"> услуги</w:t>
      </w:r>
    </w:p>
    <w:p w:rsidR="00463DCE" w:rsidRPr="003B3382" w:rsidRDefault="00493006" w:rsidP="00463DCE">
      <w:pPr>
        <w:pStyle w:val="10"/>
        <w:numPr>
          <w:ilvl w:val="0"/>
          <w:numId w:val="3"/>
        </w:numPr>
        <w:shd w:val="clear" w:color="auto" w:fill="auto"/>
        <w:tabs>
          <w:tab w:val="left" w:pos="1286"/>
        </w:tabs>
        <w:ind w:firstLine="720"/>
        <w:jc w:val="both"/>
        <w:rPr>
          <w:color w:val="000000"/>
          <w:sz w:val="27"/>
          <w:szCs w:val="27"/>
          <w:lang w:eastAsia="ru-RU" w:bidi="ru-RU"/>
        </w:rPr>
      </w:pPr>
      <w:r w:rsidRPr="003B3382">
        <w:rPr>
          <w:color w:val="000000"/>
          <w:sz w:val="27"/>
          <w:szCs w:val="27"/>
          <w:lang w:eastAsia="ru-RU" w:bidi="ru-RU"/>
        </w:rPr>
        <w:t>Срок предоставления муниципальной услуги определяется в соответствии с Земельным кодексом Российской Федерации.</w:t>
      </w:r>
    </w:p>
    <w:p w:rsidR="00463DCE" w:rsidRPr="003B3382" w:rsidRDefault="00463DCE" w:rsidP="00463DCE">
      <w:pPr>
        <w:pStyle w:val="10"/>
        <w:shd w:val="clear" w:color="auto" w:fill="auto"/>
        <w:tabs>
          <w:tab w:val="left" w:pos="1286"/>
        </w:tabs>
        <w:ind w:firstLine="0"/>
        <w:jc w:val="both"/>
        <w:rPr>
          <w:color w:val="000000"/>
          <w:sz w:val="27"/>
          <w:szCs w:val="27"/>
          <w:lang w:eastAsia="ru-RU" w:bidi="ru-RU"/>
        </w:rPr>
      </w:pPr>
      <w:r w:rsidRPr="003B3382">
        <w:rPr>
          <w:color w:val="000000"/>
          <w:sz w:val="27"/>
          <w:szCs w:val="27"/>
          <w:lang w:eastAsia="ru-RU" w:bidi="ru-RU"/>
        </w:rPr>
        <w:t xml:space="preserve">          Срок предоставления государственной услуги составляет 20 дней со дня поступления заявления о предварительном согласовании предоставления земельного участка без проведения торгов.</w:t>
      </w:r>
    </w:p>
    <w:p w:rsidR="00EC6C23" w:rsidRPr="003B3382" w:rsidRDefault="00EC6C23" w:rsidP="00463DCE">
      <w:pPr>
        <w:pStyle w:val="10"/>
        <w:shd w:val="clear" w:color="auto" w:fill="auto"/>
        <w:tabs>
          <w:tab w:val="left" w:pos="1286"/>
        </w:tabs>
        <w:ind w:firstLine="0"/>
        <w:jc w:val="both"/>
        <w:rPr>
          <w:color w:val="000000"/>
          <w:sz w:val="27"/>
          <w:szCs w:val="27"/>
          <w:lang w:eastAsia="ru-RU" w:bidi="ru-RU"/>
        </w:rPr>
      </w:pPr>
      <w:r w:rsidRPr="003B3382">
        <w:rPr>
          <w:color w:val="000000"/>
          <w:sz w:val="27"/>
          <w:szCs w:val="27"/>
          <w:lang w:eastAsia="ru-RU" w:bidi="ru-RU"/>
        </w:rPr>
        <w:t xml:space="preserve">          </w:t>
      </w:r>
      <w:proofErr w:type="gramStart"/>
      <w:r w:rsidRPr="003B3382">
        <w:rPr>
          <w:color w:val="000000"/>
          <w:sz w:val="27"/>
          <w:szCs w:val="27"/>
          <w:lang w:eastAsia="ru-RU" w:bidi="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рассмотрения заявления может быть продлен, но не более чем до 35 дней со дня поступления заявления о предварительном согласовании предоставления земельного участка. </w:t>
      </w:r>
      <w:proofErr w:type="gramEnd"/>
    </w:p>
    <w:p w:rsidR="00432EE2" w:rsidRPr="003B3382" w:rsidRDefault="00493006" w:rsidP="007A143A">
      <w:pPr>
        <w:pStyle w:val="10"/>
        <w:shd w:val="clear" w:color="auto" w:fill="auto"/>
        <w:tabs>
          <w:tab w:val="left" w:pos="1355"/>
        </w:tabs>
        <w:ind w:firstLine="720"/>
        <w:jc w:val="both"/>
        <w:rPr>
          <w:color w:val="000000"/>
          <w:sz w:val="27"/>
          <w:szCs w:val="27"/>
          <w:lang w:eastAsia="ru-RU" w:bidi="ru-RU"/>
        </w:rPr>
      </w:pPr>
      <w:r w:rsidRPr="003B3382">
        <w:rPr>
          <w:color w:val="000000"/>
          <w:sz w:val="27"/>
          <w:szCs w:val="27"/>
          <w:lang w:eastAsia="ru-RU" w:bidi="ru-RU"/>
        </w:rPr>
        <w:t xml:space="preserve">Органом государственной власти субъекта Российской Федерации, органом местного самоуправления может быть предусмотрено оказание </w:t>
      </w:r>
      <w:r w:rsidR="001D255E" w:rsidRPr="003B3382">
        <w:rPr>
          <w:color w:val="000000"/>
          <w:sz w:val="27"/>
          <w:szCs w:val="27"/>
          <w:lang w:eastAsia="ru-RU" w:bidi="ru-RU"/>
        </w:rPr>
        <w:t>муниципальной</w:t>
      </w:r>
      <w:r w:rsidRPr="003B3382">
        <w:rPr>
          <w:color w:val="000000"/>
          <w:sz w:val="27"/>
          <w:szCs w:val="27"/>
          <w:lang w:eastAsia="ru-RU" w:bidi="ru-RU"/>
        </w:rPr>
        <w:t xml:space="preserve"> услуги в иной срок, не превышающий установленный Земельным кодексом Российской Федерации.</w:t>
      </w:r>
    </w:p>
    <w:p w:rsidR="007A143A" w:rsidRPr="003B3382" w:rsidRDefault="007A143A" w:rsidP="007A143A">
      <w:pPr>
        <w:pStyle w:val="10"/>
        <w:shd w:val="clear" w:color="auto" w:fill="auto"/>
        <w:tabs>
          <w:tab w:val="left" w:pos="1355"/>
        </w:tabs>
        <w:ind w:firstLine="720"/>
        <w:jc w:val="both"/>
        <w:rPr>
          <w:color w:val="000000"/>
          <w:sz w:val="27"/>
          <w:szCs w:val="27"/>
          <w:lang w:eastAsia="ru-RU" w:bidi="ru-RU"/>
        </w:rPr>
      </w:pPr>
    </w:p>
    <w:p w:rsidR="007A143A" w:rsidRPr="003B3382" w:rsidRDefault="00493006" w:rsidP="007A143A">
      <w:pPr>
        <w:pStyle w:val="24"/>
        <w:keepNext/>
        <w:keepLines/>
        <w:shd w:val="clear" w:color="auto" w:fill="auto"/>
        <w:spacing w:after="0"/>
        <w:rPr>
          <w:sz w:val="27"/>
          <w:szCs w:val="27"/>
        </w:rPr>
      </w:pPr>
      <w:bookmarkStart w:id="9" w:name="bookmark146"/>
      <w:bookmarkStart w:id="10" w:name="bookmark147"/>
      <w:r w:rsidRPr="003B3382">
        <w:rPr>
          <w:color w:val="000000"/>
          <w:sz w:val="27"/>
          <w:szCs w:val="27"/>
          <w:lang w:eastAsia="ru-RU" w:bidi="ru-RU"/>
        </w:rPr>
        <w:t xml:space="preserve">Правовые основания для предоставления </w:t>
      </w:r>
      <w:r w:rsidR="001D255E" w:rsidRPr="003B3382">
        <w:rPr>
          <w:color w:val="000000"/>
          <w:sz w:val="27"/>
          <w:szCs w:val="27"/>
          <w:lang w:eastAsia="ru-RU" w:bidi="ru-RU"/>
        </w:rPr>
        <w:t>муниципальной</w:t>
      </w:r>
      <w:r w:rsidRPr="003B3382">
        <w:rPr>
          <w:color w:val="000000"/>
          <w:sz w:val="27"/>
          <w:szCs w:val="27"/>
          <w:lang w:eastAsia="ru-RU" w:bidi="ru-RU"/>
        </w:rPr>
        <w:t xml:space="preserve"> услуги</w:t>
      </w:r>
      <w:bookmarkEnd w:id="9"/>
      <w:bookmarkEnd w:id="10"/>
    </w:p>
    <w:p w:rsidR="009F00C8" w:rsidRPr="003B3382" w:rsidRDefault="009F00C8" w:rsidP="007A143A">
      <w:pPr>
        <w:pStyle w:val="10"/>
        <w:tabs>
          <w:tab w:val="left" w:pos="1286"/>
        </w:tabs>
        <w:ind w:firstLine="680"/>
        <w:jc w:val="both"/>
        <w:rPr>
          <w:sz w:val="27"/>
          <w:szCs w:val="27"/>
        </w:rPr>
      </w:pPr>
      <w:r w:rsidRPr="003B3382">
        <w:rPr>
          <w:color w:val="000000"/>
          <w:sz w:val="27"/>
          <w:szCs w:val="27"/>
          <w:lang w:eastAsia="ru-RU" w:bidi="ru-RU"/>
        </w:rPr>
        <w:t xml:space="preserve">     </w:t>
      </w:r>
      <w:r w:rsidRPr="003B3382">
        <w:rPr>
          <w:sz w:val="27"/>
          <w:szCs w:val="27"/>
          <w:lang w:eastAsia="ru-RU" w:bidi="ru-RU"/>
        </w:rPr>
        <w:t xml:space="preserve">2.9. </w:t>
      </w:r>
      <w:r w:rsidRPr="003B3382">
        <w:rPr>
          <w:sz w:val="27"/>
          <w:szCs w:val="27"/>
        </w:rPr>
        <w:t>Перечень нормативных правовых актов, непосредственно регулирующих предоставление государственной услуги, с указанием их реквизитов.</w:t>
      </w:r>
    </w:p>
    <w:p w:rsidR="009F00C8" w:rsidRPr="003B3382" w:rsidRDefault="009F00C8" w:rsidP="003C3A88">
      <w:pPr>
        <w:pStyle w:val="10"/>
        <w:tabs>
          <w:tab w:val="left" w:pos="1286"/>
        </w:tabs>
        <w:ind w:firstLine="680"/>
        <w:jc w:val="both"/>
        <w:rPr>
          <w:sz w:val="27"/>
          <w:szCs w:val="27"/>
        </w:rPr>
      </w:pPr>
      <w:r w:rsidRPr="003B3382">
        <w:rPr>
          <w:sz w:val="27"/>
          <w:szCs w:val="27"/>
        </w:rPr>
        <w:t>Предоставление государственной услуги осуществляется в соответствии со следующими нормативными правовыми актами:</w:t>
      </w:r>
    </w:p>
    <w:p w:rsidR="009F00C8" w:rsidRPr="003B3382" w:rsidRDefault="009F00C8" w:rsidP="007A143A">
      <w:pPr>
        <w:pStyle w:val="10"/>
        <w:ind w:firstLine="709"/>
        <w:jc w:val="both"/>
        <w:rPr>
          <w:sz w:val="27"/>
          <w:szCs w:val="27"/>
        </w:rPr>
      </w:pPr>
      <w:r w:rsidRPr="003B3382">
        <w:rPr>
          <w:sz w:val="27"/>
          <w:szCs w:val="27"/>
        </w:rPr>
        <w:t>Конституцией Российской Федерации;</w:t>
      </w:r>
    </w:p>
    <w:p w:rsidR="009F00C8" w:rsidRPr="003B3382" w:rsidRDefault="009F00C8" w:rsidP="007A143A">
      <w:pPr>
        <w:pStyle w:val="10"/>
        <w:ind w:firstLine="709"/>
        <w:jc w:val="both"/>
        <w:rPr>
          <w:sz w:val="27"/>
          <w:szCs w:val="27"/>
        </w:rPr>
      </w:pPr>
      <w:r w:rsidRPr="003B3382">
        <w:rPr>
          <w:sz w:val="27"/>
          <w:szCs w:val="27"/>
        </w:rPr>
        <w:t>Земельным кодексом Российской Федерации;</w:t>
      </w:r>
    </w:p>
    <w:p w:rsidR="009F00C8" w:rsidRPr="003B3382" w:rsidRDefault="009F00C8" w:rsidP="007A143A">
      <w:pPr>
        <w:pStyle w:val="10"/>
        <w:ind w:firstLine="709"/>
        <w:jc w:val="both"/>
        <w:rPr>
          <w:sz w:val="27"/>
          <w:szCs w:val="27"/>
        </w:rPr>
      </w:pPr>
      <w:r w:rsidRPr="003B3382">
        <w:rPr>
          <w:sz w:val="27"/>
          <w:szCs w:val="27"/>
        </w:rPr>
        <w:t>Градостроительным кодексом Российской Федерации;</w:t>
      </w:r>
    </w:p>
    <w:p w:rsidR="009F00C8" w:rsidRPr="003B3382" w:rsidRDefault="009F00C8" w:rsidP="007A143A">
      <w:pPr>
        <w:pStyle w:val="10"/>
        <w:ind w:firstLine="709"/>
        <w:jc w:val="both"/>
        <w:rPr>
          <w:sz w:val="27"/>
          <w:szCs w:val="27"/>
        </w:rPr>
      </w:pPr>
      <w:r w:rsidRPr="003B3382">
        <w:rPr>
          <w:sz w:val="27"/>
          <w:szCs w:val="27"/>
        </w:rPr>
        <w:t>Гражданским кодексом Российской Федерации;</w:t>
      </w:r>
    </w:p>
    <w:p w:rsidR="000F4438" w:rsidRPr="003B3382" w:rsidRDefault="000F4438" w:rsidP="007A143A">
      <w:pPr>
        <w:pStyle w:val="10"/>
        <w:ind w:firstLine="709"/>
        <w:jc w:val="both"/>
        <w:rPr>
          <w:sz w:val="27"/>
          <w:szCs w:val="27"/>
        </w:rPr>
      </w:pPr>
      <w:r w:rsidRPr="003B3382">
        <w:rPr>
          <w:sz w:val="27"/>
          <w:szCs w:val="27"/>
        </w:rPr>
        <w:t>Федеральным законом от 27.07.2006 N 149-ФЗ «Об информации, информационных технологиях и защите информации»;</w:t>
      </w:r>
    </w:p>
    <w:p w:rsidR="000F4438" w:rsidRPr="003B3382" w:rsidRDefault="000F4438" w:rsidP="007A143A">
      <w:pPr>
        <w:pStyle w:val="10"/>
        <w:ind w:firstLine="709"/>
        <w:jc w:val="both"/>
        <w:rPr>
          <w:sz w:val="27"/>
          <w:szCs w:val="27"/>
        </w:rPr>
      </w:pPr>
      <w:r w:rsidRPr="003B3382">
        <w:rPr>
          <w:sz w:val="27"/>
          <w:szCs w:val="27"/>
        </w:rPr>
        <w:t xml:space="preserve">О федеральных государственных информационных системах, обеспечивающих </w:t>
      </w:r>
      <w:r w:rsidRPr="003B3382">
        <w:rPr>
          <w:sz w:val="27"/>
          <w:szCs w:val="27"/>
        </w:rPr>
        <w:lastRenderedPageBreak/>
        <w:t>предоставление в электронной форме государственных и муниципальных услуг (осуществление функций);</w:t>
      </w:r>
    </w:p>
    <w:p w:rsidR="000F4438" w:rsidRPr="003B3382" w:rsidRDefault="000F4438" w:rsidP="007A143A">
      <w:pPr>
        <w:pStyle w:val="10"/>
        <w:ind w:firstLine="709"/>
        <w:jc w:val="both"/>
        <w:rPr>
          <w:sz w:val="27"/>
          <w:szCs w:val="27"/>
        </w:rPr>
      </w:pPr>
      <w:r w:rsidRPr="003B3382">
        <w:rPr>
          <w:sz w:val="27"/>
          <w:szCs w:val="27"/>
        </w:rPr>
        <w:t>Федеральным законом от 06.10.2003 N 131-ФЗ «Об общих принципах организации местного самоуправления в Российской Федерации»;</w:t>
      </w:r>
    </w:p>
    <w:p w:rsidR="009F00C8" w:rsidRPr="003B3382" w:rsidRDefault="009F00C8" w:rsidP="007A143A">
      <w:pPr>
        <w:pStyle w:val="10"/>
        <w:ind w:firstLine="709"/>
        <w:jc w:val="both"/>
        <w:rPr>
          <w:sz w:val="27"/>
          <w:szCs w:val="27"/>
        </w:rPr>
      </w:pPr>
      <w:r w:rsidRPr="003B3382">
        <w:rPr>
          <w:sz w:val="27"/>
          <w:szCs w:val="27"/>
        </w:rPr>
        <w:t>Федеральным законом от 25.10.2001 N 137-ФЗ "О введении в действие Земельного кодекса Российской Федерации";</w:t>
      </w:r>
    </w:p>
    <w:p w:rsidR="009F00C8" w:rsidRPr="003B3382" w:rsidRDefault="009F00C8" w:rsidP="007A143A">
      <w:pPr>
        <w:pStyle w:val="10"/>
        <w:ind w:firstLine="709"/>
        <w:jc w:val="both"/>
        <w:rPr>
          <w:sz w:val="27"/>
          <w:szCs w:val="27"/>
        </w:rPr>
      </w:pPr>
      <w:r w:rsidRPr="003B3382">
        <w:rPr>
          <w:sz w:val="27"/>
          <w:szCs w:val="27"/>
        </w:rPr>
        <w:t>Федеральным законом от 27.07.2006 N 152-ФЗ "О персональных данных";</w:t>
      </w:r>
    </w:p>
    <w:p w:rsidR="009F00C8" w:rsidRPr="003B3382" w:rsidRDefault="009F00C8" w:rsidP="007A143A">
      <w:pPr>
        <w:pStyle w:val="10"/>
        <w:ind w:firstLine="709"/>
        <w:jc w:val="both"/>
        <w:rPr>
          <w:sz w:val="27"/>
          <w:szCs w:val="27"/>
        </w:rPr>
      </w:pPr>
      <w:r w:rsidRPr="003B3382">
        <w:rPr>
          <w:sz w:val="27"/>
          <w:szCs w:val="27"/>
        </w:rPr>
        <w:t xml:space="preserve">Федеральным законом от 27.07.2010 N 210-ФЗ "Об организации </w:t>
      </w:r>
      <w:proofErr w:type="spellStart"/>
      <w:proofErr w:type="gramStart"/>
      <w:r w:rsidRPr="003B3382">
        <w:rPr>
          <w:sz w:val="27"/>
          <w:szCs w:val="27"/>
        </w:rPr>
        <w:t>предос</w:t>
      </w:r>
      <w:r w:rsidR="007A143A" w:rsidRPr="003B3382">
        <w:rPr>
          <w:sz w:val="27"/>
          <w:szCs w:val="27"/>
        </w:rPr>
        <w:t>-</w:t>
      </w:r>
      <w:r w:rsidRPr="003B3382">
        <w:rPr>
          <w:sz w:val="27"/>
          <w:szCs w:val="27"/>
        </w:rPr>
        <w:t>тавления</w:t>
      </w:r>
      <w:proofErr w:type="spellEnd"/>
      <w:proofErr w:type="gramEnd"/>
      <w:r w:rsidRPr="003B3382">
        <w:rPr>
          <w:sz w:val="27"/>
          <w:szCs w:val="27"/>
        </w:rPr>
        <w:t xml:space="preserve"> государственных и муниципальных услуг";</w:t>
      </w:r>
    </w:p>
    <w:p w:rsidR="009F00C8" w:rsidRPr="003B3382" w:rsidRDefault="009F00C8" w:rsidP="007A143A">
      <w:pPr>
        <w:pStyle w:val="10"/>
        <w:ind w:firstLine="709"/>
        <w:jc w:val="both"/>
        <w:rPr>
          <w:sz w:val="27"/>
          <w:szCs w:val="27"/>
        </w:rPr>
      </w:pPr>
      <w:r w:rsidRPr="003B3382">
        <w:rPr>
          <w:sz w:val="27"/>
          <w:szCs w:val="27"/>
        </w:rPr>
        <w:t>Федеральным законом от 06.04.2011 N 63-ФЗ "Об электронной подписи";</w:t>
      </w:r>
    </w:p>
    <w:p w:rsidR="009F00C8" w:rsidRPr="003B3382" w:rsidRDefault="009F00C8" w:rsidP="007A143A">
      <w:pPr>
        <w:pStyle w:val="10"/>
        <w:ind w:firstLine="709"/>
        <w:jc w:val="both"/>
        <w:rPr>
          <w:sz w:val="27"/>
          <w:szCs w:val="27"/>
        </w:rPr>
      </w:pPr>
      <w:r w:rsidRPr="003B3382">
        <w:rPr>
          <w:sz w:val="27"/>
          <w:szCs w:val="27"/>
        </w:rPr>
        <w:t>Федеральным законом от 13.07.2015 N 218-ФЗ "О государственной регистрации недвижимости";</w:t>
      </w:r>
    </w:p>
    <w:p w:rsidR="009F00C8" w:rsidRPr="003B3382" w:rsidRDefault="009F00C8" w:rsidP="007A143A">
      <w:pPr>
        <w:pStyle w:val="10"/>
        <w:ind w:firstLine="709"/>
        <w:jc w:val="both"/>
        <w:rPr>
          <w:sz w:val="27"/>
          <w:szCs w:val="27"/>
        </w:rPr>
      </w:pPr>
      <w:r w:rsidRPr="003B3382">
        <w:rPr>
          <w:sz w:val="27"/>
          <w:szCs w:val="27"/>
        </w:rPr>
        <w:t>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w:t>
      </w:r>
    </w:p>
    <w:p w:rsidR="009F00C8" w:rsidRPr="003B3382" w:rsidRDefault="009F00C8" w:rsidP="007A143A">
      <w:pPr>
        <w:pStyle w:val="10"/>
        <w:ind w:firstLine="709"/>
        <w:jc w:val="both"/>
        <w:rPr>
          <w:sz w:val="27"/>
          <w:szCs w:val="27"/>
        </w:rPr>
      </w:pPr>
      <w:r w:rsidRPr="003B3382">
        <w:rPr>
          <w:sz w:val="27"/>
          <w:szCs w:val="27"/>
        </w:rPr>
        <w:t>постановлением Правительства Российской Федерации от 26.03.2016 N 236 "О требованиях к предоставлению в электронной форме государственных и муниципальных услуг";</w:t>
      </w:r>
    </w:p>
    <w:p w:rsidR="009F00C8" w:rsidRPr="003B3382" w:rsidRDefault="009F00C8" w:rsidP="007A143A">
      <w:pPr>
        <w:pStyle w:val="10"/>
        <w:ind w:firstLine="709"/>
        <w:jc w:val="both"/>
        <w:rPr>
          <w:sz w:val="27"/>
          <w:szCs w:val="27"/>
        </w:rPr>
      </w:pPr>
      <w:r w:rsidRPr="003B3382">
        <w:rPr>
          <w:sz w:val="27"/>
          <w:szCs w:val="27"/>
        </w:rPr>
        <w:t xml:space="preserve">приказом </w:t>
      </w:r>
      <w:proofErr w:type="spellStart"/>
      <w:r w:rsidRPr="003B3382">
        <w:rPr>
          <w:sz w:val="27"/>
          <w:szCs w:val="27"/>
        </w:rPr>
        <w:t>Росреестра</w:t>
      </w:r>
      <w:proofErr w:type="spellEnd"/>
      <w:r w:rsidRPr="003B3382">
        <w:rPr>
          <w:sz w:val="27"/>
          <w:szCs w:val="27"/>
        </w:rPr>
        <w:t xml:space="preserve"> от 19.04.2022 N </w:t>
      </w:r>
      <w:proofErr w:type="gramStart"/>
      <w:r w:rsidRPr="003B3382">
        <w:rPr>
          <w:sz w:val="27"/>
          <w:szCs w:val="27"/>
        </w:rPr>
        <w:t>П</w:t>
      </w:r>
      <w:proofErr w:type="gramEnd"/>
      <w:r w:rsidRPr="003B3382">
        <w:rPr>
          <w:sz w:val="27"/>
          <w:szCs w:val="27"/>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9F00C8" w:rsidRPr="003B3382" w:rsidRDefault="009F00C8" w:rsidP="007A143A">
      <w:pPr>
        <w:pStyle w:val="10"/>
        <w:ind w:firstLine="709"/>
        <w:jc w:val="both"/>
        <w:rPr>
          <w:sz w:val="27"/>
          <w:szCs w:val="27"/>
        </w:rPr>
      </w:pPr>
      <w:proofErr w:type="gramStart"/>
      <w:r w:rsidRPr="003B3382">
        <w:rPr>
          <w:sz w:val="27"/>
          <w:szCs w:val="27"/>
        </w:rPr>
        <w:t xml:space="preserve">приказом Министерства экономического развития Российской Федерации </w:t>
      </w:r>
      <w:r w:rsidR="00A45C42" w:rsidRPr="003B3382">
        <w:rPr>
          <w:sz w:val="27"/>
          <w:szCs w:val="27"/>
        </w:rPr>
        <w:t xml:space="preserve">от 14.01.2015 N 7 </w:t>
      </w:r>
      <w:r w:rsidRPr="003B3382">
        <w:rPr>
          <w:sz w:val="27"/>
          <w:szCs w:val="27"/>
        </w:rPr>
        <w:t>"Об утверждении порядка и способов подачи заявлений об</w:t>
      </w:r>
      <w:r w:rsidR="00A45C42" w:rsidRPr="003B3382">
        <w:rPr>
          <w:sz w:val="27"/>
          <w:szCs w:val="27"/>
        </w:rPr>
        <w:t xml:space="preserve"> утверждении схемы расположения </w:t>
      </w:r>
      <w:r w:rsidRPr="003B3382">
        <w:rPr>
          <w:sz w:val="27"/>
          <w:szCs w:val="27"/>
        </w:rPr>
        <w:t>земельного участка или земельных участков на кадастрово</w:t>
      </w:r>
      <w:r w:rsidR="00A45C42" w:rsidRPr="003B3382">
        <w:rPr>
          <w:sz w:val="27"/>
          <w:szCs w:val="27"/>
        </w:rPr>
        <w:t xml:space="preserve">м плане территории, заявления о </w:t>
      </w:r>
      <w:r w:rsidRPr="003B3382">
        <w:rPr>
          <w:sz w:val="27"/>
          <w:szCs w:val="27"/>
        </w:rPr>
        <w:t>проведении аукциона по продаже земельного участка, нах</w:t>
      </w:r>
      <w:r w:rsidR="00A45C42" w:rsidRPr="003B3382">
        <w:rPr>
          <w:sz w:val="27"/>
          <w:szCs w:val="27"/>
        </w:rPr>
        <w:t xml:space="preserve">одящегося в государственной или </w:t>
      </w:r>
      <w:r w:rsidRPr="003B3382">
        <w:rPr>
          <w:sz w:val="27"/>
          <w:szCs w:val="27"/>
        </w:rPr>
        <w:t>муниципальной собственности, или аукциона на право заключ</w:t>
      </w:r>
      <w:r w:rsidR="00A45C42" w:rsidRPr="003B3382">
        <w:rPr>
          <w:sz w:val="27"/>
          <w:szCs w:val="27"/>
        </w:rPr>
        <w:t xml:space="preserve">ения договора аренды земельного </w:t>
      </w:r>
      <w:r w:rsidRPr="003B3382">
        <w:rPr>
          <w:sz w:val="27"/>
          <w:szCs w:val="27"/>
        </w:rPr>
        <w:t>участка, находящегося в государственной или муниципал</w:t>
      </w:r>
      <w:r w:rsidR="00A45C42" w:rsidRPr="003B3382">
        <w:rPr>
          <w:sz w:val="27"/>
          <w:szCs w:val="27"/>
        </w:rPr>
        <w:t>ьной собственности, заявления</w:t>
      </w:r>
      <w:proofErr w:type="gramEnd"/>
      <w:r w:rsidR="00A45C42" w:rsidRPr="003B3382">
        <w:rPr>
          <w:sz w:val="27"/>
          <w:szCs w:val="27"/>
        </w:rPr>
        <w:t xml:space="preserve"> </w:t>
      </w:r>
      <w:proofErr w:type="gramStart"/>
      <w:r w:rsidR="00A45C42" w:rsidRPr="003B3382">
        <w:rPr>
          <w:sz w:val="27"/>
          <w:szCs w:val="27"/>
        </w:rPr>
        <w:t xml:space="preserve">о </w:t>
      </w:r>
      <w:r w:rsidRPr="003B3382">
        <w:rPr>
          <w:sz w:val="27"/>
          <w:szCs w:val="27"/>
        </w:rPr>
        <w:t>предварительном согласовании предоставления зем</w:t>
      </w:r>
      <w:r w:rsidR="00A45C42" w:rsidRPr="003B3382">
        <w:rPr>
          <w:sz w:val="27"/>
          <w:szCs w:val="27"/>
        </w:rPr>
        <w:t xml:space="preserve">ельного участка, находящегося в </w:t>
      </w:r>
      <w:r w:rsidRPr="003B3382">
        <w:rPr>
          <w:sz w:val="27"/>
          <w:szCs w:val="27"/>
        </w:rPr>
        <w:t>государственной или муниципальной собственности, заявле</w:t>
      </w:r>
      <w:r w:rsidR="00A45C42" w:rsidRPr="003B3382">
        <w:rPr>
          <w:sz w:val="27"/>
          <w:szCs w:val="27"/>
        </w:rPr>
        <w:t xml:space="preserve">ния о предоставлении земельного </w:t>
      </w:r>
      <w:r w:rsidRPr="003B3382">
        <w:rPr>
          <w:sz w:val="27"/>
          <w:szCs w:val="27"/>
        </w:rPr>
        <w:t>участка, находящегося в государственной или муниципальн</w:t>
      </w:r>
      <w:r w:rsidR="00A45C42" w:rsidRPr="003B3382">
        <w:rPr>
          <w:sz w:val="27"/>
          <w:szCs w:val="27"/>
        </w:rPr>
        <w:t xml:space="preserve">ой собственности, и заявления о </w:t>
      </w:r>
      <w:r w:rsidRPr="003B3382">
        <w:rPr>
          <w:sz w:val="27"/>
          <w:szCs w:val="27"/>
        </w:rPr>
        <w:t>перераспределении земель и (или) земельных участков, на</w:t>
      </w:r>
      <w:r w:rsidR="00A45C42" w:rsidRPr="003B3382">
        <w:rPr>
          <w:sz w:val="27"/>
          <w:szCs w:val="27"/>
        </w:rPr>
        <w:t xml:space="preserve">ходящихся в государственной или </w:t>
      </w:r>
      <w:r w:rsidRPr="003B3382">
        <w:rPr>
          <w:sz w:val="27"/>
          <w:szCs w:val="27"/>
        </w:rPr>
        <w:t>муниципальной собственности, и земельных участков, находящ</w:t>
      </w:r>
      <w:r w:rsidR="00A45C42" w:rsidRPr="003B3382">
        <w:rPr>
          <w:sz w:val="27"/>
          <w:szCs w:val="27"/>
        </w:rPr>
        <w:t xml:space="preserve">ихся в частной собственности, в </w:t>
      </w:r>
      <w:r w:rsidRPr="003B3382">
        <w:rPr>
          <w:sz w:val="27"/>
          <w:szCs w:val="27"/>
        </w:rPr>
        <w:t>форме электронных документов с использованием информац</w:t>
      </w:r>
      <w:r w:rsidR="00A45C42" w:rsidRPr="003B3382">
        <w:rPr>
          <w:sz w:val="27"/>
          <w:szCs w:val="27"/>
        </w:rPr>
        <w:t xml:space="preserve">ионно-телекоммуникационной сети </w:t>
      </w:r>
      <w:r w:rsidRPr="003B3382">
        <w:rPr>
          <w:sz w:val="27"/>
          <w:szCs w:val="27"/>
        </w:rPr>
        <w:t>"Интернет", а также требовани</w:t>
      </w:r>
      <w:r w:rsidR="00A45C42" w:rsidRPr="003B3382">
        <w:rPr>
          <w:sz w:val="27"/>
          <w:szCs w:val="27"/>
        </w:rPr>
        <w:t>й к их формату"</w:t>
      </w:r>
      <w:r w:rsidRPr="003B3382">
        <w:rPr>
          <w:sz w:val="27"/>
          <w:szCs w:val="27"/>
        </w:rPr>
        <w:t>;</w:t>
      </w:r>
      <w:proofErr w:type="gramEnd"/>
    </w:p>
    <w:p w:rsidR="009F00C8" w:rsidRPr="003B3382" w:rsidRDefault="009F00C8" w:rsidP="007A143A">
      <w:pPr>
        <w:pStyle w:val="10"/>
        <w:ind w:firstLine="709"/>
        <w:jc w:val="both"/>
        <w:rPr>
          <w:sz w:val="27"/>
          <w:szCs w:val="27"/>
        </w:rPr>
      </w:pPr>
      <w:r w:rsidRPr="003B3382">
        <w:rPr>
          <w:sz w:val="27"/>
          <w:szCs w:val="27"/>
        </w:rPr>
        <w:t xml:space="preserve">приказом </w:t>
      </w:r>
      <w:proofErr w:type="spellStart"/>
      <w:r w:rsidRPr="003B3382">
        <w:rPr>
          <w:sz w:val="27"/>
          <w:szCs w:val="27"/>
        </w:rPr>
        <w:t>Росреестра</w:t>
      </w:r>
      <w:proofErr w:type="spellEnd"/>
      <w:r w:rsidRPr="003B3382">
        <w:rPr>
          <w:sz w:val="27"/>
          <w:szCs w:val="27"/>
        </w:rPr>
        <w:t xml:space="preserve"> от 02.09.2020 N </w:t>
      </w:r>
      <w:proofErr w:type="gramStart"/>
      <w:r w:rsidRPr="003B3382">
        <w:rPr>
          <w:sz w:val="27"/>
          <w:szCs w:val="27"/>
        </w:rPr>
        <w:t>П</w:t>
      </w:r>
      <w:proofErr w:type="gramEnd"/>
      <w:r w:rsidRPr="003B3382">
        <w:rPr>
          <w:sz w:val="27"/>
          <w:szCs w:val="27"/>
        </w:rPr>
        <w:t xml:space="preserve">/0321 "Об </w:t>
      </w:r>
      <w:r w:rsidR="00F065BD" w:rsidRPr="003B3382">
        <w:rPr>
          <w:sz w:val="27"/>
          <w:szCs w:val="27"/>
        </w:rPr>
        <w:t xml:space="preserve">утверждении перечня документов, </w:t>
      </w:r>
      <w:r w:rsidRPr="003B3382">
        <w:rPr>
          <w:sz w:val="27"/>
          <w:szCs w:val="27"/>
        </w:rPr>
        <w:t>подтверждающих право заявителя на приобретение земельного</w:t>
      </w:r>
      <w:r w:rsidR="00F065BD" w:rsidRPr="003B3382">
        <w:rPr>
          <w:sz w:val="27"/>
          <w:szCs w:val="27"/>
        </w:rPr>
        <w:t xml:space="preserve"> участка без проведения торгов"</w:t>
      </w:r>
      <w:r w:rsidRPr="003B3382">
        <w:rPr>
          <w:sz w:val="27"/>
          <w:szCs w:val="27"/>
        </w:rPr>
        <w:t>;</w:t>
      </w:r>
    </w:p>
    <w:p w:rsidR="009F00C8" w:rsidRPr="003B3382" w:rsidRDefault="009F00C8" w:rsidP="007A143A">
      <w:pPr>
        <w:pStyle w:val="10"/>
        <w:ind w:firstLine="709"/>
        <w:jc w:val="both"/>
        <w:rPr>
          <w:sz w:val="27"/>
          <w:szCs w:val="27"/>
        </w:rPr>
      </w:pPr>
      <w:r w:rsidRPr="003B3382">
        <w:rPr>
          <w:sz w:val="27"/>
          <w:szCs w:val="27"/>
        </w:rPr>
        <w:t>законом Алтайского края от 04.02.2007 N 12-ЗС "О полномочиях ор</w:t>
      </w:r>
      <w:r w:rsidR="00F065BD" w:rsidRPr="003B3382">
        <w:rPr>
          <w:sz w:val="27"/>
          <w:szCs w:val="27"/>
        </w:rPr>
        <w:t xml:space="preserve">ганов государственной </w:t>
      </w:r>
      <w:r w:rsidRPr="003B3382">
        <w:rPr>
          <w:sz w:val="27"/>
          <w:szCs w:val="27"/>
        </w:rPr>
        <w:t xml:space="preserve">власти Алтайского края в сфере управления и распоряжения </w:t>
      </w:r>
      <w:r w:rsidRPr="003B3382">
        <w:rPr>
          <w:sz w:val="27"/>
          <w:szCs w:val="27"/>
        </w:rPr>
        <w:lastRenderedPageBreak/>
        <w:t>з</w:t>
      </w:r>
      <w:r w:rsidR="00F065BD" w:rsidRPr="003B3382">
        <w:rPr>
          <w:sz w:val="27"/>
          <w:szCs w:val="27"/>
        </w:rPr>
        <w:t xml:space="preserve">емельными участками в Алтайском </w:t>
      </w:r>
      <w:r w:rsidR="007A143A" w:rsidRPr="003B3382">
        <w:rPr>
          <w:sz w:val="27"/>
          <w:szCs w:val="27"/>
        </w:rPr>
        <w:t>крае".</w:t>
      </w:r>
    </w:p>
    <w:p w:rsidR="00D36D7F" w:rsidRPr="003B3382" w:rsidRDefault="00D36D7F">
      <w:pPr>
        <w:pStyle w:val="10"/>
        <w:shd w:val="clear" w:color="auto" w:fill="auto"/>
        <w:ind w:firstLine="0"/>
        <w:jc w:val="center"/>
        <w:rPr>
          <w:b/>
          <w:bCs/>
          <w:color w:val="000000"/>
          <w:sz w:val="27"/>
          <w:szCs w:val="27"/>
          <w:lang w:eastAsia="ru-RU" w:bidi="ru-RU"/>
        </w:rPr>
      </w:pPr>
    </w:p>
    <w:p w:rsidR="00432EE2" w:rsidRPr="003B3382" w:rsidRDefault="00493006">
      <w:pPr>
        <w:pStyle w:val="10"/>
        <w:shd w:val="clear" w:color="auto" w:fill="auto"/>
        <w:ind w:firstLine="0"/>
        <w:jc w:val="center"/>
        <w:rPr>
          <w:sz w:val="27"/>
          <w:szCs w:val="27"/>
        </w:rPr>
      </w:pPr>
      <w:r w:rsidRPr="003B3382">
        <w:rPr>
          <w:b/>
          <w:bCs/>
          <w:color w:val="000000"/>
          <w:sz w:val="27"/>
          <w:szCs w:val="27"/>
          <w:lang w:eastAsia="ru-RU" w:bidi="ru-RU"/>
        </w:rPr>
        <w:t xml:space="preserve">Исчерпывающий перечень документов, необходимых для </w:t>
      </w:r>
      <w:r w:rsidR="001D255E" w:rsidRPr="003B3382">
        <w:rPr>
          <w:b/>
          <w:bCs/>
          <w:color w:val="000000"/>
          <w:sz w:val="27"/>
          <w:szCs w:val="27"/>
          <w:lang w:eastAsia="ru-RU" w:bidi="ru-RU"/>
        </w:rPr>
        <w:t>предоставления муниципальной</w:t>
      </w:r>
      <w:r w:rsidRPr="003B3382">
        <w:rPr>
          <w:b/>
          <w:bCs/>
          <w:color w:val="000000"/>
          <w:sz w:val="27"/>
          <w:szCs w:val="27"/>
          <w:lang w:eastAsia="ru-RU" w:bidi="ru-RU"/>
        </w:rPr>
        <w:t xml:space="preserve"> услуги</w:t>
      </w:r>
    </w:p>
    <w:p w:rsidR="00432EE2" w:rsidRPr="003B3382" w:rsidRDefault="001D255E">
      <w:pPr>
        <w:pStyle w:val="10"/>
        <w:numPr>
          <w:ilvl w:val="1"/>
          <w:numId w:val="11"/>
        </w:numPr>
        <w:shd w:val="clear" w:color="auto" w:fill="auto"/>
        <w:tabs>
          <w:tab w:val="left" w:pos="1134"/>
          <w:tab w:val="left" w:pos="1355"/>
          <w:tab w:val="left" w:pos="1701"/>
        </w:tabs>
        <w:ind w:left="0" w:firstLine="709"/>
        <w:jc w:val="both"/>
        <w:rPr>
          <w:sz w:val="27"/>
          <w:szCs w:val="27"/>
        </w:rPr>
      </w:pPr>
      <w:r w:rsidRPr="003B3382">
        <w:rPr>
          <w:color w:val="000000"/>
          <w:sz w:val="27"/>
          <w:szCs w:val="27"/>
          <w:lang w:eastAsia="ru-RU" w:bidi="ru-RU"/>
        </w:rPr>
        <w:t>Для получения муниципальной</w:t>
      </w:r>
      <w:r w:rsidR="00493006" w:rsidRPr="003B3382">
        <w:rPr>
          <w:color w:val="000000"/>
          <w:sz w:val="27"/>
          <w:szCs w:val="27"/>
          <w:lang w:eastAsia="ru-RU" w:bidi="ru-RU"/>
        </w:rPr>
        <w:t xml:space="preserve"> услуги Заявитель представляет в Уполномоченный орган заявление о предоставлении муниципальной услуги по форме согласно Приложению № 5 к настоящему Административному регламенту одним из следующих способов по личному усмотрению:</w:t>
      </w:r>
    </w:p>
    <w:p w:rsidR="00432EE2" w:rsidRPr="003B3382" w:rsidRDefault="00493006">
      <w:pPr>
        <w:pStyle w:val="10"/>
        <w:numPr>
          <w:ilvl w:val="2"/>
          <w:numId w:val="11"/>
        </w:numPr>
        <w:shd w:val="clear" w:color="auto" w:fill="auto"/>
        <w:tabs>
          <w:tab w:val="left" w:pos="1134"/>
          <w:tab w:val="left" w:pos="1355"/>
          <w:tab w:val="left" w:pos="1701"/>
        </w:tabs>
        <w:ind w:left="0" w:firstLine="709"/>
        <w:jc w:val="both"/>
        <w:rPr>
          <w:sz w:val="27"/>
          <w:szCs w:val="27"/>
        </w:rPr>
      </w:pPr>
      <w:r w:rsidRPr="003B3382">
        <w:rPr>
          <w:sz w:val="27"/>
          <w:szCs w:val="27"/>
        </w:rPr>
        <w:t>в электронной форме посредством ЕПГУ.</w:t>
      </w:r>
    </w:p>
    <w:p w:rsidR="00432EE2" w:rsidRPr="003B3382" w:rsidRDefault="00493006">
      <w:pPr>
        <w:ind w:firstLine="709"/>
        <w:jc w:val="both"/>
        <w:rPr>
          <w:rFonts w:ascii="Times New Roman" w:eastAsia="Times New Roman" w:hAnsi="Times New Roman" w:cs="Times New Roman"/>
          <w:sz w:val="27"/>
          <w:szCs w:val="27"/>
        </w:rPr>
      </w:pPr>
      <w:proofErr w:type="gramStart"/>
      <w:r w:rsidRPr="003B3382">
        <w:rPr>
          <w:rFonts w:ascii="Times New Roman" w:eastAsia="Times New Roman" w:hAnsi="Times New Roman" w:cs="Times New Roman"/>
          <w:sz w:val="27"/>
          <w:szCs w:val="27"/>
        </w:rP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sidRPr="003B3382">
        <w:rPr>
          <w:rFonts w:ascii="Times New Roman" w:eastAsia="Times New Roman" w:hAnsi="Times New Roman" w:cs="Times New Roman"/>
          <w:sz w:val="27"/>
          <w:szCs w:val="27"/>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imes New Roman" w:hAnsi="Times New Roman" w:cs="Times New Roman"/>
          <w:sz w:val="27"/>
          <w:szCs w:val="27"/>
        </w:rPr>
        <w:t xml:space="preserve">б) 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w:t>
      </w:r>
      <w:proofErr w:type="gramStart"/>
      <w:r w:rsidRPr="003B3382">
        <w:rPr>
          <w:rFonts w:ascii="Times New Roman" w:eastAsia="Times New Roman" w:hAnsi="Times New Roman" w:cs="Times New Roman"/>
          <w:sz w:val="27"/>
          <w:szCs w:val="27"/>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sidRPr="003B3382">
        <w:rPr>
          <w:rFonts w:ascii="Times New Roman" w:eastAsia="Times New Roman" w:hAnsi="Times New Roman" w:cs="Times New Roman"/>
          <w:sz w:val="27"/>
          <w:szCs w:val="27"/>
        </w:rPr>
        <w:t xml:space="preserve"> </w:t>
      </w:r>
      <w:proofErr w:type="gramStart"/>
      <w:r w:rsidRPr="003B3382">
        <w:rPr>
          <w:rFonts w:ascii="Times New Roman" w:eastAsia="Times New Roman" w:hAnsi="Times New Roman" w:cs="Times New Roman"/>
          <w:sz w:val="27"/>
          <w:szCs w:val="27"/>
        </w:rPr>
        <w:t>исполнительной власти в области обеспечения безопасности в соответствии с частью 5 статьи 8 Федерального закона от 6 апреля 2011 г. № 6</w:t>
      </w:r>
      <w:r w:rsidR="001D255E" w:rsidRPr="003B3382">
        <w:rPr>
          <w:rFonts w:ascii="Times New Roman" w:eastAsia="Times New Roman" w:hAnsi="Times New Roman" w:cs="Times New Roman"/>
          <w:sz w:val="27"/>
          <w:szCs w:val="27"/>
        </w:rPr>
        <w:t xml:space="preserve">3-ФЗ «Об электронной подписи», </w:t>
      </w:r>
      <w:r w:rsidRPr="003B3382">
        <w:rPr>
          <w:rFonts w:ascii="Times New Roman" w:eastAsia="Times New Roman" w:hAnsi="Times New Roman" w:cs="Times New Roman"/>
          <w:sz w:val="27"/>
          <w:szCs w:val="27"/>
        </w:rPr>
        <w:t>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w:t>
      </w:r>
      <w:proofErr w:type="gramEnd"/>
      <w:r w:rsidRPr="003B3382">
        <w:rPr>
          <w:rFonts w:ascii="Times New Roman" w:eastAsia="Times New Roman" w:hAnsi="Times New Roman" w:cs="Times New Roman"/>
          <w:sz w:val="27"/>
          <w:szCs w:val="27"/>
        </w:rP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432EE2" w:rsidRPr="003B3382" w:rsidRDefault="00493006">
      <w:pPr>
        <w:pStyle w:val="10"/>
        <w:numPr>
          <w:ilvl w:val="2"/>
          <w:numId w:val="11"/>
        </w:numPr>
        <w:shd w:val="clear" w:color="auto" w:fill="auto"/>
        <w:tabs>
          <w:tab w:val="left" w:pos="1134"/>
          <w:tab w:val="left" w:pos="1355"/>
          <w:tab w:val="left" w:pos="1701"/>
        </w:tabs>
        <w:ind w:left="0" w:firstLine="740"/>
        <w:jc w:val="both"/>
        <w:rPr>
          <w:sz w:val="27"/>
          <w:szCs w:val="27"/>
        </w:rPr>
      </w:pPr>
      <w:r w:rsidRPr="003B3382">
        <w:rPr>
          <w:sz w:val="27"/>
          <w:szCs w:val="27"/>
        </w:rPr>
        <w:t xml:space="preserve">на бумажном носителе посредством личного обращения </w:t>
      </w:r>
      <w:r w:rsidRPr="003B3382">
        <w:rPr>
          <w:sz w:val="27"/>
          <w:szCs w:val="27"/>
        </w:rPr>
        <w:br/>
        <w:t>в Уполномоченный орган, либо посредством почтового отправления с уведомлением о вручении.</w:t>
      </w:r>
    </w:p>
    <w:p w:rsidR="00432EE2" w:rsidRPr="003B3382" w:rsidRDefault="00493006">
      <w:pPr>
        <w:pStyle w:val="10"/>
        <w:numPr>
          <w:ilvl w:val="1"/>
          <w:numId w:val="11"/>
        </w:numPr>
        <w:shd w:val="clear" w:color="auto" w:fill="auto"/>
        <w:tabs>
          <w:tab w:val="left" w:pos="1134"/>
          <w:tab w:val="left" w:pos="1355"/>
          <w:tab w:val="left" w:pos="1701"/>
        </w:tabs>
        <w:ind w:left="0" w:firstLine="709"/>
        <w:jc w:val="both"/>
        <w:rPr>
          <w:sz w:val="27"/>
          <w:szCs w:val="27"/>
        </w:rPr>
      </w:pPr>
      <w:r w:rsidRPr="003B3382">
        <w:rPr>
          <w:color w:val="000000"/>
          <w:sz w:val="27"/>
          <w:szCs w:val="27"/>
          <w:lang w:eastAsia="ru-RU" w:bidi="ru-RU"/>
        </w:rPr>
        <w:lastRenderedPageBreak/>
        <w:t xml:space="preserve">С заявлением о предоставлении муниципальной услуги Заявитель самостоятельно </w:t>
      </w:r>
      <w:proofErr w:type="gramStart"/>
      <w:r w:rsidRPr="003B3382">
        <w:rPr>
          <w:color w:val="000000"/>
          <w:sz w:val="27"/>
          <w:szCs w:val="27"/>
          <w:lang w:eastAsia="ru-RU" w:bidi="ru-RU"/>
        </w:rPr>
        <w:t>предоставляет следующие документы</w:t>
      </w:r>
      <w:proofErr w:type="gramEnd"/>
      <w:r w:rsidRPr="003B3382">
        <w:rPr>
          <w:color w:val="000000"/>
          <w:sz w:val="27"/>
          <w:szCs w:val="27"/>
          <w:lang w:eastAsia="ru-RU" w:bidi="ru-RU"/>
        </w:rPr>
        <w:t>, необходимы</w:t>
      </w:r>
      <w:r w:rsidR="001D255E" w:rsidRPr="003B3382">
        <w:rPr>
          <w:color w:val="000000"/>
          <w:sz w:val="27"/>
          <w:szCs w:val="27"/>
          <w:lang w:eastAsia="ru-RU" w:bidi="ru-RU"/>
        </w:rPr>
        <w:t>е для оказания муниципальной</w:t>
      </w:r>
      <w:r w:rsidRPr="003B3382">
        <w:rPr>
          <w:color w:val="000000"/>
          <w:sz w:val="27"/>
          <w:szCs w:val="27"/>
          <w:lang w:eastAsia="ru-RU" w:bidi="ru-RU"/>
        </w:rPr>
        <w:t xml:space="preserve"> услуги и обязательные для предоставления:</w:t>
      </w:r>
    </w:p>
    <w:p w:rsidR="00432EE2" w:rsidRPr="003B3382" w:rsidRDefault="00493006" w:rsidP="007A143A">
      <w:pPr>
        <w:pStyle w:val="10"/>
        <w:ind w:firstLine="740"/>
        <w:jc w:val="both"/>
        <w:rPr>
          <w:color w:val="000000"/>
          <w:sz w:val="27"/>
          <w:szCs w:val="27"/>
          <w:lang w:eastAsia="ru-RU" w:bidi="ru-RU"/>
        </w:rPr>
      </w:pPr>
      <w:r w:rsidRPr="003B3382">
        <w:rPr>
          <w:color w:val="000000"/>
          <w:sz w:val="27"/>
          <w:szCs w:val="27"/>
          <w:lang w:eastAsia="ru-RU" w:bidi="ru-RU"/>
        </w:rPr>
        <w:t>1) заявление</w:t>
      </w:r>
      <w:r w:rsidR="007A143A" w:rsidRPr="003B3382">
        <w:rPr>
          <w:color w:val="000000"/>
          <w:sz w:val="27"/>
          <w:szCs w:val="27"/>
          <w:lang w:eastAsia="ru-RU" w:bidi="ru-RU"/>
        </w:rPr>
        <w:t xml:space="preserve"> </w:t>
      </w:r>
      <w:r w:rsidRPr="003B3382">
        <w:rPr>
          <w:color w:val="000000"/>
          <w:sz w:val="27"/>
          <w:szCs w:val="27"/>
          <w:lang w:eastAsia="ru-RU" w:bidi="ru-RU"/>
        </w:rPr>
        <w:t>о</w:t>
      </w:r>
      <w:r w:rsidR="007A143A" w:rsidRPr="003B3382">
        <w:rPr>
          <w:color w:val="000000"/>
          <w:sz w:val="27"/>
          <w:szCs w:val="27"/>
          <w:lang w:eastAsia="ru-RU" w:bidi="ru-RU"/>
        </w:rPr>
        <w:t xml:space="preserve"> </w:t>
      </w:r>
      <w:r w:rsidR="001D255E" w:rsidRPr="003B3382">
        <w:rPr>
          <w:color w:val="000000"/>
          <w:sz w:val="27"/>
          <w:szCs w:val="27"/>
          <w:lang w:eastAsia="ru-RU" w:bidi="ru-RU"/>
        </w:rPr>
        <w:t>предоставлении</w:t>
      </w:r>
      <w:r w:rsidR="007A143A" w:rsidRPr="003B3382">
        <w:rPr>
          <w:color w:val="000000"/>
          <w:sz w:val="27"/>
          <w:szCs w:val="27"/>
          <w:lang w:eastAsia="ru-RU" w:bidi="ru-RU"/>
        </w:rPr>
        <w:t xml:space="preserve"> </w:t>
      </w:r>
      <w:r w:rsidR="001D255E" w:rsidRPr="003B3382">
        <w:rPr>
          <w:color w:val="000000"/>
          <w:sz w:val="27"/>
          <w:szCs w:val="27"/>
          <w:lang w:eastAsia="ru-RU" w:bidi="ru-RU"/>
        </w:rPr>
        <w:t>муниципальной</w:t>
      </w:r>
      <w:r w:rsidR="007A143A" w:rsidRPr="003B3382">
        <w:rPr>
          <w:color w:val="000000"/>
          <w:sz w:val="27"/>
          <w:szCs w:val="27"/>
          <w:lang w:eastAsia="ru-RU" w:bidi="ru-RU"/>
        </w:rPr>
        <w:t xml:space="preserve"> </w:t>
      </w:r>
      <w:r w:rsidRPr="003B3382">
        <w:rPr>
          <w:color w:val="000000"/>
          <w:sz w:val="27"/>
          <w:szCs w:val="27"/>
          <w:lang w:eastAsia="ru-RU" w:bidi="ru-RU"/>
        </w:rPr>
        <w:t>услуги.</w:t>
      </w:r>
      <w:r w:rsidR="007A143A" w:rsidRPr="003B3382">
        <w:rPr>
          <w:color w:val="000000"/>
          <w:sz w:val="27"/>
          <w:szCs w:val="27"/>
          <w:lang w:eastAsia="ru-RU" w:bidi="ru-RU"/>
        </w:rPr>
        <w:t xml:space="preserve"> </w:t>
      </w:r>
      <w:r w:rsidRPr="003B3382">
        <w:rPr>
          <w:color w:val="000000"/>
          <w:sz w:val="27"/>
          <w:szCs w:val="27"/>
          <w:lang w:eastAsia="ru-RU" w:bidi="ru-RU"/>
        </w:rPr>
        <w:t>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w:t>
      </w:r>
      <w:r w:rsidR="001D255E" w:rsidRPr="003B3382">
        <w:rPr>
          <w:color w:val="000000"/>
          <w:sz w:val="27"/>
          <w:szCs w:val="27"/>
          <w:lang w:eastAsia="ru-RU" w:bidi="ru-RU"/>
        </w:rPr>
        <w:t xml:space="preserve">сения соответствующих сведений </w:t>
      </w:r>
      <w:r w:rsidRPr="003B3382">
        <w:rPr>
          <w:color w:val="000000"/>
          <w:sz w:val="27"/>
          <w:szCs w:val="27"/>
          <w:lang w:eastAsia="ru-RU" w:bidi="ru-RU"/>
        </w:rPr>
        <w:t>в интерактивную форму на ЕПГУ, без необходимости предоставления в иной форме;</w:t>
      </w:r>
    </w:p>
    <w:p w:rsidR="00432EE2" w:rsidRPr="003B3382" w:rsidRDefault="00493006">
      <w:pPr>
        <w:pStyle w:val="10"/>
        <w:tabs>
          <w:tab w:val="left" w:pos="1482"/>
        </w:tabs>
        <w:ind w:firstLine="740"/>
        <w:jc w:val="both"/>
        <w:rPr>
          <w:color w:val="000000"/>
          <w:sz w:val="27"/>
          <w:szCs w:val="27"/>
          <w:lang w:eastAsia="ru-RU" w:bidi="ru-RU"/>
        </w:rPr>
      </w:pPr>
      <w:r w:rsidRPr="003B3382">
        <w:rPr>
          <w:color w:val="000000"/>
          <w:sz w:val="27"/>
          <w:szCs w:val="27"/>
          <w:lang w:eastAsia="ru-RU" w:bidi="ru-RU"/>
        </w:rPr>
        <w:t xml:space="preserve">2) документ, удостоверяющего личность Заявителя (предоставляется в случае личного обращения в Уполномоченный орган). В случае направления Заявления посредством ЕПГУ сведения из </w:t>
      </w:r>
      <w:proofErr w:type="gramStart"/>
      <w:r w:rsidRPr="003B3382">
        <w:rPr>
          <w:color w:val="000000"/>
          <w:sz w:val="27"/>
          <w:szCs w:val="27"/>
          <w:lang w:eastAsia="ru-RU" w:bidi="ru-RU"/>
        </w:rPr>
        <w:t>документа, удостоверяющего личность Заинтересованного лица формируются</w:t>
      </w:r>
      <w:proofErr w:type="gramEnd"/>
      <w:r w:rsidRPr="003B3382">
        <w:rPr>
          <w:color w:val="000000"/>
          <w:sz w:val="27"/>
          <w:szCs w:val="27"/>
          <w:lang w:eastAsia="ru-RU" w:bidi="ru-RU"/>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432EE2" w:rsidRPr="003B3382" w:rsidRDefault="00493006">
      <w:pPr>
        <w:pStyle w:val="10"/>
        <w:shd w:val="clear" w:color="auto" w:fill="auto"/>
        <w:tabs>
          <w:tab w:val="left" w:pos="1482"/>
        </w:tabs>
        <w:ind w:firstLine="740"/>
        <w:jc w:val="both"/>
        <w:rPr>
          <w:sz w:val="27"/>
          <w:szCs w:val="27"/>
        </w:rPr>
      </w:pPr>
      <w:r w:rsidRPr="003B3382">
        <w:rPr>
          <w:color w:val="000000"/>
          <w:sz w:val="27"/>
          <w:szCs w:val="27"/>
          <w:lang w:eastAsia="ru-RU" w:bidi="ru-RU"/>
        </w:rPr>
        <w:t xml:space="preserve">3) документ, подтверждающий полномочия представителя действовать </w:t>
      </w:r>
      <w:r w:rsidRPr="003B3382">
        <w:rPr>
          <w:color w:val="000000"/>
          <w:sz w:val="27"/>
          <w:szCs w:val="27"/>
          <w:lang w:eastAsia="ru-RU" w:bidi="ru-RU"/>
        </w:rPr>
        <w:br/>
        <w:t xml:space="preserve">от имени </w:t>
      </w:r>
      <w:r w:rsidRPr="003B3382">
        <w:rPr>
          <w:bCs/>
          <w:sz w:val="27"/>
          <w:szCs w:val="27"/>
          <w:lang w:bidi="ru-RU"/>
        </w:rPr>
        <w:t>заявителя</w:t>
      </w:r>
      <w:r w:rsidRPr="003B3382">
        <w:rPr>
          <w:color w:val="000000"/>
          <w:sz w:val="27"/>
          <w:szCs w:val="27"/>
          <w:lang w:eastAsia="ru-RU" w:bidi="ru-RU"/>
        </w:rPr>
        <w:t xml:space="preserve"> </w:t>
      </w:r>
      <w:r w:rsidR="00D751A7" w:rsidRPr="003B3382">
        <w:rPr>
          <w:color w:val="000000"/>
          <w:sz w:val="27"/>
          <w:szCs w:val="27"/>
          <w:lang w:eastAsia="ru-RU" w:bidi="ru-RU"/>
        </w:rPr>
        <w:t>–</w:t>
      </w:r>
      <w:r w:rsidRPr="003B3382">
        <w:rPr>
          <w:color w:val="000000"/>
          <w:sz w:val="27"/>
          <w:szCs w:val="27"/>
          <w:lang w:eastAsia="ru-RU" w:bidi="ru-RU"/>
        </w:rPr>
        <w:t xml:space="preserve"> </w:t>
      </w:r>
      <w:r w:rsidR="00D751A7" w:rsidRPr="003B3382">
        <w:rPr>
          <w:color w:val="000000"/>
          <w:sz w:val="27"/>
          <w:szCs w:val="27"/>
          <w:lang w:eastAsia="ru-RU" w:bidi="ru-RU"/>
        </w:rPr>
        <w:t xml:space="preserve">в </w:t>
      </w:r>
      <w:r w:rsidRPr="003B3382">
        <w:rPr>
          <w:color w:val="000000"/>
          <w:sz w:val="27"/>
          <w:szCs w:val="27"/>
          <w:lang w:eastAsia="ru-RU" w:bidi="ru-RU"/>
        </w:rPr>
        <w:t>случае, если заявление подается представителем.</w:t>
      </w:r>
    </w:p>
    <w:p w:rsidR="00432EE2" w:rsidRPr="003B3382" w:rsidRDefault="00493006">
      <w:pPr>
        <w:pStyle w:val="10"/>
        <w:shd w:val="clear" w:color="auto" w:fill="auto"/>
        <w:tabs>
          <w:tab w:val="left" w:pos="1482"/>
        </w:tabs>
        <w:ind w:firstLine="740"/>
        <w:jc w:val="both"/>
        <w:rPr>
          <w:bCs/>
          <w:sz w:val="27"/>
          <w:szCs w:val="27"/>
          <w:lang w:bidi="ru-RU"/>
        </w:rPr>
      </w:pPr>
      <w:r w:rsidRPr="003B3382">
        <w:rPr>
          <w:bCs/>
          <w:sz w:val="27"/>
          <w:szCs w:val="27"/>
          <w:lang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32EE2" w:rsidRPr="003B3382" w:rsidRDefault="00493006">
      <w:pPr>
        <w:pStyle w:val="10"/>
        <w:tabs>
          <w:tab w:val="left" w:pos="1482"/>
        </w:tabs>
        <w:ind w:firstLine="740"/>
        <w:jc w:val="both"/>
        <w:rPr>
          <w:bCs/>
          <w:sz w:val="27"/>
          <w:szCs w:val="27"/>
          <w:lang w:bidi="ru-RU"/>
        </w:rPr>
      </w:pPr>
      <w:r w:rsidRPr="003B3382">
        <w:rPr>
          <w:bCs/>
          <w:sz w:val="27"/>
          <w:szCs w:val="27"/>
          <w:lang w:bidi="ru-RU"/>
        </w:rPr>
        <w:t xml:space="preserve">При обращении посредством ЕПГУ указанный документ, выданный: </w:t>
      </w:r>
    </w:p>
    <w:p w:rsidR="00432EE2" w:rsidRPr="003B3382" w:rsidRDefault="00493006">
      <w:pPr>
        <w:pStyle w:val="10"/>
        <w:tabs>
          <w:tab w:val="left" w:pos="1482"/>
        </w:tabs>
        <w:ind w:firstLine="740"/>
        <w:jc w:val="both"/>
        <w:rPr>
          <w:bCs/>
          <w:sz w:val="27"/>
          <w:szCs w:val="27"/>
          <w:lang w:bidi="ru-RU"/>
        </w:rPr>
      </w:pPr>
      <w:r w:rsidRPr="003B3382">
        <w:rPr>
          <w:bCs/>
          <w:sz w:val="27"/>
          <w:szCs w:val="27"/>
          <w:lang w:bidi="ru-RU"/>
        </w:rPr>
        <w:t>а) организацией, удостоверяется УКЭП правомочного должностного лица организации;</w:t>
      </w:r>
    </w:p>
    <w:p w:rsidR="00432EE2" w:rsidRPr="003B3382" w:rsidRDefault="00493006">
      <w:pPr>
        <w:pStyle w:val="10"/>
        <w:shd w:val="clear" w:color="auto" w:fill="auto"/>
        <w:tabs>
          <w:tab w:val="left" w:pos="1482"/>
        </w:tabs>
        <w:ind w:firstLine="740"/>
        <w:jc w:val="both"/>
        <w:rPr>
          <w:bCs/>
          <w:sz w:val="27"/>
          <w:szCs w:val="27"/>
          <w:lang w:bidi="ru-RU"/>
        </w:rPr>
      </w:pPr>
      <w:r w:rsidRPr="003B3382">
        <w:rPr>
          <w:bCs/>
          <w:sz w:val="27"/>
          <w:szCs w:val="27"/>
          <w:lang w:bidi="ru-RU"/>
        </w:rPr>
        <w:t xml:space="preserve">б)  физическим лицом, - УКЭП нотариуса с приложением файла </w:t>
      </w:r>
      <w:proofErr w:type="gramStart"/>
      <w:r w:rsidRPr="003B3382">
        <w:rPr>
          <w:bCs/>
          <w:sz w:val="27"/>
          <w:szCs w:val="27"/>
          <w:lang w:bidi="ru-RU"/>
        </w:rPr>
        <w:t>открепленной</w:t>
      </w:r>
      <w:proofErr w:type="gramEnd"/>
      <w:r w:rsidRPr="003B3382">
        <w:rPr>
          <w:bCs/>
          <w:sz w:val="27"/>
          <w:szCs w:val="27"/>
          <w:lang w:bidi="ru-RU"/>
        </w:rPr>
        <w:t xml:space="preserve"> УКЭП в формате </w:t>
      </w:r>
      <w:proofErr w:type="spellStart"/>
      <w:r w:rsidRPr="003B3382">
        <w:rPr>
          <w:bCs/>
          <w:sz w:val="27"/>
          <w:szCs w:val="27"/>
          <w:lang w:bidi="ru-RU"/>
        </w:rPr>
        <w:t>sig</w:t>
      </w:r>
      <w:proofErr w:type="spellEnd"/>
      <w:r w:rsidRPr="003B3382">
        <w:rPr>
          <w:bCs/>
          <w:sz w:val="27"/>
          <w:szCs w:val="27"/>
          <w:lang w:bidi="ru-RU"/>
        </w:rPr>
        <w:t>;</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5)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8) 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lastRenderedPageBreak/>
        <w:t>9) 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proofErr w:type="gramStart"/>
      <w:r w:rsidRPr="003B3382">
        <w:rPr>
          <w:rFonts w:ascii="Times New Roman" w:hAnsi="Times New Roman" w:cs="Times New Roman"/>
          <w:sz w:val="27"/>
          <w:szCs w:val="27"/>
        </w:rPr>
        <w:t xml:space="preserve">10) 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w:t>
      </w:r>
      <w:r w:rsidRPr="003B3382">
        <w:rPr>
          <w:rFonts w:ascii="Times New Roman" w:hAnsi="Times New Roman" w:cs="Times New Roman"/>
          <w:sz w:val="27"/>
          <w:szCs w:val="27"/>
        </w:rPr>
        <w:br/>
        <w:t>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w:t>
      </w:r>
      <w:proofErr w:type="gramEnd"/>
      <w:r w:rsidRPr="003B3382">
        <w:rPr>
          <w:rFonts w:ascii="Times New Roman" w:hAnsi="Times New Roman" w:cs="Times New Roman"/>
          <w:sz w:val="27"/>
          <w:szCs w:val="27"/>
        </w:rPr>
        <w:t xml:space="preserve">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w:t>
      </w:r>
      <w:r w:rsidR="000557BE" w:rsidRPr="003B3382">
        <w:rPr>
          <w:rFonts w:ascii="Times New Roman" w:hAnsi="Times New Roman" w:cs="Times New Roman"/>
          <w:sz w:val="27"/>
          <w:szCs w:val="27"/>
        </w:rPr>
        <w:t xml:space="preserve">праве </w:t>
      </w:r>
      <w:r w:rsidRPr="003B3382">
        <w:rPr>
          <w:rFonts w:ascii="Times New Roman" w:hAnsi="Times New Roman" w:cs="Times New Roman"/>
          <w:sz w:val="27"/>
          <w:szCs w:val="27"/>
        </w:rPr>
        <w:t>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432EE2" w:rsidRPr="003B3382" w:rsidRDefault="00493006">
      <w:pPr>
        <w:widowControl/>
        <w:ind w:firstLine="740"/>
        <w:jc w:val="both"/>
        <w:rPr>
          <w:rFonts w:ascii="Times New Roman" w:hAnsi="Times New Roman" w:cs="Times New Roman"/>
          <w:sz w:val="27"/>
          <w:szCs w:val="27"/>
        </w:rPr>
      </w:pPr>
      <w:proofErr w:type="gramStart"/>
      <w:r w:rsidRPr="003B3382">
        <w:rPr>
          <w:rFonts w:ascii="Times New Roman" w:hAnsi="Times New Roman" w:cs="Times New Roman"/>
          <w:sz w:val="27"/>
          <w:szCs w:val="27"/>
        </w:rPr>
        <w:t>11)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w:t>
      </w:r>
      <w:proofErr w:type="gramEnd"/>
      <w:r w:rsidRPr="003B3382">
        <w:rPr>
          <w:rFonts w:ascii="Times New Roman" w:hAnsi="Times New Roman" w:cs="Times New Roman"/>
          <w:sz w:val="27"/>
          <w:szCs w:val="27"/>
        </w:rPr>
        <w:t xml:space="preserve"> в них, лицо, которому эти объекты недвижимости предоставлены </w:t>
      </w:r>
      <w:proofErr w:type="gramStart"/>
      <w:r w:rsidRPr="003B3382">
        <w:rPr>
          <w:rFonts w:ascii="Times New Roman" w:hAnsi="Times New Roman" w:cs="Times New Roman"/>
          <w:sz w:val="27"/>
          <w:szCs w:val="27"/>
        </w:rPr>
        <w:t>на</w:t>
      </w:r>
      <w:proofErr w:type="gramEnd"/>
      <w:r w:rsidRPr="003B3382">
        <w:rPr>
          <w:rFonts w:ascii="Times New Roman" w:hAnsi="Times New Roman" w:cs="Times New Roman"/>
          <w:sz w:val="27"/>
          <w:szCs w:val="27"/>
        </w:rPr>
        <w:t xml:space="preserve"> </w:t>
      </w:r>
      <w:proofErr w:type="gramStart"/>
      <w:r w:rsidRPr="003B3382">
        <w:rPr>
          <w:rFonts w:ascii="Times New Roman" w:hAnsi="Times New Roman" w:cs="Times New Roman"/>
          <w:sz w:val="27"/>
          <w:szCs w:val="27"/>
        </w:rPr>
        <w:t>хозяйственного</w:t>
      </w:r>
      <w:proofErr w:type="gramEnd"/>
      <w:r w:rsidRPr="003B3382">
        <w:rPr>
          <w:rFonts w:ascii="Times New Roman" w:hAnsi="Times New Roman" w:cs="Times New Roman"/>
          <w:sz w:val="27"/>
          <w:szCs w:val="27"/>
        </w:rPr>
        <w:t xml:space="preserve">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12) 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432EE2" w:rsidRPr="003B3382" w:rsidRDefault="00493006">
      <w:pPr>
        <w:widowControl/>
        <w:ind w:firstLine="740"/>
        <w:jc w:val="both"/>
        <w:rPr>
          <w:rFonts w:ascii="Times New Roman" w:hAnsi="Times New Roman" w:cs="Times New Roman"/>
          <w:sz w:val="27"/>
          <w:szCs w:val="27"/>
        </w:rPr>
      </w:pPr>
      <w:proofErr w:type="gramStart"/>
      <w:r w:rsidRPr="003B3382">
        <w:rPr>
          <w:rFonts w:ascii="Times New Roman" w:hAnsi="Times New Roman" w:cs="Times New Roman"/>
          <w:sz w:val="27"/>
          <w:szCs w:val="27"/>
        </w:rPr>
        <w:t xml:space="preserve">13) 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w:t>
      </w:r>
      <w:r w:rsidRPr="003B3382">
        <w:rPr>
          <w:rFonts w:ascii="Times New Roman" w:hAnsi="Times New Roman" w:cs="Times New Roman"/>
          <w:sz w:val="27"/>
          <w:szCs w:val="27"/>
        </w:rPr>
        <w:br/>
        <w:t>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w:t>
      </w:r>
      <w:proofErr w:type="gramEnd"/>
      <w:r w:rsidRPr="003B3382">
        <w:rPr>
          <w:rFonts w:ascii="Times New Roman" w:hAnsi="Times New Roman" w:cs="Times New Roman"/>
          <w:sz w:val="27"/>
          <w:szCs w:val="27"/>
        </w:rPr>
        <w:t xml:space="preserve"> </w:t>
      </w:r>
      <w:proofErr w:type="gramStart"/>
      <w:r w:rsidRPr="003B3382">
        <w:rPr>
          <w:rFonts w:ascii="Times New Roman" w:hAnsi="Times New Roman" w:cs="Times New Roman"/>
          <w:sz w:val="27"/>
          <w:szCs w:val="27"/>
        </w:rPr>
        <w:t xml:space="preserve">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w:t>
      </w:r>
      <w:r w:rsidRPr="003B3382">
        <w:rPr>
          <w:rFonts w:ascii="Times New Roman" w:hAnsi="Times New Roman" w:cs="Times New Roman"/>
          <w:sz w:val="27"/>
          <w:szCs w:val="27"/>
        </w:rPr>
        <w:lastRenderedPageBreak/>
        <w:t>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roofErr w:type="gramEnd"/>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 xml:space="preserve">14) договор о комплексном освоении территории, если обращается арендатор земельного участка, предоставленного для комплексного освоения территории, </w:t>
      </w:r>
      <w:r w:rsidRPr="003B3382">
        <w:rPr>
          <w:rFonts w:ascii="Times New Roman" w:hAnsi="Times New Roman" w:cs="Times New Roman"/>
          <w:sz w:val="27"/>
          <w:szCs w:val="27"/>
        </w:rPr>
        <w:br/>
        <w:t>о предоставлении в аренду земельного участка, образованного из земельного участка, предоставленного для комплексного освоения территории;</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15) соглашение о создании крестьянского (фермерского) хозяйства, в случае, если обращается крестьянское (фермерское)</w:t>
      </w:r>
      <w:r w:rsidR="00A724AE" w:rsidRPr="003B3382">
        <w:rPr>
          <w:rFonts w:ascii="Times New Roman" w:hAnsi="Times New Roman" w:cs="Times New Roman"/>
          <w:sz w:val="27"/>
          <w:szCs w:val="27"/>
        </w:rPr>
        <w:t xml:space="preserve"> </w:t>
      </w:r>
      <w:r w:rsidRPr="003B3382">
        <w:rPr>
          <w:rFonts w:ascii="Times New Roman" w:hAnsi="Times New Roman" w:cs="Times New Roman"/>
          <w:sz w:val="27"/>
          <w:szCs w:val="27"/>
        </w:rPr>
        <w:t>хозяйство, испрашивающее участок для осуществления своей деятельности,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 xml:space="preserve">16)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w:t>
      </w:r>
      <w:r w:rsidRPr="003B3382">
        <w:rPr>
          <w:rFonts w:ascii="Times New Roman" w:hAnsi="Times New Roman" w:cs="Times New Roman"/>
          <w:sz w:val="27"/>
          <w:szCs w:val="27"/>
        </w:rPr>
        <w:br/>
        <w:t>и Дальнего Востока,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17) 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proofErr w:type="gramStart"/>
      <w:r w:rsidRPr="003B3382">
        <w:rPr>
          <w:rFonts w:ascii="Times New Roman" w:hAnsi="Times New Roman" w:cs="Times New Roman"/>
          <w:sz w:val="27"/>
          <w:szCs w:val="27"/>
        </w:rPr>
        <w:t>18)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w:t>
      </w:r>
      <w:proofErr w:type="gramEnd"/>
      <w:r w:rsidRPr="003B3382">
        <w:rPr>
          <w:rFonts w:ascii="Times New Roman" w:hAnsi="Times New Roman" w:cs="Times New Roman"/>
          <w:sz w:val="27"/>
          <w:szCs w:val="27"/>
        </w:rPr>
        <w:t>) пользования,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19)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 xml:space="preserve">20) соглашение об изъятии земельного участка, если обращается лицо, </w:t>
      </w:r>
      <w:r w:rsidRPr="003B3382">
        <w:rPr>
          <w:rFonts w:ascii="Times New Roman" w:hAnsi="Times New Roman" w:cs="Times New Roman"/>
          <w:sz w:val="27"/>
          <w:szCs w:val="27"/>
        </w:rPr>
        <w:br/>
        <w:t>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proofErr w:type="gramStart"/>
      <w:r w:rsidRPr="003B3382">
        <w:rPr>
          <w:rFonts w:ascii="Times New Roman" w:hAnsi="Times New Roman" w:cs="Times New Roman"/>
          <w:sz w:val="27"/>
          <w:szCs w:val="27"/>
        </w:rPr>
        <w:t>21) 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 xml:space="preserve">22) 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w:t>
      </w:r>
      <w:r w:rsidRPr="003B3382">
        <w:rPr>
          <w:rFonts w:ascii="Times New Roman" w:hAnsi="Times New Roman" w:cs="Times New Roman"/>
          <w:sz w:val="27"/>
          <w:szCs w:val="27"/>
        </w:rPr>
        <w:lastRenderedPageBreak/>
        <w:t>полностью за счет бюджетных средств,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23)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24)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25)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26) 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proofErr w:type="gramStart"/>
      <w:r w:rsidRPr="003B3382">
        <w:rPr>
          <w:rFonts w:ascii="Times New Roman" w:hAnsi="Times New Roman" w:cs="Times New Roman"/>
          <w:sz w:val="27"/>
          <w:szCs w:val="27"/>
        </w:rPr>
        <w:t>27)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w:t>
      </w:r>
      <w:proofErr w:type="gramEnd"/>
      <w:r w:rsidRPr="003B3382">
        <w:rPr>
          <w:rFonts w:ascii="Times New Roman" w:hAnsi="Times New Roman" w:cs="Times New Roman"/>
          <w:sz w:val="27"/>
          <w:szCs w:val="27"/>
        </w:rPr>
        <w:t xml:space="preserve"> бесплатно;</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28)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29)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30) 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 xml:space="preserve">31) договор аренды исходного земельного участка, заключенный до дня вступления в силу Федерального закона от 21 июля 1997 г. № 122-ФЗ </w:t>
      </w:r>
      <w:r w:rsidRPr="003B3382">
        <w:rPr>
          <w:rFonts w:ascii="Times New Roman" w:hAnsi="Times New Roman" w:cs="Times New Roman"/>
          <w:sz w:val="27"/>
          <w:szCs w:val="27"/>
        </w:rPr>
        <w:b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32)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lastRenderedPageBreak/>
        <w:t>33) концессионное соглашение, если обращается лицо, с которым заключено концессионное соглашение,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34) 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 xml:space="preserve">35) </w:t>
      </w:r>
      <w:proofErr w:type="spellStart"/>
      <w:r w:rsidRPr="003B3382">
        <w:rPr>
          <w:rFonts w:ascii="Times New Roman" w:hAnsi="Times New Roman" w:cs="Times New Roman"/>
          <w:sz w:val="27"/>
          <w:szCs w:val="27"/>
        </w:rPr>
        <w:t>охотхозяйственное</w:t>
      </w:r>
      <w:proofErr w:type="spellEnd"/>
      <w:r w:rsidRPr="003B3382">
        <w:rPr>
          <w:rFonts w:ascii="Times New Roman" w:hAnsi="Times New Roman" w:cs="Times New Roman"/>
          <w:sz w:val="27"/>
          <w:szCs w:val="27"/>
        </w:rPr>
        <w:t xml:space="preserve"> соглашение, если обращается лицо, с которым заключено </w:t>
      </w:r>
      <w:proofErr w:type="spellStart"/>
      <w:r w:rsidRPr="003B3382">
        <w:rPr>
          <w:rFonts w:ascii="Times New Roman" w:hAnsi="Times New Roman" w:cs="Times New Roman"/>
          <w:sz w:val="27"/>
          <w:szCs w:val="27"/>
        </w:rPr>
        <w:t>охотхозяйственное</w:t>
      </w:r>
      <w:proofErr w:type="spellEnd"/>
      <w:r w:rsidRPr="003B3382">
        <w:rPr>
          <w:rFonts w:ascii="Times New Roman" w:hAnsi="Times New Roman" w:cs="Times New Roman"/>
          <w:sz w:val="27"/>
          <w:szCs w:val="27"/>
        </w:rPr>
        <w:t xml:space="preserve"> соглашение,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36)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37) 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 xml:space="preserve">38)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Pr="003B3382">
        <w:rPr>
          <w:rFonts w:ascii="Times New Roman" w:hAnsi="Times New Roman" w:cs="Times New Roman"/>
          <w:sz w:val="27"/>
          <w:szCs w:val="27"/>
        </w:rPr>
        <w:t>недропользователь</w:t>
      </w:r>
      <w:proofErr w:type="spellEnd"/>
      <w:r w:rsidRPr="003B3382">
        <w:rPr>
          <w:rFonts w:ascii="Times New Roman" w:hAnsi="Times New Roman" w:cs="Times New Roman"/>
          <w:sz w:val="27"/>
          <w:szCs w:val="27"/>
        </w:rPr>
        <w:t xml:space="preserve">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39)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 xml:space="preserve">40)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w:t>
      </w:r>
      <w:r w:rsidRPr="003B3382">
        <w:rPr>
          <w:rFonts w:ascii="Times New Roman" w:hAnsi="Times New Roman" w:cs="Times New Roman"/>
          <w:color w:val="auto"/>
          <w:sz w:val="27"/>
          <w:szCs w:val="27"/>
        </w:rPr>
        <w:t xml:space="preserve">экономической зоны </w:t>
      </w:r>
      <w:r w:rsidRPr="003B3382">
        <w:rPr>
          <w:rFonts w:ascii="Times New Roman" w:hAnsi="Times New Roman" w:cs="Times New Roman"/>
          <w:sz w:val="27"/>
          <w:szCs w:val="27"/>
        </w:rPr>
        <w:t>и на прилегающей к ней территории и по управлению этими и ранее созданными объектами недвижимости,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41) 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42)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43)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44) 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lastRenderedPageBreak/>
        <w:t>45)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46) 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47) 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48) 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49) 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432EE2" w:rsidRPr="003B3382" w:rsidRDefault="00493006">
      <w:pPr>
        <w:widowControl/>
        <w:ind w:firstLine="740"/>
        <w:jc w:val="both"/>
        <w:rPr>
          <w:rFonts w:ascii="Times New Roman" w:hAnsi="Times New Roman" w:cs="Times New Roman"/>
          <w:sz w:val="27"/>
          <w:szCs w:val="27"/>
        </w:rPr>
      </w:pPr>
      <w:r w:rsidRPr="003B3382">
        <w:rPr>
          <w:rFonts w:ascii="Times New Roman" w:hAnsi="Times New Roman" w:cs="Times New Roman"/>
          <w:sz w:val="27"/>
          <w:szCs w:val="27"/>
        </w:rPr>
        <w:t>50) 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432EE2" w:rsidRPr="003B3382" w:rsidRDefault="00493006">
      <w:pPr>
        <w:pStyle w:val="10"/>
        <w:numPr>
          <w:ilvl w:val="1"/>
          <w:numId w:val="11"/>
        </w:numPr>
        <w:shd w:val="clear" w:color="auto" w:fill="auto"/>
        <w:tabs>
          <w:tab w:val="left" w:pos="1134"/>
          <w:tab w:val="left" w:pos="1355"/>
          <w:tab w:val="left" w:pos="1701"/>
        </w:tabs>
        <w:ind w:left="0" w:firstLine="709"/>
        <w:jc w:val="both"/>
        <w:rPr>
          <w:color w:val="000000"/>
          <w:sz w:val="27"/>
          <w:szCs w:val="27"/>
          <w:lang w:eastAsia="ru-RU" w:bidi="ru-RU"/>
        </w:rPr>
      </w:pPr>
      <w:r w:rsidRPr="003B3382">
        <w:rPr>
          <w:color w:val="000000"/>
          <w:sz w:val="27"/>
          <w:szCs w:val="27"/>
          <w:lang w:eastAsia="ru-RU" w:bidi="ru-RU"/>
        </w:rPr>
        <w:t xml:space="preserve">С заявлением о </w:t>
      </w:r>
      <w:r w:rsidR="000F7DA0" w:rsidRPr="003B3382">
        <w:rPr>
          <w:color w:val="000000"/>
          <w:sz w:val="27"/>
          <w:szCs w:val="27"/>
          <w:lang w:eastAsia="ru-RU" w:bidi="ru-RU"/>
        </w:rPr>
        <w:t>предоставлении муниципальной</w:t>
      </w:r>
      <w:r w:rsidRPr="003B3382">
        <w:rPr>
          <w:color w:val="000000"/>
          <w:sz w:val="27"/>
          <w:szCs w:val="27"/>
          <w:lang w:eastAsia="ru-RU" w:bidi="ru-RU"/>
        </w:rPr>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w:t>
      </w:r>
      <w:r w:rsidR="000F7DA0" w:rsidRPr="003B3382">
        <w:rPr>
          <w:color w:val="000000"/>
          <w:sz w:val="27"/>
          <w:szCs w:val="27"/>
          <w:lang w:eastAsia="ru-RU" w:bidi="ru-RU"/>
        </w:rPr>
        <w:t>е для оказания муниципальной</w:t>
      </w:r>
      <w:r w:rsidRPr="003B3382">
        <w:rPr>
          <w:color w:val="000000"/>
          <w:sz w:val="27"/>
          <w:szCs w:val="27"/>
          <w:lang w:eastAsia="ru-RU" w:bidi="ru-RU"/>
        </w:rPr>
        <w:t xml:space="preserve"> услуги:</w:t>
      </w:r>
    </w:p>
    <w:p w:rsidR="00432EE2" w:rsidRPr="003B3382" w:rsidRDefault="00493006">
      <w:pPr>
        <w:pStyle w:val="10"/>
        <w:numPr>
          <w:ilvl w:val="0"/>
          <w:numId w:val="13"/>
        </w:numPr>
        <w:shd w:val="clear" w:color="auto" w:fill="auto"/>
        <w:tabs>
          <w:tab w:val="left" w:pos="1134"/>
        </w:tabs>
        <w:ind w:left="0" w:firstLine="709"/>
        <w:jc w:val="both"/>
        <w:rPr>
          <w:color w:val="000000"/>
          <w:sz w:val="27"/>
          <w:szCs w:val="27"/>
          <w:lang w:eastAsia="ru-RU" w:bidi="ru-RU"/>
        </w:rPr>
      </w:pPr>
      <w:r w:rsidRPr="003B3382">
        <w:rPr>
          <w:color w:val="000000"/>
          <w:sz w:val="27"/>
          <w:szCs w:val="27"/>
          <w:lang w:eastAsia="ru-RU" w:bidi="ru-RU"/>
        </w:rPr>
        <w:t>выписка из Единого государственного реестра юридических лиц о юридическом лице, являющемся заявителем;</w:t>
      </w:r>
    </w:p>
    <w:p w:rsidR="00432EE2" w:rsidRPr="003B3382" w:rsidRDefault="00493006">
      <w:pPr>
        <w:pStyle w:val="10"/>
        <w:numPr>
          <w:ilvl w:val="0"/>
          <w:numId w:val="13"/>
        </w:numPr>
        <w:shd w:val="clear" w:color="auto" w:fill="auto"/>
        <w:tabs>
          <w:tab w:val="left" w:pos="1134"/>
        </w:tabs>
        <w:ind w:left="0" w:firstLine="709"/>
        <w:jc w:val="both"/>
        <w:rPr>
          <w:color w:val="000000"/>
          <w:sz w:val="27"/>
          <w:szCs w:val="27"/>
          <w:lang w:eastAsia="ru-RU" w:bidi="ru-RU"/>
        </w:rPr>
      </w:pPr>
      <w:r w:rsidRPr="003B3382">
        <w:rPr>
          <w:color w:val="000000"/>
          <w:sz w:val="27"/>
          <w:szCs w:val="27"/>
          <w:lang w:eastAsia="ru-RU" w:bidi="ru-RU"/>
        </w:rPr>
        <w:t>выписка из Единого государственного реестра индивидуальных предпринимателей об индивидуальном предпринимателе, являющемся заявителем;</w:t>
      </w:r>
    </w:p>
    <w:p w:rsidR="00432EE2" w:rsidRPr="003B3382" w:rsidRDefault="00493006">
      <w:pPr>
        <w:pStyle w:val="10"/>
        <w:numPr>
          <w:ilvl w:val="0"/>
          <w:numId w:val="13"/>
        </w:numPr>
        <w:shd w:val="clear" w:color="auto" w:fill="auto"/>
        <w:tabs>
          <w:tab w:val="left" w:pos="1134"/>
        </w:tabs>
        <w:ind w:left="0" w:firstLine="709"/>
        <w:jc w:val="both"/>
        <w:rPr>
          <w:color w:val="000000"/>
          <w:sz w:val="27"/>
          <w:szCs w:val="27"/>
          <w:lang w:eastAsia="ru-RU" w:bidi="ru-RU"/>
        </w:rPr>
      </w:pPr>
      <w:r w:rsidRPr="003B3382">
        <w:rPr>
          <w:color w:val="000000"/>
          <w:sz w:val="27"/>
          <w:szCs w:val="27"/>
          <w:lang w:eastAsia="ru-RU" w:bidi="ru-RU"/>
        </w:rP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432EE2" w:rsidRPr="003B3382" w:rsidRDefault="00493006">
      <w:pPr>
        <w:pStyle w:val="10"/>
        <w:numPr>
          <w:ilvl w:val="0"/>
          <w:numId w:val="13"/>
        </w:numPr>
        <w:shd w:val="clear" w:color="auto" w:fill="auto"/>
        <w:tabs>
          <w:tab w:val="left" w:pos="1134"/>
        </w:tabs>
        <w:ind w:left="0" w:firstLine="709"/>
        <w:jc w:val="both"/>
        <w:rPr>
          <w:color w:val="000000"/>
          <w:sz w:val="27"/>
          <w:szCs w:val="27"/>
          <w:lang w:eastAsia="ru-RU" w:bidi="ru-RU"/>
        </w:rPr>
      </w:pPr>
      <w:r w:rsidRPr="003B3382">
        <w:rPr>
          <w:color w:val="000000"/>
          <w:sz w:val="27"/>
          <w:szCs w:val="27"/>
          <w:lang w:eastAsia="ru-RU" w:bidi="ru-RU"/>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 </w:t>
      </w:r>
    </w:p>
    <w:p w:rsidR="00432EE2" w:rsidRPr="003B3382" w:rsidRDefault="00493006">
      <w:pPr>
        <w:pStyle w:val="10"/>
        <w:numPr>
          <w:ilvl w:val="0"/>
          <w:numId w:val="13"/>
        </w:numPr>
        <w:shd w:val="clear" w:color="auto" w:fill="auto"/>
        <w:tabs>
          <w:tab w:val="left" w:pos="1134"/>
        </w:tabs>
        <w:ind w:left="0" w:firstLine="709"/>
        <w:jc w:val="both"/>
        <w:rPr>
          <w:color w:val="000000"/>
          <w:sz w:val="27"/>
          <w:szCs w:val="27"/>
          <w:lang w:eastAsia="ru-RU" w:bidi="ru-RU"/>
        </w:rPr>
      </w:pPr>
      <w:proofErr w:type="gramStart"/>
      <w:r w:rsidRPr="003B3382">
        <w:rPr>
          <w:color w:val="000000"/>
          <w:sz w:val="27"/>
          <w:szCs w:val="27"/>
          <w:lang w:eastAsia="ru-RU" w:bidi="ru-RU"/>
        </w:rPr>
        <w:t xml:space="preserve">утвержденный проект межевания территории, если обращается член садоводческого некоммерческого товарищества или огороднического </w:t>
      </w:r>
      <w:r w:rsidRPr="003B3382">
        <w:rPr>
          <w:color w:val="000000"/>
          <w:sz w:val="27"/>
          <w:szCs w:val="27"/>
          <w:lang w:eastAsia="ru-RU" w:bidi="ru-RU"/>
        </w:rPr>
        <w:lastRenderedPageBreak/>
        <w:t>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3B3382">
        <w:rPr>
          <w:color w:val="000000"/>
          <w:sz w:val="27"/>
          <w:szCs w:val="27"/>
          <w:lang w:eastAsia="ru-RU" w:bidi="ru-RU"/>
        </w:rPr>
        <w:t xml:space="preserve"> </w:t>
      </w:r>
      <w:proofErr w:type="gramStart"/>
      <w:r w:rsidRPr="003B3382">
        <w:rPr>
          <w:color w:val="000000"/>
          <w:sz w:val="27"/>
          <w:szCs w:val="27"/>
          <w:lang w:eastAsia="ru-RU" w:bidi="ru-RU"/>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432EE2" w:rsidRPr="003B3382" w:rsidRDefault="00493006">
      <w:pPr>
        <w:pStyle w:val="10"/>
        <w:numPr>
          <w:ilvl w:val="0"/>
          <w:numId w:val="13"/>
        </w:numPr>
        <w:shd w:val="clear" w:color="auto" w:fill="auto"/>
        <w:tabs>
          <w:tab w:val="left" w:pos="1134"/>
        </w:tabs>
        <w:ind w:left="0" w:firstLine="709"/>
        <w:jc w:val="both"/>
        <w:rPr>
          <w:color w:val="000000"/>
          <w:sz w:val="27"/>
          <w:szCs w:val="27"/>
          <w:lang w:eastAsia="ru-RU" w:bidi="ru-RU"/>
        </w:rPr>
      </w:pPr>
      <w:proofErr w:type="gramStart"/>
      <w:r w:rsidRPr="003B3382">
        <w:rPr>
          <w:color w:val="000000"/>
          <w:sz w:val="27"/>
          <w:szCs w:val="27"/>
          <w:lang w:eastAsia="ru-RU" w:bidi="ru-RU"/>
        </w:rPr>
        <w:t xml:space="preserve">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w:t>
      </w:r>
      <w:r w:rsidRPr="003B3382">
        <w:rPr>
          <w:rFonts w:eastAsiaTheme="minorHAnsi"/>
          <w:sz w:val="27"/>
          <w:szCs w:val="27"/>
        </w:rPr>
        <w:t>лицо, с которым заключен договор о развитии застроенной территории,</w:t>
      </w:r>
      <w:r w:rsidRPr="003B3382">
        <w:rPr>
          <w:rFonts w:eastAsiaTheme="minorHAnsi"/>
          <w:color w:val="000000"/>
          <w:sz w:val="27"/>
          <w:szCs w:val="27"/>
          <w:lang w:eastAsia="ru-RU" w:bidi="ru-RU"/>
        </w:rPr>
        <w:t xml:space="preserve"> лицо, заключившее договор об освоении территории в целях строительства и эксплуатации наемного дома коммерческого</w:t>
      </w:r>
      <w:proofErr w:type="gramEnd"/>
      <w:r w:rsidRPr="003B3382">
        <w:rPr>
          <w:rFonts w:eastAsiaTheme="minorHAnsi"/>
          <w:color w:val="000000"/>
          <w:sz w:val="27"/>
          <w:szCs w:val="27"/>
          <w:lang w:eastAsia="ru-RU" w:bidi="ru-RU"/>
        </w:rPr>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432EE2" w:rsidRPr="003B3382" w:rsidRDefault="00493006">
      <w:pPr>
        <w:pStyle w:val="10"/>
        <w:numPr>
          <w:ilvl w:val="0"/>
          <w:numId w:val="13"/>
        </w:numPr>
        <w:tabs>
          <w:tab w:val="left" w:pos="1134"/>
        </w:tabs>
        <w:ind w:left="0" w:firstLine="709"/>
        <w:jc w:val="both"/>
        <w:rPr>
          <w:color w:val="000000"/>
          <w:sz w:val="27"/>
          <w:szCs w:val="27"/>
          <w:lang w:eastAsia="ru-RU" w:bidi="ru-RU"/>
        </w:rPr>
      </w:pPr>
      <w:r w:rsidRPr="003B3382">
        <w:rPr>
          <w:rFonts w:eastAsiaTheme="minorHAnsi"/>
          <w:color w:val="000000"/>
          <w:sz w:val="27"/>
          <w:szCs w:val="27"/>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432EE2" w:rsidRPr="003B3382" w:rsidRDefault="00493006">
      <w:pPr>
        <w:pStyle w:val="10"/>
        <w:numPr>
          <w:ilvl w:val="0"/>
          <w:numId w:val="13"/>
        </w:numPr>
        <w:tabs>
          <w:tab w:val="left" w:pos="1134"/>
        </w:tabs>
        <w:ind w:left="0" w:firstLine="709"/>
        <w:jc w:val="both"/>
        <w:rPr>
          <w:color w:val="000000"/>
          <w:sz w:val="27"/>
          <w:szCs w:val="27"/>
          <w:lang w:eastAsia="ru-RU" w:bidi="ru-RU"/>
        </w:rPr>
      </w:pPr>
      <w:r w:rsidRPr="003B3382">
        <w:rPr>
          <w:rFonts w:eastAsiaTheme="minorHAnsi"/>
          <w:color w:val="000000"/>
          <w:sz w:val="27"/>
          <w:szCs w:val="27"/>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432EE2" w:rsidRPr="003B3382" w:rsidRDefault="00493006">
      <w:pPr>
        <w:pStyle w:val="10"/>
        <w:numPr>
          <w:ilvl w:val="0"/>
          <w:numId w:val="13"/>
        </w:numPr>
        <w:tabs>
          <w:tab w:val="left" w:pos="1134"/>
        </w:tabs>
        <w:ind w:left="0" w:firstLine="709"/>
        <w:jc w:val="both"/>
        <w:rPr>
          <w:color w:val="000000"/>
          <w:sz w:val="27"/>
          <w:szCs w:val="27"/>
          <w:lang w:eastAsia="ru-RU" w:bidi="ru-RU"/>
        </w:rPr>
      </w:pPr>
      <w:r w:rsidRPr="003B3382">
        <w:rPr>
          <w:rFonts w:eastAsiaTheme="minorHAnsi"/>
          <w:color w:val="000000"/>
          <w:sz w:val="27"/>
          <w:szCs w:val="27"/>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432EE2" w:rsidRPr="003B3382" w:rsidRDefault="00493006">
      <w:pPr>
        <w:pStyle w:val="10"/>
        <w:numPr>
          <w:ilvl w:val="0"/>
          <w:numId w:val="13"/>
        </w:numPr>
        <w:shd w:val="clear" w:color="auto" w:fill="auto"/>
        <w:tabs>
          <w:tab w:val="left" w:pos="1134"/>
        </w:tabs>
        <w:ind w:left="0" w:firstLine="709"/>
        <w:jc w:val="both"/>
        <w:rPr>
          <w:color w:val="000000"/>
          <w:sz w:val="27"/>
          <w:szCs w:val="27"/>
          <w:lang w:eastAsia="ru-RU" w:bidi="ru-RU"/>
        </w:rPr>
      </w:pPr>
      <w:r w:rsidRPr="003B3382">
        <w:rPr>
          <w:rFonts w:eastAsiaTheme="minorHAnsi"/>
          <w:color w:val="000000"/>
          <w:sz w:val="27"/>
          <w:szCs w:val="27"/>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432EE2" w:rsidRPr="003B3382" w:rsidRDefault="00493006">
      <w:pPr>
        <w:pStyle w:val="10"/>
        <w:numPr>
          <w:ilvl w:val="0"/>
          <w:numId w:val="13"/>
        </w:numPr>
        <w:tabs>
          <w:tab w:val="left" w:pos="1134"/>
        </w:tabs>
        <w:ind w:left="0" w:firstLine="709"/>
        <w:jc w:val="both"/>
        <w:rPr>
          <w:color w:val="000000"/>
          <w:sz w:val="27"/>
          <w:szCs w:val="27"/>
          <w:lang w:eastAsia="ru-RU" w:bidi="ru-RU"/>
        </w:rPr>
      </w:pPr>
      <w:r w:rsidRPr="003B3382">
        <w:rPr>
          <w:rFonts w:eastAsiaTheme="minorHAnsi"/>
          <w:color w:val="000000"/>
          <w:sz w:val="27"/>
          <w:szCs w:val="27"/>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432EE2" w:rsidRPr="003B3382" w:rsidRDefault="00493006">
      <w:pPr>
        <w:pStyle w:val="10"/>
        <w:numPr>
          <w:ilvl w:val="0"/>
          <w:numId w:val="13"/>
        </w:numPr>
        <w:tabs>
          <w:tab w:val="left" w:pos="1134"/>
        </w:tabs>
        <w:ind w:left="0" w:firstLine="709"/>
        <w:jc w:val="both"/>
        <w:rPr>
          <w:color w:val="000000"/>
          <w:sz w:val="27"/>
          <w:szCs w:val="27"/>
          <w:lang w:eastAsia="ru-RU" w:bidi="ru-RU"/>
        </w:rPr>
      </w:pPr>
      <w:r w:rsidRPr="003B3382">
        <w:rPr>
          <w:rFonts w:eastAsiaTheme="minorHAnsi"/>
          <w:color w:val="000000"/>
          <w:sz w:val="27"/>
          <w:szCs w:val="27"/>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432EE2" w:rsidRPr="003B3382" w:rsidRDefault="00493006">
      <w:pPr>
        <w:pStyle w:val="10"/>
        <w:numPr>
          <w:ilvl w:val="0"/>
          <w:numId w:val="13"/>
        </w:numPr>
        <w:tabs>
          <w:tab w:val="left" w:pos="1134"/>
        </w:tabs>
        <w:ind w:left="0" w:firstLine="709"/>
        <w:jc w:val="both"/>
        <w:rPr>
          <w:color w:val="000000"/>
          <w:sz w:val="27"/>
          <w:szCs w:val="27"/>
          <w:lang w:eastAsia="ru-RU" w:bidi="ru-RU"/>
        </w:rPr>
      </w:pPr>
      <w:r w:rsidRPr="003B3382">
        <w:rPr>
          <w:rFonts w:eastAsiaTheme="minorHAnsi"/>
          <w:color w:val="000000"/>
          <w:sz w:val="27"/>
          <w:szCs w:val="27"/>
          <w:lang w:eastAsia="ru-RU" w:bidi="ru-RU"/>
        </w:rPr>
        <w:t xml:space="preserve">договор пользования водными биологическими ресурсами, если обращается </w:t>
      </w:r>
      <w:r w:rsidRPr="003B3382">
        <w:rPr>
          <w:rFonts w:eastAsiaTheme="minorHAnsi"/>
          <w:color w:val="000000"/>
          <w:sz w:val="27"/>
          <w:szCs w:val="27"/>
          <w:lang w:eastAsia="ru-RU" w:bidi="ru-RU"/>
        </w:rPr>
        <w:lastRenderedPageBreak/>
        <w:t>лицо, имеющее право на добычу (вылов) водных биологических ресурсов, за предоставлением в аренду;</w:t>
      </w:r>
    </w:p>
    <w:p w:rsidR="00432EE2" w:rsidRPr="003B3382" w:rsidRDefault="00493006">
      <w:pPr>
        <w:pStyle w:val="10"/>
        <w:numPr>
          <w:ilvl w:val="0"/>
          <w:numId w:val="13"/>
        </w:numPr>
        <w:shd w:val="clear" w:color="auto" w:fill="auto"/>
        <w:tabs>
          <w:tab w:val="left" w:pos="1134"/>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 xml:space="preserve">договор пользования рыбоводным участком, если обращается лицо, осуществляющее товарную </w:t>
      </w:r>
      <w:proofErr w:type="spellStart"/>
      <w:r w:rsidRPr="003B3382">
        <w:rPr>
          <w:rFonts w:eastAsiaTheme="minorHAnsi"/>
          <w:color w:val="000000"/>
          <w:sz w:val="27"/>
          <w:szCs w:val="27"/>
          <w:lang w:eastAsia="ru-RU" w:bidi="ru-RU"/>
        </w:rPr>
        <w:t>аквакультуру</w:t>
      </w:r>
      <w:proofErr w:type="spellEnd"/>
      <w:r w:rsidRPr="003B3382">
        <w:rPr>
          <w:rFonts w:eastAsiaTheme="minorHAnsi"/>
          <w:color w:val="000000"/>
          <w:sz w:val="27"/>
          <w:szCs w:val="27"/>
          <w:lang w:eastAsia="ru-RU" w:bidi="ru-RU"/>
        </w:rPr>
        <w:t xml:space="preserve"> (товарное рыбоводство), за предоставлением в аренду;</w:t>
      </w:r>
      <w:proofErr w:type="gramEnd"/>
    </w:p>
    <w:p w:rsidR="00432EE2" w:rsidRPr="003B3382" w:rsidRDefault="00493006">
      <w:pPr>
        <w:pStyle w:val="10"/>
        <w:numPr>
          <w:ilvl w:val="0"/>
          <w:numId w:val="13"/>
        </w:numPr>
        <w:shd w:val="clear" w:color="auto" w:fill="auto"/>
        <w:tabs>
          <w:tab w:val="left" w:pos="1134"/>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3B3382">
        <w:rPr>
          <w:rFonts w:eastAsiaTheme="minorHAnsi"/>
          <w:color w:val="000000"/>
          <w:sz w:val="27"/>
          <w:szCs w:val="27"/>
          <w:lang w:eastAsia="ru-RU" w:bidi="ru-RU"/>
        </w:rPr>
        <w:t xml:space="preserve"> предоставлением в аренду.</w:t>
      </w:r>
    </w:p>
    <w:p w:rsidR="00432EE2" w:rsidRPr="003B3382" w:rsidRDefault="00493006">
      <w:pPr>
        <w:pStyle w:val="10"/>
        <w:numPr>
          <w:ilvl w:val="1"/>
          <w:numId w:val="11"/>
        </w:numPr>
        <w:shd w:val="clear" w:color="auto" w:fill="auto"/>
        <w:tabs>
          <w:tab w:val="left" w:pos="1134"/>
          <w:tab w:val="left" w:pos="1355"/>
          <w:tab w:val="left" w:pos="1701"/>
        </w:tabs>
        <w:ind w:left="0" w:firstLine="709"/>
        <w:jc w:val="both"/>
        <w:rPr>
          <w:color w:val="000000"/>
          <w:sz w:val="27"/>
          <w:szCs w:val="27"/>
          <w:lang w:eastAsia="ru-RU" w:bidi="ru-RU"/>
        </w:rPr>
      </w:pPr>
      <w:r w:rsidRPr="003B3382">
        <w:rPr>
          <w:rFonts w:eastAsiaTheme="minorHAnsi"/>
          <w:color w:val="000000"/>
          <w:sz w:val="27"/>
          <w:szCs w:val="27"/>
          <w:lang w:eastAsia="ru-RU" w:bidi="ru-RU"/>
        </w:rPr>
        <w:t>Документы, прилагаемые Заявителем к Заявлению, представляемые в электронной форме, направляются в следующих форматах:</w:t>
      </w:r>
    </w:p>
    <w:p w:rsidR="00432EE2" w:rsidRPr="003B3382" w:rsidRDefault="00493006">
      <w:pPr>
        <w:pStyle w:val="10"/>
        <w:tabs>
          <w:tab w:val="left" w:pos="1482"/>
        </w:tabs>
        <w:ind w:firstLine="740"/>
        <w:jc w:val="both"/>
        <w:rPr>
          <w:sz w:val="27"/>
          <w:szCs w:val="27"/>
          <w:lang w:bidi="ru-RU"/>
        </w:rPr>
      </w:pPr>
      <w:r w:rsidRPr="003B3382">
        <w:rPr>
          <w:rFonts w:eastAsiaTheme="minorHAnsi"/>
          <w:sz w:val="27"/>
          <w:szCs w:val="27"/>
          <w:lang w:bidi="ru-RU"/>
        </w:rPr>
        <w:t>1) </w:t>
      </w:r>
      <w:proofErr w:type="spellStart"/>
      <w:r w:rsidRPr="003B3382">
        <w:rPr>
          <w:rFonts w:eastAsiaTheme="minorHAnsi"/>
          <w:sz w:val="27"/>
          <w:szCs w:val="27"/>
          <w:lang w:bidi="ru-RU"/>
        </w:rPr>
        <w:t>xml</w:t>
      </w:r>
      <w:proofErr w:type="spellEnd"/>
      <w:r w:rsidRPr="003B3382">
        <w:rPr>
          <w:rFonts w:eastAsiaTheme="minorHAnsi"/>
          <w:sz w:val="27"/>
          <w:szCs w:val="27"/>
          <w:lang w:bidi="ru-RU"/>
        </w:rPr>
        <w:t xml:space="preserve"> – для документов, в отношении которых утверждены формы </w:t>
      </w:r>
      <w:r w:rsidRPr="003B3382">
        <w:rPr>
          <w:rFonts w:eastAsiaTheme="minorHAnsi"/>
          <w:sz w:val="27"/>
          <w:szCs w:val="27"/>
          <w:lang w:bidi="ru-RU"/>
        </w:rPr>
        <w:br/>
        <w:t xml:space="preserve">и требования по формированию электронных документов в виде файлов в формате </w:t>
      </w:r>
      <w:proofErr w:type="spellStart"/>
      <w:r w:rsidRPr="003B3382">
        <w:rPr>
          <w:rFonts w:eastAsiaTheme="minorHAnsi"/>
          <w:sz w:val="27"/>
          <w:szCs w:val="27"/>
          <w:lang w:bidi="ru-RU"/>
        </w:rPr>
        <w:t>xml</w:t>
      </w:r>
      <w:proofErr w:type="spellEnd"/>
      <w:r w:rsidRPr="003B3382">
        <w:rPr>
          <w:rFonts w:eastAsiaTheme="minorHAnsi"/>
          <w:sz w:val="27"/>
          <w:szCs w:val="27"/>
          <w:lang w:bidi="ru-RU"/>
        </w:rPr>
        <w:t>;</w:t>
      </w:r>
    </w:p>
    <w:p w:rsidR="00432EE2" w:rsidRPr="003B3382" w:rsidRDefault="00493006">
      <w:pPr>
        <w:pStyle w:val="10"/>
        <w:tabs>
          <w:tab w:val="left" w:pos="1482"/>
        </w:tabs>
        <w:ind w:firstLine="740"/>
        <w:jc w:val="both"/>
        <w:rPr>
          <w:sz w:val="27"/>
          <w:szCs w:val="27"/>
          <w:lang w:bidi="ru-RU"/>
        </w:rPr>
      </w:pPr>
      <w:r w:rsidRPr="003B3382">
        <w:rPr>
          <w:rFonts w:eastAsiaTheme="minorHAnsi"/>
          <w:sz w:val="27"/>
          <w:szCs w:val="27"/>
          <w:lang w:bidi="ru-RU"/>
        </w:rPr>
        <w:t>2) </w:t>
      </w:r>
      <w:proofErr w:type="spellStart"/>
      <w:r w:rsidRPr="003B3382">
        <w:rPr>
          <w:rFonts w:eastAsiaTheme="minorHAnsi"/>
          <w:sz w:val="27"/>
          <w:szCs w:val="27"/>
          <w:lang w:bidi="ru-RU"/>
        </w:rPr>
        <w:t>doc</w:t>
      </w:r>
      <w:proofErr w:type="spellEnd"/>
      <w:r w:rsidRPr="003B3382">
        <w:rPr>
          <w:rFonts w:eastAsiaTheme="minorHAnsi"/>
          <w:sz w:val="27"/>
          <w:szCs w:val="27"/>
          <w:lang w:bidi="ru-RU"/>
        </w:rPr>
        <w:t xml:space="preserve">, </w:t>
      </w:r>
      <w:proofErr w:type="spellStart"/>
      <w:r w:rsidRPr="003B3382">
        <w:rPr>
          <w:rFonts w:eastAsiaTheme="minorHAnsi"/>
          <w:sz w:val="27"/>
          <w:szCs w:val="27"/>
          <w:lang w:bidi="ru-RU"/>
        </w:rPr>
        <w:t>docx</w:t>
      </w:r>
      <w:proofErr w:type="spellEnd"/>
      <w:r w:rsidRPr="003B3382">
        <w:rPr>
          <w:rFonts w:eastAsiaTheme="minorHAnsi"/>
          <w:sz w:val="27"/>
          <w:szCs w:val="27"/>
          <w:lang w:bidi="ru-RU"/>
        </w:rPr>
        <w:t xml:space="preserve">, </w:t>
      </w:r>
      <w:proofErr w:type="spellStart"/>
      <w:r w:rsidRPr="003B3382">
        <w:rPr>
          <w:rFonts w:eastAsiaTheme="minorHAnsi"/>
          <w:sz w:val="27"/>
          <w:szCs w:val="27"/>
          <w:lang w:bidi="ru-RU"/>
        </w:rPr>
        <w:t>odt</w:t>
      </w:r>
      <w:proofErr w:type="spellEnd"/>
      <w:r w:rsidRPr="003B3382">
        <w:rPr>
          <w:rFonts w:eastAsiaTheme="minorHAnsi"/>
          <w:sz w:val="27"/>
          <w:szCs w:val="27"/>
          <w:lang w:bidi="ru-RU"/>
        </w:rPr>
        <w:t> – для документов с текстовым содержанием, не включающим формулы;</w:t>
      </w:r>
    </w:p>
    <w:p w:rsidR="00432EE2" w:rsidRPr="003B3382" w:rsidRDefault="00493006">
      <w:pPr>
        <w:pStyle w:val="10"/>
        <w:tabs>
          <w:tab w:val="left" w:pos="1482"/>
        </w:tabs>
        <w:ind w:firstLine="740"/>
        <w:jc w:val="both"/>
        <w:rPr>
          <w:sz w:val="27"/>
          <w:szCs w:val="27"/>
          <w:lang w:bidi="ru-RU"/>
        </w:rPr>
      </w:pPr>
      <w:r w:rsidRPr="003B3382">
        <w:rPr>
          <w:rFonts w:eastAsiaTheme="minorHAnsi"/>
          <w:sz w:val="27"/>
          <w:szCs w:val="27"/>
          <w:lang w:bidi="ru-RU"/>
        </w:rPr>
        <w:t>3) </w:t>
      </w:r>
      <w:proofErr w:type="spellStart"/>
      <w:r w:rsidRPr="003B3382">
        <w:rPr>
          <w:rFonts w:eastAsiaTheme="minorHAnsi"/>
          <w:sz w:val="27"/>
          <w:szCs w:val="27"/>
          <w:lang w:bidi="ru-RU"/>
        </w:rPr>
        <w:t>pdf</w:t>
      </w:r>
      <w:proofErr w:type="spellEnd"/>
      <w:r w:rsidRPr="003B3382">
        <w:rPr>
          <w:rFonts w:eastAsiaTheme="minorHAnsi"/>
          <w:sz w:val="27"/>
          <w:szCs w:val="27"/>
          <w:lang w:bidi="ru-RU"/>
        </w:rPr>
        <w:t xml:space="preserve">, </w:t>
      </w:r>
      <w:proofErr w:type="spellStart"/>
      <w:r w:rsidRPr="003B3382">
        <w:rPr>
          <w:rFonts w:eastAsiaTheme="minorHAnsi"/>
          <w:sz w:val="27"/>
          <w:szCs w:val="27"/>
          <w:lang w:bidi="ru-RU"/>
        </w:rPr>
        <w:t>jpg</w:t>
      </w:r>
      <w:proofErr w:type="spellEnd"/>
      <w:r w:rsidRPr="003B3382">
        <w:rPr>
          <w:rFonts w:eastAsiaTheme="minorHAnsi"/>
          <w:sz w:val="27"/>
          <w:szCs w:val="27"/>
          <w:lang w:bidi="ru-RU"/>
        </w:rPr>
        <w:t xml:space="preserve">, </w:t>
      </w:r>
      <w:proofErr w:type="spellStart"/>
      <w:r w:rsidRPr="003B3382">
        <w:rPr>
          <w:rFonts w:eastAsiaTheme="minorHAnsi"/>
          <w:sz w:val="27"/>
          <w:szCs w:val="27"/>
          <w:lang w:bidi="ru-RU"/>
        </w:rPr>
        <w:t>jpeg</w:t>
      </w:r>
      <w:proofErr w:type="spellEnd"/>
      <w:r w:rsidRPr="003B3382">
        <w:rPr>
          <w:rFonts w:eastAsiaTheme="minorHAnsi"/>
          <w:sz w:val="27"/>
          <w:szCs w:val="27"/>
          <w:lang w:bidi="ru-RU"/>
        </w:rPr>
        <w:t xml:space="preserve">, </w:t>
      </w:r>
      <w:proofErr w:type="spellStart"/>
      <w:r w:rsidRPr="003B3382">
        <w:rPr>
          <w:rFonts w:eastAsiaTheme="minorHAnsi"/>
          <w:sz w:val="27"/>
          <w:szCs w:val="27"/>
          <w:lang w:bidi="ru-RU"/>
        </w:rPr>
        <w:t>png</w:t>
      </w:r>
      <w:proofErr w:type="spellEnd"/>
      <w:r w:rsidRPr="003B3382">
        <w:rPr>
          <w:rFonts w:eastAsiaTheme="minorHAnsi"/>
          <w:sz w:val="27"/>
          <w:szCs w:val="27"/>
          <w:lang w:bidi="ru-RU"/>
        </w:rPr>
        <w:t xml:space="preserve">, </w:t>
      </w:r>
      <w:proofErr w:type="spellStart"/>
      <w:r w:rsidRPr="003B3382">
        <w:rPr>
          <w:rFonts w:eastAsiaTheme="minorHAnsi"/>
          <w:sz w:val="27"/>
          <w:szCs w:val="27"/>
          <w:lang w:bidi="ru-RU"/>
        </w:rPr>
        <w:t>bmp</w:t>
      </w:r>
      <w:proofErr w:type="spellEnd"/>
      <w:r w:rsidRPr="003B3382">
        <w:rPr>
          <w:rFonts w:eastAsiaTheme="minorHAnsi"/>
          <w:sz w:val="27"/>
          <w:szCs w:val="27"/>
          <w:lang w:bidi="ru-RU"/>
        </w:rPr>
        <w:t xml:space="preserve">, </w:t>
      </w:r>
      <w:proofErr w:type="spellStart"/>
      <w:r w:rsidRPr="003B3382">
        <w:rPr>
          <w:rFonts w:eastAsiaTheme="minorHAnsi"/>
          <w:sz w:val="27"/>
          <w:szCs w:val="27"/>
          <w:lang w:bidi="ru-RU"/>
        </w:rPr>
        <w:t>tiff</w:t>
      </w:r>
      <w:proofErr w:type="spellEnd"/>
      <w:r w:rsidRPr="003B3382">
        <w:rPr>
          <w:rFonts w:eastAsiaTheme="minorHAnsi"/>
          <w:sz w:val="27"/>
          <w:szCs w:val="27"/>
          <w:lang w:bidi="ru-RU"/>
        </w:rPr>
        <w:t xml:space="preserve"> – для документов с текстовым содержанием, </w:t>
      </w:r>
      <w:r w:rsidRPr="003B3382">
        <w:rPr>
          <w:rFonts w:eastAsiaTheme="minorHAnsi"/>
          <w:sz w:val="27"/>
          <w:szCs w:val="27"/>
          <w:lang w:bidi="ru-RU"/>
        </w:rPr>
        <w:br/>
        <w:t xml:space="preserve">в том числе включающих формулы и (или) графические изображения, </w:t>
      </w:r>
      <w:r w:rsidRPr="003B3382">
        <w:rPr>
          <w:rFonts w:eastAsiaTheme="minorHAnsi"/>
          <w:sz w:val="27"/>
          <w:szCs w:val="27"/>
          <w:lang w:bidi="ru-RU"/>
        </w:rPr>
        <w:br/>
        <w:t>а также документов с графическим содержанием;</w:t>
      </w:r>
    </w:p>
    <w:p w:rsidR="00432EE2" w:rsidRPr="003B3382" w:rsidRDefault="00493006">
      <w:pPr>
        <w:pStyle w:val="10"/>
        <w:tabs>
          <w:tab w:val="left" w:pos="1482"/>
        </w:tabs>
        <w:ind w:firstLine="740"/>
        <w:jc w:val="both"/>
        <w:rPr>
          <w:sz w:val="27"/>
          <w:szCs w:val="27"/>
          <w:lang w:bidi="ru-RU"/>
        </w:rPr>
      </w:pPr>
      <w:r w:rsidRPr="003B3382">
        <w:rPr>
          <w:rFonts w:eastAsiaTheme="minorHAnsi"/>
          <w:sz w:val="27"/>
          <w:szCs w:val="27"/>
          <w:lang w:bidi="ru-RU"/>
        </w:rPr>
        <w:t>4) </w:t>
      </w:r>
      <w:proofErr w:type="spellStart"/>
      <w:r w:rsidRPr="003B3382">
        <w:rPr>
          <w:rFonts w:eastAsiaTheme="minorHAnsi"/>
          <w:sz w:val="27"/>
          <w:szCs w:val="27"/>
          <w:lang w:bidi="ru-RU"/>
        </w:rPr>
        <w:t>zip</w:t>
      </w:r>
      <w:proofErr w:type="spellEnd"/>
      <w:r w:rsidRPr="003B3382">
        <w:rPr>
          <w:rFonts w:eastAsiaTheme="minorHAnsi"/>
          <w:sz w:val="27"/>
          <w:szCs w:val="27"/>
          <w:lang w:bidi="ru-RU"/>
        </w:rPr>
        <w:t xml:space="preserve">, </w:t>
      </w:r>
      <w:proofErr w:type="spellStart"/>
      <w:r w:rsidRPr="003B3382">
        <w:rPr>
          <w:rFonts w:eastAsiaTheme="minorHAnsi"/>
          <w:sz w:val="27"/>
          <w:szCs w:val="27"/>
          <w:lang w:bidi="ru-RU"/>
        </w:rPr>
        <w:t>rar</w:t>
      </w:r>
      <w:proofErr w:type="spellEnd"/>
      <w:r w:rsidRPr="003B3382">
        <w:rPr>
          <w:rFonts w:eastAsiaTheme="minorHAnsi"/>
          <w:sz w:val="27"/>
          <w:szCs w:val="27"/>
          <w:lang w:bidi="ru-RU"/>
        </w:rPr>
        <w:t> – для сжатых документов в один файл;</w:t>
      </w:r>
    </w:p>
    <w:p w:rsidR="00432EE2" w:rsidRPr="003B3382" w:rsidRDefault="00493006">
      <w:pPr>
        <w:pStyle w:val="10"/>
        <w:tabs>
          <w:tab w:val="left" w:pos="1482"/>
        </w:tabs>
        <w:ind w:firstLine="740"/>
        <w:jc w:val="both"/>
        <w:rPr>
          <w:sz w:val="27"/>
          <w:szCs w:val="27"/>
          <w:lang w:bidi="ru-RU"/>
        </w:rPr>
      </w:pPr>
      <w:r w:rsidRPr="003B3382">
        <w:rPr>
          <w:rFonts w:eastAsiaTheme="minorHAnsi"/>
          <w:sz w:val="27"/>
          <w:szCs w:val="27"/>
          <w:lang w:bidi="ru-RU"/>
        </w:rPr>
        <w:t>5) </w:t>
      </w:r>
      <w:proofErr w:type="spellStart"/>
      <w:r w:rsidRPr="003B3382">
        <w:rPr>
          <w:rFonts w:eastAsiaTheme="minorHAnsi"/>
          <w:sz w:val="27"/>
          <w:szCs w:val="27"/>
          <w:lang w:bidi="ru-RU"/>
        </w:rPr>
        <w:t>sig</w:t>
      </w:r>
      <w:proofErr w:type="spellEnd"/>
      <w:r w:rsidRPr="003B3382">
        <w:rPr>
          <w:rFonts w:eastAsiaTheme="minorHAnsi"/>
          <w:sz w:val="27"/>
          <w:szCs w:val="27"/>
          <w:lang w:bidi="ru-RU"/>
        </w:rPr>
        <w:t> – для открепленной УКЭП.</w:t>
      </w:r>
    </w:p>
    <w:p w:rsidR="00432EE2" w:rsidRPr="003B3382" w:rsidRDefault="00493006">
      <w:pPr>
        <w:pStyle w:val="10"/>
        <w:tabs>
          <w:tab w:val="left" w:pos="1482"/>
        </w:tabs>
        <w:ind w:firstLine="740"/>
        <w:jc w:val="both"/>
        <w:rPr>
          <w:sz w:val="27"/>
          <w:szCs w:val="27"/>
          <w:lang w:bidi="ru-RU"/>
        </w:rPr>
      </w:pPr>
      <w:proofErr w:type="gramStart"/>
      <w:r w:rsidRPr="003B3382">
        <w:rPr>
          <w:rFonts w:eastAsiaTheme="minorHAnsi"/>
          <w:sz w:val="27"/>
          <w:szCs w:val="27"/>
          <w:lang w:bidi="ru-RU"/>
        </w:rPr>
        <w:t xml:space="preserve">В случае если </w:t>
      </w:r>
      <w:r w:rsidRPr="003B3382">
        <w:rPr>
          <w:rFonts w:eastAsiaTheme="minorHAnsi"/>
          <w:color w:val="000000"/>
          <w:sz w:val="27"/>
          <w:szCs w:val="27"/>
          <w:lang w:eastAsia="ru-RU" w:bidi="ru-RU"/>
        </w:rPr>
        <w:t>оригиналы</w:t>
      </w:r>
      <w:r w:rsidRPr="003B3382">
        <w:rPr>
          <w:rFonts w:eastAsiaTheme="minorHAnsi"/>
          <w:sz w:val="27"/>
          <w:szCs w:val="27"/>
          <w:lang w:bidi="ru-RU"/>
        </w:rPr>
        <w:t xml:space="preserve"> документов, прилагаемых к Заявлению, выданы и подписаны органом местного самоуправления на бумажном носителе, допускается формирование таких документов, представляемых в электр</w:t>
      </w:r>
      <w:r w:rsidR="001D255E" w:rsidRPr="003B3382">
        <w:rPr>
          <w:rFonts w:eastAsiaTheme="minorHAnsi"/>
          <w:sz w:val="27"/>
          <w:szCs w:val="27"/>
          <w:lang w:bidi="ru-RU"/>
        </w:rPr>
        <w:t xml:space="preserve">онной форме, путем сканирования </w:t>
      </w:r>
      <w:r w:rsidRPr="003B3382">
        <w:rPr>
          <w:rFonts w:eastAsiaTheme="minorHAnsi"/>
          <w:sz w:val="27"/>
          <w:szCs w:val="27"/>
          <w:lang w:bidi="ru-RU"/>
        </w:rPr>
        <w:t>неп</w:t>
      </w:r>
      <w:r w:rsidR="001D255E" w:rsidRPr="003B3382">
        <w:rPr>
          <w:rFonts w:eastAsiaTheme="minorHAnsi"/>
          <w:sz w:val="27"/>
          <w:szCs w:val="27"/>
          <w:lang w:bidi="ru-RU"/>
        </w:rPr>
        <w:t xml:space="preserve">осредственно </w:t>
      </w:r>
      <w:r w:rsidRPr="003B3382">
        <w:rPr>
          <w:rFonts w:eastAsiaTheme="minorHAnsi"/>
          <w:sz w:val="27"/>
          <w:szCs w:val="27"/>
          <w:lang w:bidi="ru-RU"/>
        </w:rPr>
        <w:t xml:space="preserve">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B3382">
        <w:rPr>
          <w:rFonts w:eastAsiaTheme="minorHAnsi"/>
          <w:sz w:val="27"/>
          <w:szCs w:val="27"/>
          <w:lang w:bidi="ru-RU"/>
        </w:rPr>
        <w:t>dpi</w:t>
      </w:r>
      <w:proofErr w:type="spellEnd"/>
      <w:r w:rsidRPr="003B3382">
        <w:rPr>
          <w:rFonts w:eastAsiaTheme="minorHAnsi"/>
          <w:sz w:val="27"/>
          <w:szCs w:val="27"/>
          <w:lang w:bidi="ru-RU"/>
        </w:rPr>
        <w:t xml:space="preserve"> (масштаб 1:1) и всех аутентичных признаков подлинности (графической подписи лица, печати, углового</w:t>
      </w:r>
      <w:proofErr w:type="gramEnd"/>
      <w:r w:rsidRPr="003B3382">
        <w:rPr>
          <w:rFonts w:eastAsiaTheme="minorHAnsi"/>
          <w:sz w:val="27"/>
          <w:szCs w:val="27"/>
          <w:lang w:bidi="ru-RU"/>
        </w:rPr>
        <w:t xml:space="preserve"> штампа бланка), с использованием следующих режимов:</w:t>
      </w:r>
    </w:p>
    <w:p w:rsidR="00432EE2" w:rsidRPr="003B3382" w:rsidRDefault="00493006">
      <w:pPr>
        <w:pStyle w:val="10"/>
        <w:tabs>
          <w:tab w:val="left" w:pos="1482"/>
        </w:tabs>
        <w:ind w:firstLine="740"/>
        <w:rPr>
          <w:sz w:val="27"/>
          <w:szCs w:val="27"/>
          <w:lang w:bidi="ru-RU"/>
        </w:rPr>
      </w:pPr>
      <w:r w:rsidRPr="003B3382">
        <w:rPr>
          <w:rFonts w:eastAsiaTheme="minorHAnsi"/>
          <w:sz w:val="27"/>
          <w:szCs w:val="27"/>
          <w:lang w:bidi="ru-RU"/>
        </w:rPr>
        <w:t xml:space="preserve">1) «черно-белый» (при отсутствии в документе графических изображений </w:t>
      </w:r>
      <w:r w:rsidRPr="003B3382">
        <w:rPr>
          <w:rFonts w:eastAsiaTheme="minorHAnsi"/>
          <w:sz w:val="27"/>
          <w:szCs w:val="27"/>
          <w:lang w:bidi="ru-RU"/>
        </w:rPr>
        <w:br/>
        <w:t>и</w:t>
      </w:r>
      <w:r w:rsidR="00F4584C" w:rsidRPr="003B3382">
        <w:rPr>
          <w:rFonts w:eastAsiaTheme="minorHAnsi"/>
          <w:sz w:val="27"/>
          <w:szCs w:val="27"/>
          <w:lang w:bidi="ru-RU"/>
        </w:rPr>
        <w:t xml:space="preserve"> </w:t>
      </w:r>
      <w:r w:rsidRPr="003B3382">
        <w:rPr>
          <w:rFonts w:eastAsiaTheme="minorHAnsi"/>
          <w:sz w:val="27"/>
          <w:szCs w:val="27"/>
          <w:lang w:bidi="ru-RU"/>
        </w:rPr>
        <w:t>(или) цветного текста);</w:t>
      </w:r>
    </w:p>
    <w:p w:rsidR="00432EE2" w:rsidRPr="003B3382" w:rsidRDefault="00493006">
      <w:pPr>
        <w:pStyle w:val="10"/>
        <w:tabs>
          <w:tab w:val="left" w:pos="1482"/>
        </w:tabs>
        <w:ind w:firstLine="740"/>
        <w:rPr>
          <w:sz w:val="27"/>
          <w:szCs w:val="27"/>
          <w:lang w:bidi="ru-RU"/>
        </w:rPr>
      </w:pPr>
      <w:r w:rsidRPr="003B3382">
        <w:rPr>
          <w:rFonts w:eastAsiaTheme="minorHAnsi"/>
          <w:sz w:val="27"/>
          <w:szCs w:val="27"/>
          <w:lang w:bidi="ru-RU"/>
        </w:rPr>
        <w:t>2) «оттенки серого» (при наличии в документе графических изображений, отличных от цветного графического изображения);</w:t>
      </w:r>
    </w:p>
    <w:p w:rsidR="00432EE2" w:rsidRPr="003B3382" w:rsidRDefault="00493006">
      <w:pPr>
        <w:pStyle w:val="10"/>
        <w:tabs>
          <w:tab w:val="left" w:pos="1482"/>
        </w:tabs>
        <w:ind w:firstLine="740"/>
        <w:rPr>
          <w:sz w:val="27"/>
          <w:szCs w:val="27"/>
          <w:lang w:bidi="ru-RU"/>
        </w:rPr>
      </w:pPr>
      <w:r w:rsidRPr="003B3382">
        <w:rPr>
          <w:rFonts w:eastAsiaTheme="minorHAnsi"/>
          <w:sz w:val="27"/>
          <w:szCs w:val="27"/>
          <w:lang w:bidi="ru-RU"/>
        </w:rPr>
        <w:t>3) «цветной» или «режим полной цветопередачи» (при наличии в документе цветных графических изображений либо цветного текста).</w:t>
      </w:r>
    </w:p>
    <w:p w:rsidR="00432EE2" w:rsidRPr="003B3382" w:rsidRDefault="00493006">
      <w:pPr>
        <w:pStyle w:val="10"/>
        <w:tabs>
          <w:tab w:val="left" w:pos="1482"/>
        </w:tabs>
        <w:ind w:firstLine="740"/>
        <w:jc w:val="both"/>
        <w:rPr>
          <w:color w:val="000000"/>
          <w:sz w:val="27"/>
          <w:szCs w:val="27"/>
          <w:lang w:eastAsia="ru-RU" w:bidi="ru-RU"/>
        </w:rPr>
      </w:pPr>
      <w:r w:rsidRPr="003B3382">
        <w:rPr>
          <w:rFonts w:eastAsiaTheme="minorHAnsi"/>
          <w:color w:val="000000"/>
          <w:sz w:val="27"/>
          <w:szCs w:val="27"/>
          <w:lang w:eastAsia="ru-RU" w:bidi="ru-RU"/>
        </w:rPr>
        <w:t xml:space="preserve">Количество файлов должно соответствовать количеству документов, каждый из которых содержит </w:t>
      </w:r>
      <w:r w:rsidRPr="003B3382">
        <w:rPr>
          <w:rFonts w:eastAsiaTheme="minorHAnsi"/>
          <w:sz w:val="27"/>
          <w:szCs w:val="27"/>
          <w:lang w:bidi="ru-RU"/>
        </w:rPr>
        <w:t>текстовую</w:t>
      </w:r>
      <w:r w:rsidRPr="003B3382">
        <w:rPr>
          <w:rFonts w:eastAsiaTheme="minorHAnsi"/>
          <w:color w:val="000000"/>
          <w:sz w:val="27"/>
          <w:szCs w:val="27"/>
          <w:lang w:eastAsia="ru-RU" w:bidi="ru-RU"/>
        </w:rPr>
        <w:t xml:space="preserve"> </w:t>
      </w:r>
      <w:proofErr w:type="gramStart"/>
      <w:r w:rsidRPr="003B3382">
        <w:rPr>
          <w:rFonts w:eastAsiaTheme="minorHAnsi"/>
          <w:color w:val="000000"/>
          <w:sz w:val="27"/>
          <w:szCs w:val="27"/>
          <w:lang w:eastAsia="ru-RU" w:bidi="ru-RU"/>
        </w:rPr>
        <w:t>и(</w:t>
      </w:r>
      <w:proofErr w:type="gramEnd"/>
      <w:r w:rsidRPr="003B3382">
        <w:rPr>
          <w:rFonts w:eastAsiaTheme="minorHAnsi"/>
          <w:color w:val="000000"/>
          <w:sz w:val="27"/>
          <w:szCs w:val="27"/>
          <w:lang w:eastAsia="ru-RU" w:bidi="ru-RU"/>
        </w:rPr>
        <w:t>или) графическую информацию.</w:t>
      </w:r>
    </w:p>
    <w:p w:rsidR="00432EE2" w:rsidRPr="003B3382" w:rsidRDefault="00493006">
      <w:pPr>
        <w:pStyle w:val="10"/>
        <w:tabs>
          <w:tab w:val="left" w:pos="1482"/>
        </w:tabs>
        <w:ind w:firstLine="740"/>
        <w:jc w:val="both"/>
        <w:rPr>
          <w:color w:val="000000"/>
          <w:sz w:val="27"/>
          <w:szCs w:val="27"/>
          <w:lang w:eastAsia="ru-RU" w:bidi="ru-RU"/>
        </w:rPr>
      </w:pPr>
      <w:r w:rsidRPr="003B3382">
        <w:rPr>
          <w:rFonts w:eastAsiaTheme="minorHAnsi"/>
          <w:color w:val="000000"/>
          <w:sz w:val="27"/>
          <w:szCs w:val="27"/>
          <w:lang w:eastAsia="ru-RU" w:bidi="ru-RU"/>
        </w:rPr>
        <w:t xml:space="preserve">Документы, прилагаемые Заявителем к Заявлению, представляемые в электронной форме, должны </w:t>
      </w:r>
      <w:r w:rsidRPr="003B3382">
        <w:rPr>
          <w:rFonts w:eastAsiaTheme="minorHAnsi"/>
          <w:sz w:val="27"/>
          <w:szCs w:val="27"/>
          <w:lang w:bidi="ru-RU"/>
        </w:rPr>
        <w:t>обеспечивать</w:t>
      </w:r>
      <w:r w:rsidRPr="003B3382">
        <w:rPr>
          <w:rFonts w:eastAsiaTheme="minorHAnsi"/>
          <w:color w:val="000000"/>
          <w:sz w:val="27"/>
          <w:szCs w:val="27"/>
          <w:lang w:eastAsia="ru-RU" w:bidi="ru-RU"/>
        </w:rPr>
        <w:t xml:space="preserve"> возможность идентифицировать документ и количество листов в документе.</w:t>
      </w:r>
    </w:p>
    <w:p w:rsidR="00432EE2" w:rsidRPr="003B3382" w:rsidRDefault="00432EE2">
      <w:pPr>
        <w:pStyle w:val="10"/>
        <w:shd w:val="clear" w:color="auto" w:fill="auto"/>
        <w:tabs>
          <w:tab w:val="left" w:pos="1482"/>
        </w:tabs>
        <w:ind w:firstLine="740"/>
        <w:jc w:val="both"/>
        <w:rPr>
          <w:color w:val="000000"/>
          <w:sz w:val="27"/>
          <w:szCs w:val="27"/>
          <w:lang w:eastAsia="ru-RU" w:bidi="ru-RU"/>
        </w:rPr>
      </w:pPr>
    </w:p>
    <w:p w:rsidR="00432EE2" w:rsidRPr="003B3382" w:rsidRDefault="00493006" w:rsidP="00CE42FE">
      <w:pPr>
        <w:pStyle w:val="24"/>
        <w:keepNext/>
        <w:keepLines/>
        <w:shd w:val="clear" w:color="auto" w:fill="auto"/>
        <w:spacing w:after="0"/>
        <w:rPr>
          <w:sz w:val="27"/>
          <w:szCs w:val="27"/>
        </w:rPr>
      </w:pPr>
      <w:bookmarkStart w:id="11" w:name="bookmark148"/>
      <w:bookmarkStart w:id="12" w:name="bookmark149"/>
      <w:r w:rsidRPr="003B3382">
        <w:rPr>
          <w:rFonts w:eastAsiaTheme="minorHAnsi"/>
          <w:color w:val="000000"/>
          <w:sz w:val="27"/>
          <w:szCs w:val="27"/>
          <w:lang w:eastAsia="ru-RU" w:bidi="ru-RU"/>
        </w:rPr>
        <w:lastRenderedPageBreak/>
        <w:t>Исчерпывающий перечень оснований для отказа в приеме документов,</w:t>
      </w:r>
      <w:r w:rsidRPr="003B3382">
        <w:rPr>
          <w:rFonts w:eastAsiaTheme="minorHAnsi"/>
          <w:color w:val="000000"/>
          <w:sz w:val="27"/>
          <w:szCs w:val="27"/>
          <w:lang w:eastAsia="ru-RU" w:bidi="ru-RU"/>
        </w:rPr>
        <w:br/>
        <w:t xml:space="preserve">необходимых для предоставления </w:t>
      </w:r>
      <w:r w:rsidR="001D255E"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w:t>
      </w:r>
      <w:bookmarkEnd w:id="11"/>
      <w:bookmarkEnd w:id="12"/>
    </w:p>
    <w:p w:rsidR="00432EE2" w:rsidRPr="003B3382" w:rsidRDefault="00493006" w:rsidP="00CE42FE">
      <w:pPr>
        <w:pStyle w:val="10"/>
        <w:numPr>
          <w:ilvl w:val="1"/>
          <w:numId w:val="11"/>
        </w:numPr>
        <w:shd w:val="clear" w:color="auto" w:fill="auto"/>
        <w:tabs>
          <w:tab w:val="left" w:pos="1134"/>
          <w:tab w:val="left" w:pos="1355"/>
          <w:tab w:val="left" w:pos="1701"/>
        </w:tabs>
        <w:ind w:left="0" w:firstLine="709"/>
        <w:jc w:val="both"/>
        <w:rPr>
          <w:sz w:val="27"/>
          <w:szCs w:val="27"/>
        </w:rPr>
      </w:pPr>
      <w:r w:rsidRPr="003B3382">
        <w:rPr>
          <w:rFonts w:eastAsiaTheme="minorHAnsi"/>
          <w:color w:val="000000"/>
          <w:sz w:val="27"/>
          <w:szCs w:val="27"/>
          <w:lang w:eastAsia="ru-RU" w:bidi="ru-RU"/>
        </w:rPr>
        <w:t xml:space="preserve">Основаниями для отказа в приеме к рассмотрению документов, необходимых для </w:t>
      </w:r>
      <w:r w:rsidR="001D255E"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являются:</w:t>
      </w:r>
    </w:p>
    <w:p w:rsidR="00432EE2" w:rsidRPr="003B3382" w:rsidRDefault="00493006">
      <w:pPr>
        <w:pStyle w:val="10"/>
        <w:numPr>
          <w:ilvl w:val="2"/>
          <w:numId w:val="11"/>
        </w:numPr>
        <w:shd w:val="clear" w:color="auto" w:fill="auto"/>
        <w:tabs>
          <w:tab w:val="left" w:pos="1630"/>
        </w:tabs>
        <w:ind w:left="0" w:firstLine="811"/>
        <w:jc w:val="both"/>
        <w:rPr>
          <w:sz w:val="27"/>
          <w:szCs w:val="27"/>
        </w:rPr>
      </w:pPr>
      <w:r w:rsidRPr="003B3382">
        <w:rPr>
          <w:rFonts w:eastAsiaTheme="minorHAnsi"/>
          <w:color w:val="000000"/>
          <w:sz w:val="27"/>
          <w:szCs w:val="27"/>
          <w:lang w:eastAsia="ru-RU" w:bidi="ru-RU"/>
        </w:rPr>
        <w:t>представление неполного комплекта документов;</w:t>
      </w:r>
    </w:p>
    <w:p w:rsidR="00432EE2" w:rsidRPr="003B3382" w:rsidRDefault="00493006">
      <w:pPr>
        <w:pStyle w:val="10"/>
        <w:numPr>
          <w:ilvl w:val="2"/>
          <w:numId w:val="11"/>
        </w:numPr>
        <w:shd w:val="clear" w:color="auto" w:fill="auto"/>
        <w:tabs>
          <w:tab w:val="left" w:pos="1621"/>
        </w:tabs>
        <w:ind w:left="0" w:firstLine="811"/>
        <w:jc w:val="both"/>
        <w:rPr>
          <w:sz w:val="27"/>
          <w:szCs w:val="27"/>
        </w:rPr>
      </w:pPr>
      <w:r w:rsidRPr="003B3382">
        <w:rPr>
          <w:rFonts w:eastAsiaTheme="minorHAnsi"/>
          <w:color w:val="000000"/>
          <w:sz w:val="27"/>
          <w:szCs w:val="27"/>
          <w:lang w:eastAsia="ru-RU" w:bidi="ru-RU"/>
        </w:rPr>
        <w:t xml:space="preserve">представленные документы утратили силу на момент обращения </w:t>
      </w:r>
      <w:r w:rsidRPr="003B3382">
        <w:rPr>
          <w:rFonts w:eastAsiaTheme="minorHAnsi"/>
          <w:color w:val="000000"/>
          <w:sz w:val="27"/>
          <w:szCs w:val="27"/>
          <w:lang w:eastAsia="ru-RU" w:bidi="ru-RU"/>
        </w:rPr>
        <w:br/>
        <w:t>за услугой;</w:t>
      </w:r>
    </w:p>
    <w:p w:rsidR="00432EE2" w:rsidRPr="003B3382" w:rsidRDefault="00493006">
      <w:pPr>
        <w:pStyle w:val="10"/>
        <w:numPr>
          <w:ilvl w:val="2"/>
          <w:numId w:val="11"/>
        </w:numPr>
        <w:shd w:val="clear" w:color="auto" w:fill="auto"/>
        <w:tabs>
          <w:tab w:val="left" w:pos="1621"/>
        </w:tabs>
        <w:ind w:left="0" w:firstLine="811"/>
        <w:jc w:val="both"/>
        <w:rPr>
          <w:color w:val="000000"/>
          <w:sz w:val="27"/>
          <w:szCs w:val="27"/>
          <w:lang w:eastAsia="ru-RU" w:bidi="ru-RU"/>
        </w:rPr>
      </w:pPr>
      <w:r w:rsidRPr="003B3382">
        <w:rPr>
          <w:rFonts w:eastAsiaTheme="minorHAnsi"/>
          <w:color w:val="000000"/>
          <w:sz w:val="27"/>
          <w:szCs w:val="27"/>
          <w:lang w:eastAsia="ru-RU"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432EE2" w:rsidRPr="003B3382" w:rsidRDefault="00493006">
      <w:pPr>
        <w:pStyle w:val="10"/>
        <w:numPr>
          <w:ilvl w:val="2"/>
          <w:numId w:val="11"/>
        </w:numPr>
        <w:shd w:val="clear" w:color="auto" w:fill="auto"/>
        <w:tabs>
          <w:tab w:val="left" w:pos="1621"/>
        </w:tabs>
        <w:ind w:left="0" w:firstLine="811"/>
        <w:jc w:val="both"/>
        <w:rPr>
          <w:color w:val="000000"/>
          <w:sz w:val="27"/>
          <w:szCs w:val="27"/>
          <w:lang w:eastAsia="ru-RU" w:bidi="ru-RU"/>
        </w:rPr>
      </w:pPr>
      <w:r w:rsidRPr="003B3382">
        <w:rPr>
          <w:rFonts w:eastAsiaTheme="minorHAnsi"/>
          <w:color w:val="000000"/>
          <w:sz w:val="27"/>
          <w:szCs w:val="27"/>
          <w:lang w:eastAsia="ru-RU" w:bidi="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432EE2" w:rsidRPr="003B3382" w:rsidRDefault="00493006">
      <w:pPr>
        <w:pStyle w:val="10"/>
        <w:numPr>
          <w:ilvl w:val="2"/>
          <w:numId w:val="11"/>
        </w:numPr>
        <w:shd w:val="clear" w:color="auto" w:fill="auto"/>
        <w:tabs>
          <w:tab w:val="left" w:pos="1621"/>
        </w:tabs>
        <w:ind w:left="0" w:firstLine="811"/>
        <w:jc w:val="both"/>
        <w:rPr>
          <w:color w:val="000000"/>
          <w:sz w:val="27"/>
          <w:szCs w:val="27"/>
          <w:lang w:eastAsia="ru-RU" w:bidi="ru-RU"/>
        </w:rPr>
      </w:pPr>
      <w:r w:rsidRPr="003B3382">
        <w:rPr>
          <w:rFonts w:eastAsiaTheme="minorHAnsi"/>
          <w:color w:val="000000"/>
          <w:sz w:val="27"/>
          <w:szCs w:val="27"/>
          <w:lang w:eastAsia="ru-RU" w:bidi="ru-RU"/>
        </w:rPr>
        <w:t xml:space="preserve">несоблюдение установленных статьей 11 Федерального закона </w:t>
      </w:r>
      <w:r w:rsidRPr="003B3382">
        <w:rPr>
          <w:rFonts w:eastAsiaTheme="minorHAnsi"/>
          <w:color w:val="000000"/>
          <w:sz w:val="27"/>
          <w:szCs w:val="27"/>
          <w:lang w:eastAsia="ru-RU" w:bidi="ru-RU"/>
        </w:rPr>
        <w:br/>
        <w:t>от 6 апреля 2011 года № 63-ФЗ «Об электронной подписи» условий признания действительности, усиленной квалифицированной электронной подписи;</w:t>
      </w:r>
    </w:p>
    <w:p w:rsidR="00432EE2" w:rsidRPr="003B3382" w:rsidRDefault="00493006">
      <w:pPr>
        <w:pStyle w:val="10"/>
        <w:numPr>
          <w:ilvl w:val="2"/>
          <w:numId w:val="11"/>
        </w:numPr>
        <w:shd w:val="clear" w:color="auto" w:fill="auto"/>
        <w:tabs>
          <w:tab w:val="left" w:pos="1621"/>
        </w:tabs>
        <w:ind w:left="0" w:firstLine="811"/>
        <w:jc w:val="both"/>
        <w:rPr>
          <w:color w:val="000000"/>
          <w:sz w:val="27"/>
          <w:szCs w:val="27"/>
          <w:lang w:eastAsia="ru-RU" w:bidi="ru-RU"/>
        </w:rPr>
      </w:pPr>
      <w:r w:rsidRPr="003B3382">
        <w:rPr>
          <w:rFonts w:eastAsiaTheme="minorHAnsi"/>
          <w:color w:val="000000"/>
          <w:sz w:val="27"/>
          <w:szCs w:val="27"/>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432EE2" w:rsidRPr="003B3382" w:rsidRDefault="00493006">
      <w:pPr>
        <w:pStyle w:val="10"/>
        <w:numPr>
          <w:ilvl w:val="2"/>
          <w:numId w:val="11"/>
        </w:numPr>
        <w:shd w:val="clear" w:color="auto" w:fill="auto"/>
        <w:tabs>
          <w:tab w:val="left" w:pos="1621"/>
        </w:tabs>
        <w:ind w:left="0" w:firstLine="811"/>
        <w:jc w:val="both"/>
        <w:rPr>
          <w:color w:val="000000"/>
          <w:sz w:val="27"/>
          <w:szCs w:val="27"/>
          <w:lang w:eastAsia="ru-RU" w:bidi="ru-RU"/>
        </w:rPr>
      </w:pPr>
      <w:r w:rsidRPr="003B3382">
        <w:rPr>
          <w:rFonts w:eastAsiaTheme="minorHAnsi"/>
          <w:color w:val="000000"/>
          <w:sz w:val="27"/>
          <w:szCs w:val="27"/>
          <w:lang w:eastAsia="ru-RU" w:bidi="ru-RU"/>
        </w:rPr>
        <w:t xml:space="preserve">неполное заполнение полей в форме заявления, в том числе </w:t>
      </w:r>
      <w:r w:rsidRPr="003B3382">
        <w:rPr>
          <w:rFonts w:eastAsiaTheme="minorHAnsi"/>
          <w:color w:val="000000"/>
          <w:sz w:val="27"/>
          <w:szCs w:val="27"/>
          <w:lang w:eastAsia="ru-RU" w:bidi="ru-RU"/>
        </w:rPr>
        <w:br/>
        <w:t>в интерактивной форме заявления на ЕПГУ.</w:t>
      </w:r>
    </w:p>
    <w:p w:rsidR="00432EE2" w:rsidRPr="003B3382" w:rsidRDefault="00493006">
      <w:pPr>
        <w:pStyle w:val="10"/>
        <w:numPr>
          <w:ilvl w:val="1"/>
          <w:numId w:val="11"/>
        </w:numPr>
        <w:shd w:val="clear" w:color="auto" w:fill="auto"/>
        <w:tabs>
          <w:tab w:val="left" w:pos="1134"/>
          <w:tab w:val="left" w:pos="1355"/>
          <w:tab w:val="left" w:pos="1701"/>
        </w:tabs>
        <w:ind w:left="0" w:firstLine="709"/>
        <w:jc w:val="both"/>
        <w:rPr>
          <w:sz w:val="27"/>
          <w:szCs w:val="27"/>
        </w:rPr>
      </w:pPr>
      <w:r w:rsidRPr="003B3382">
        <w:rPr>
          <w:rFonts w:eastAsiaTheme="minorHAnsi"/>
          <w:color w:val="000000"/>
          <w:sz w:val="27"/>
          <w:szCs w:val="27"/>
          <w:lang w:eastAsia="ru-RU" w:bidi="ru-RU"/>
        </w:rPr>
        <w:t xml:space="preserve">Решение об отказе в приеме документов, необходимых для </w:t>
      </w:r>
      <w:r w:rsidR="001D255E"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по форме, приведенной </w:t>
      </w:r>
      <w:r w:rsidRPr="003B3382">
        <w:rPr>
          <w:rFonts w:eastAsiaTheme="minorHAnsi"/>
          <w:color w:val="000000"/>
          <w:sz w:val="27"/>
          <w:szCs w:val="27"/>
          <w:lang w:eastAsia="ru-RU" w:bidi="ru-RU"/>
        </w:rPr>
        <w:br/>
        <w:t xml:space="preserve">в приложении № 5 к настоящему Административному регламенту, направляется </w:t>
      </w:r>
      <w:r w:rsidRPr="003B3382">
        <w:rPr>
          <w:rFonts w:eastAsiaTheme="minorHAnsi"/>
          <w:color w:val="000000"/>
          <w:sz w:val="27"/>
          <w:szCs w:val="27"/>
          <w:lang w:eastAsia="ru-RU" w:bidi="ru-RU"/>
        </w:rPr>
        <w:br/>
        <w:t>в личный кабинет Заявителя на ЕПГУ не позднее первого рабочего дня, следующего за днем подачи заявления.</w:t>
      </w:r>
    </w:p>
    <w:p w:rsidR="00432EE2" w:rsidRPr="003B3382" w:rsidRDefault="00493006">
      <w:pPr>
        <w:pStyle w:val="10"/>
        <w:numPr>
          <w:ilvl w:val="1"/>
          <w:numId w:val="11"/>
        </w:numPr>
        <w:shd w:val="clear" w:color="auto" w:fill="auto"/>
        <w:tabs>
          <w:tab w:val="left" w:pos="1134"/>
          <w:tab w:val="left" w:pos="1355"/>
          <w:tab w:val="left" w:pos="1701"/>
        </w:tabs>
        <w:ind w:left="0" w:firstLine="709"/>
        <w:jc w:val="both"/>
        <w:rPr>
          <w:sz w:val="27"/>
          <w:szCs w:val="27"/>
        </w:rPr>
      </w:pPr>
      <w:r w:rsidRPr="003B3382">
        <w:rPr>
          <w:rFonts w:eastAsiaTheme="minorHAnsi"/>
          <w:color w:val="000000"/>
          <w:sz w:val="27"/>
          <w:szCs w:val="27"/>
          <w:lang w:eastAsia="ru-RU" w:bidi="ru-RU"/>
        </w:rPr>
        <w:t xml:space="preserve">Отказ в приеме документов, необходимых для </w:t>
      </w:r>
      <w:r w:rsidR="001D255E"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не препятствует повторному обращению Заявителя за п</w:t>
      </w:r>
      <w:r w:rsidR="00B157AB" w:rsidRPr="003B3382">
        <w:rPr>
          <w:rFonts w:eastAsiaTheme="minorHAnsi"/>
          <w:color w:val="000000"/>
          <w:sz w:val="27"/>
          <w:szCs w:val="27"/>
          <w:lang w:eastAsia="ru-RU" w:bidi="ru-RU"/>
        </w:rPr>
        <w:t>редоставлением муниципальной</w:t>
      </w:r>
      <w:r w:rsidRPr="003B3382">
        <w:rPr>
          <w:rFonts w:eastAsiaTheme="minorHAnsi"/>
          <w:color w:val="000000"/>
          <w:sz w:val="27"/>
          <w:szCs w:val="27"/>
          <w:lang w:eastAsia="ru-RU" w:bidi="ru-RU"/>
        </w:rPr>
        <w:t xml:space="preserve"> услуги.</w:t>
      </w:r>
    </w:p>
    <w:p w:rsidR="00432EE2" w:rsidRPr="003B3382" w:rsidRDefault="00432EE2">
      <w:pPr>
        <w:pStyle w:val="10"/>
        <w:shd w:val="clear" w:color="auto" w:fill="auto"/>
        <w:tabs>
          <w:tab w:val="left" w:pos="1134"/>
          <w:tab w:val="left" w:pos="1355"/>
          <w:tab w:val="left" w:pos="1701"/>
        </w:tabs>
        <w:ind w:left="709" w:firstLine="0"/>
        <w:jc w:val="both"/>
        <w:rPr>
          <w:sz w:val="27"/>
          <w:szCs w:val="27"/>
        </w:rPr>
      </w:pPr>
    </w:p>
    <w:p w:rsidR="00432EE2" w:rsidRPr="003B3382" w:rsidRDefault="00493006" w:rsidP="00CE42FE">
      <w:pPr>
        <w:pStyle w:val="24"/>
        <w:keepNext/>
        <w:keepLines/>
        <w:shd w:val="clear" w:color="auto" w:fill="auto"/>
        <w:spacing w:after="0"/>
        <w:rPr>
          <w:sz w:val="27"/>
          <w:szCs w:val="27"/>
        </w:rPr>
      </w:pPr>
      <w:bookmarkStart w:id="13" w:name="bookmark150"/>
      <w:bookmarkStart w:id="14" w:name="bookmark151"/>
      <w:r w:rsidRPr="003B3382">
        <w:rPr>
          <w:rFonts w:eastAsiaTheme="minorHAnsi"/>
          <w:color w:val="000000"/>
          <w:sz w:val="27"/>
          <w:szCs w:val="27"/>
          <w:lang w:eastAsia="ru-RU" w:bidi="ru-RU"/>
        </w:rPr>
        <w:t xml:space="preserve">Исчерпывающий перечень оснований для приостановления </w:t>
      </w:r>
      <w:r w:rsidR="00F87C97"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или отказа в </w:t>
      </w:r>
      <w:r w:rsidR="00F87C97" w:rsidRPr="003B3382">
        <w:rPr>
          <w:rFonts w:eastAsiaTheme="minorHAnsi"/>
          <w:color w:val="000000"/>
          <w:sz w:val="27"/>
          <w:szCs w:val="27"/>
          <w:lang w:eastAsia="ru-RU" w:bidi="ru-RU"/>
        </w:rPr>
        <w:t>предоставлении муниципальной</w:t>
      </w:r>
      <w:r w:rsidRPr="003B3382">
        <w:rPr>
          <w:rFonts w:eastAsiaTheme="minorHAnsi"/>
          <w:color w:val="000000"/>
          <w:sz w:val="27"/>
          <w:szCs w:val="27"/>
          <w:lang w:eastAsia="ru-RU" w:bidi="ru-RU"/>
        </w:rPr>
        <w:t xml:space="preserve"> услуги</w:t>
      </w:r>
      <w:bookmarkEnd w:id="13"/>
      <w:bookmarkEnd w:id="14"/>
    </w:p>
    <w:p w:rsidR="00432EE2" w:rsidRPr="003B3382" w:rsidRDefault="00493006" w:rsidP="00CE42FE">
      <w:pPr>
        <w:pStyle w:val="10"/>
        <w:numPr>
          <w:ilvl w:val="1"/>
          <w:numId w:val="11"/>
        </w:numPr>
        <w:shd w:val="clear" w:color="auto" w:fill="auto"/>
        <w:tabs>
          <w:tab w:val="left" w:pos="1134"/>
          <w:tab w:val="left" w:pos="1355"/>
          <w:tab w:val="left" w:pos="1701"/>
        </w:tabs>
        <w:ind w:left="0" w:firstLine="709"/>
        <w:jc w:val="both"/>
        <w:rPr>
          <w:color w:val="000000"/>
          <w:sz w:val="27"/>
          <w:szCs w:val="27"/>
          <w:lang w:eastAsia="ru-RU" w:bidi="ru-RU"/>
        </w:rPr>
      </w:pPr>
      <w:r w:rsidRPr="003B3382">
        <w:rPr>
          <w:rFonts w:eastAsiaTheme="minorHAnsi"/>
          <w:color w:val="000000"/>
          <w:sz w:val="27"/>
          <w:szCs w:val="27"/>
          <w:lang w:eastAsia="ru-RU" w:bidi="ru-RU"/>
        </w:rPr>
        <w:t xml:space="preserve">Основание для приостановления предоставления </w:t>
      </w:r>
      <w:r w:rsidR="00F87C97"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w:t>
      </w:r>
    </w:p>
    <w:p w:rsidR="00432EE2" w:rsidRPr="003B3382" w:rsidRDefault="00493006" w:rsidP="00CE42FE">
      <w:pPr>
        <w:pStyle w:val="10"/>
        <w:tabs>
          <w:tab w:val="left" w:pos="1134"/>
          <w:tab w:val="left" w:pos="1355"/>
          <w:tab w:val="left" w:pos="1701"/>
        </w:tabs>
        <w:ind w:firstLine="709"/>
        <w:jc w:val="both"/>
        <w:rPr>
          <w:color w:val="000000"/>
          <w:sz w:val="27"/>
          <w:szCs w:val="27"/>
          <w:lang w:eastAsia="ru-RU" w:bidi="ru-RU"/>
        </w:rPr>
      </w:pPr>
      <w:proofErr w:type="gramStart"/>
      <w:r w:rsidRPr="003B3382">
        <w:rPr>
          <w:rFonts w:eastAsiaTheme="minorHAnsi"/>
          <w:color w:val="000000"/>
          <w:sz w:val="27"/>
          <w:szCs w:val="27"/>
          <w:lang w:eastAsia="ru-RU" w:bidi="ru-RU"/>
        </w:rPr>
        <w:t>если на момент поступления в уполномоченный орган заявления предварительном согласовании предоставления земельного участка, к которому приложена схема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roofErr w:type="gramEnd"/>
    </w:p>
    <w:p w:rsidR="00432EE2" w:rsidRPr="003B3382" w:rsidRDefault="00493006">
      <w:pPr>
        <w:pStyle w:val="10"/>
        <w:tabs>
          <w:tab w:val="left" w:pos="1134"/>
          <w:tab w:val="left" w:pos="1355"/>
          <w:tab w:val="left" w:pos="1701"/>
        </w:tabs>
        <w:ind w:firstLine="709"/>
        <w:jc w:val="both"/>
        <w:rPr>
          <w:color w:val="000000"/>
          <w:sz w:val="27"/>
          <w:szCs w:val="27"/>
          <w:lang w:eastAsia="ru-RU" w:bidi="ru-RU"/>
        </w:rPr>
      </w:pPr>
      <w:r w:rsidRPr="003B3382">
        <w:rPr>
          <w:rFonts w:eastAsiaTheme="minorHAnsi"/>
          <w:color w:val="000000"/>
          <w:sz w:val="27"/>
          <w:szCs w:val="27"/>
          <w:lang w:eastAsia="ru-RU" w:bidi="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32EE2" w:rsidRPr="003B3382" w:rsidRDefault="00493006">
      <w:pPr>
        <w:pStyle w:val="10"/>
        <w:tabs>
          <w:tab w:val="left" w:pos="1134"/>
          <w:tab w:val="left" w:pos="1355"/>
          <w:tab w:val="left" w:pos="1701"/>
        </w:tabs>
        <w:ind w:firstLine="709"/>
        <w:jc w:val="both"/>
        <w:rPr>
          <w:color w:val="000000"/>
          <w:sz w:val="27"/>
          <w:szCs w:val="27"/>
          <w:lang w:eastAsia="ru-RU" w:bidi="ru-RU"/>
        </w:rPr>
      </w:pPr>
      <w:r w:rsidRPr="003B3382">
        <w:rPr>
          <w:rFonts w:eastAsiaTheme="minorHAnsi"/>
          <w:color w:val="000000"/>
          <w:sz w:val="27"/>
          <w:szCs w:val="27"/>
          <w:lang w:eastAsia="ru-RU" w:bidi="ru-RU"/>
        </w:rPr>
        <w:t xml:space="preserve">Заявителю направляется решение о приостановлении рассмотрения заявления о предварительном согласовании предоставления земельного участка по форме, </w:t>
      </w:r>
      <w:r w:rsidRPr="003B3382">
        <w:rPr>
          <w:rFonts w:eastAsiaTheme="minorHAnsi"/>
          <w:color w:val="000000"/>
          <w:sz w:val="27"/>
          <w:szCs w:val="27"/>
          <w:lang w:eastAsia="ru-RU" w:bidi="ru-RU"/>
        </w:rPr>
        <w:lastRenderedPageBreak/>
        <w:t>приведенной в приложении № 6 к настоящему Административному регламенту.</w:t>
      </w:r>
    </w:p>
    <w:p w:rsidR="00432EE2" w:rsidRPr="003B3382" w:rsidRDefault="00493006">
      <w:pPr>
        <w:pStyle w:val="10"/>
        <w:numPr>
          <w:ilvl w:val="1"/>
          <w:numId w:val="11"/>
        </w:numPr>
        <w:shd w:val="clear" w:color="auto" w:fill="auto"/>
        <w:tabs>
          <w:tab w:val="left" w:pos="1134"/>
          <w:tab w:val="left" w:pos="1355"/>
          <w:tab w:val="left" w:pos="1701"/>
        </w:tabs>
        <w:ind w:left="0" w:firstLine="709"/>
        <w:jc w:val="both"/>
        <w:rPr>
          <w:sz w:val="27"/>
          <w:szCs w:val="27"/>
        </w:rPr>
      </w:pPr>
      <w:r w:rsidRPr="003B3382">
        <w:rPr>
          <w:rFonts w:eastAsiaTheme="minorHAnsi"/>
          <w:color w:val="000000"/>
          <w:sz w:val="27"/>
          <w:szCs w:val="27"/>
          <w:lang w:eastAsia="ru-RU" w:bidi="ru-RU"/>
        </w:rPr>
        <w:t xml:space="preserve">Основания для отказа в предоставлении </w:t>
      </w:r>
      <w:r w:rsidR="00F87C97"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numPr>
          <w:ilvl w:val="2"/>
          <w:numId w:val="11"/>
        </w:numPr>
        <w:tabs>
          <w:tab w:val="left" w:pos="1639"/>
        </w:tabs>
        <w:ind w:left="0" w:firstLine="709"/>
        <w:jc w:val="both"/>
        <w:rPr>
          <w:sz w:val="27"/>
          <w:szCs w:val="27"/>
          <w:lang w:bidi="ru-RU"/>
        </w:rPr>
      </w:pPr>
      <w:r w:rsidRPr="003B3382">
        <w:rPr>
          <w:rFonts w:eastAsiaTheme="minorHAnsi"/>
          <w:color w:val="000000"/>
          <w:sz w:val="27"/>
          <w:szCs w:val="27"/>
          <w:lang w:eastAsia="ru-RU" w:bidi="ru-RU"/>
        </w:rPr>
        <w:t>схема расположения земельного участка, приложенная к заявлению, не соответствует</w:t>
      </w:r>
      <w:r w:rsidRPr="003B3382">
        <w:rPr>
          <w:rFonts w:eastAsiaTheme="minorHAnsi"/>
          <w:sz w:val="27"/>
          <w:szCs w:val="27"/>
          <w:lang w:bidi="ru-RU"/>
        </w:rPr>
        <w:t xml:space="preserve">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 xml:space="preserve"> 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Российской Федерации»;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sidRPr="003B3382">
        <w:rPr>
          <w:rFonts w:eastAsiaTheme="minorHAnsi"/>
          <w:color w:val="000000"/>
          <w:sz w:val="27"/>
          <w:szCs w:val="27"/>
          <w:lang w:eastAsia="ru-RU" w:bidi="ru-RU"/>
        </w:rPr>
        <w:t>охотхозяйственного</w:t>
      </w:r>
      <w:proofErr w:type="spellEnd"/>
      <w:r w:rsidRPr="003B3382">
        <w:rPr>
          <w:rFonts w:eastAsiaTheme="minorHAnsi"/>
          <w:color w:val="000000"/>
          <w:sz w:val="27"/>
          <w:szCs w:val="27"/>
          <w:lang w:eastAsia="ru-RU" w:bidi="ru-RU"/>
        </w:rPr>
        <w:t>, лесохозяйственного и иного использования, не предусматривающего строительства зданий, сооружений</w:t>
      </w:r>
      <w:proofErr w:type="gramEnd"/>
      <w:r w:rsidRPr="003B3382">
        <w:rPr>
          <w:rFonts w:eastAsiaTheme="minorHAnsi"/>
          <w:color w:val="000000"/>
          <w:sz w:val="27"/>
          <w:szCs w:val="27"/>
          <w:lang w:eastAsia="ru-RU" w:bidi="ru-RU"/>
        </w:rPr>
        <w:t xml:space="preserve">, </w:t>
      </w:r>
      <w:proofErr w:type="gramStart"/>
      <w:r w:rsidRPr="003B3382">
        <w:rPr>
          <w:rFonts w:eastAsiaTheme="minorHAnsi"/>
          <w:color w:val="000000"/>
          <w:sz w:val="27"/>
          <w:szCs w:val="27"/>
          <w:lang w:eastAsia="ru-RU" w:bidi="ru-RU"/>
        </w:rPr>
        <w:t>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w:t>
      </w:r>
      <w:r w:rsidRPr="003B3382">
        <w:rPr>
          <w:rFonts w:eastAsiaTheme="minorHAnsi"/>
          <w:color w:val="000000"/>
          <w:sz w:val="27"/>
          <w:szCs w:val="27"/>
          <w:lang w:eastAsia="ru-RU" w:bidi="ru-RU"/>
        </w:rPr>
        <w:lastRenderedPageBreak/>
        <w:t>собственных нужд (если земельный участок является земельным участком общего назначения);</w:t>
      </w:r>
      <w:proofErr w:type="gramEnd"/>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sidRPr="003B3382">
        <w:rPr>
          <w:rFonts w:eastAsiaTheme="minorHAnsi"/>
          <w:color w:val="000000"/>
          <w:sz w:val="27"/>
          <w:szCs w:val="27"/>
          <w:lang w:eastAsia="ru-RU" w:bidi="ru-RU"/>
        </w:rPr>
        <w:t xml:space="preserve"> </w:t>
      </w:r>
      <w:proofErr w:type="gramStart"/>
      <w:r w:rsidRPr="003B3382">
        <w:rPr>
          <w:rFonts w:eastAsiaTheme="minorHAnsi"/>
          <w:color w:val="000000"/>
          <w:sz w:val="27"/>
          <w:szCs w:val="27"/>
          <w:lang w:eastAsia="ru-RU" w:bidi="ru-RU"/>
        </w:rPr>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sidRPr="003B3382">
        <w:rPr>
          <w:rFonts w:eastAsiaTheme="minorHAnsi"/>
          <w:color w:val="000000"/>
          <w:sz w:val="27"/>
          <w:szCs w:val="27"/>
          <w:lang w:eastAsia="ru-RU" w:bidi="ru-RU"/>
        </w:rPr>
        <w:t>, не выполнены обязанности, предусмотренные частью 11 статьи 55.32 Градостроительного кодекса Российской Федерации;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Pr="003B3382">
        <w:rPr>
          <w:rFonts w:eastAsiaTheme="minorHAnsi"/>
          <w:color w:val="000000"/>
          <w:sz w:val="27"/>
          <w:szCs w:val="27"/>
          <w:lang w:eastAsia="ru-RU" w:bidi="ru-RU"/>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w:t>
      </w:r>
      <w:proofErr w:type="gramEnd"/>
      <w:r w:rsidRPr="003B3382">
        <w:rPr>
          <w:rFonts w:eastAsiaTheme="minorHAnsi"/>
          <w:color w:val="000000"/>
          <w:sz w:val="27"/>
          <w:szCs w:val="27"/>
          <w:lang w:eastAsia="ru-RU" w:bidi="ru-RU"/>
        </w:rPr>
        <w:t xml:space="preserve"> земельного участка для целей резервирования;</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w:t>
      </w:r>
      <w:r w:rsidRPr="003B3382">
        <w:rPr>
          <w:rFonts w:eastAsiaTheme="minorHAnsi"/>
          <w:color w:val="000000"/>
          <w:sz w:val="27"/>
          <w:szCs w:val="27"/>
          <w:lang w:eastAsia="ru-RU" w:bidi="ru-RU"/>
        </w:rPr>
        <w:lastRenderedPageBreak/>
        <w:t>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w:t>
      </w:r>
      <w:proofErr w:type="gramEnd"/>
      <w:r w:rsidRPr="003B3382">
        <w:rPr>
          <w:rFonts w:eastAsiaTheme="minorHAnsi"/>
          <w:color w:val="000000"/>
          <w:sz w:val="27"/>
          <w:szCs w:val="27"/>
          <w:lang w:eastAsia="ru-RU" w:bidi="ru-RU"/>
        </w:rPr>
        <w:t xml:space="preserve"> и с заявлением обратилось лицо, уполномоченное на строительство указанных объектов;</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sidRPr="003B3382">
        <w:rPr>
          <w:rFonts w:eastAsiaTheme="minorHAnsi"/>
          <w:color w:val="000000"/>
          <w:sz w:val="27"/>
          <w:szCs w:val="27"/>
          <w:lang w:eastAsia="ru-RU" w:bidi="ru-RU"/>
        </w:rPr>
        <w:t xml:space="preserve"> по строительству указанных объектов;</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 xml:space="preserve">указанный в заявлении земельный участок является предметом аукциона, </w:t>
      </w:r>
      <w:proofErr w:type="gramStart"/>
      <w:r w:rsidRPr="003B3382">
        <w:rPr>
          <w:rFonts w:eastAsiaTheme="minorHAnsi"/>
          <w:color w:val="000000"/>
          <w:sz w:val="27"/>
          <w:szCs w:val="27"/>
          <w:lang w:eastAsia="ru-RU" w:bidi="ru-RU"/>
        </w:rPr>
        <w:t>извещение</w:t>
      </w:r>
      <w:proofErr w:type="gramEnd"/>
      <w:r w:rsidRPr="003B3382">
        <w:rPr>
          <w:rFonts w:eastAsiaTheme="minorHAnsi"/>
          <w:color w:val="000000"/>
          <w:sz w:val="27"/>
          <w:szCs w:val="27"/>
          <w:lang w:eastAsia="ru-RU" w:bidi="ru-RU"/>
        </w:rPr>
        <w:t xml:space="preserve"> о проведении которого размещено в соответствии с пунктом 19 статьи 39.11 Земельного кодекса Российской Федерации;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w:t>
      </w:r>
      <w:proofErr w:type="gramEnd"/>
      <w:r w:rsidRPr="003B3382">
        <w:rPr>
          <w:rFonts w:eastAsiaTheme="minorHAnsi"/>
          <w:color w:val="000000"/>
          <w:sz w:val="27"/>
          <w:szCs w:val="27"/>
          <w:lang w:eastAsia="ru-RU" w:bidi="ru-RU"/>
        </w:rPr>
        <w:t xml:space="preserve"> об отказе в проведении этого аукциона по основаниям, предусмотренным пунктом 8 статьи 39.11 Земельного кодекса Российской Федерации;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 xml:space="preserve">разрешенное использование земельного </w:t>
      </w:r>
      <w:proofErr w:type="gramStart"/>
      <w:r w:rsidRPr="003B3382">
        <w:rPr>
          <w:rFonts w:eastAsiaTheme="minorHAnsi"/>
          <w:color w:val="000000"/>
          <w:sz w:val="27"/>
          <w:szCs w:val="27"/>
          <w:lang w:eastAsia="ru-RU" w:bidi="ru-RU"/>
        </w:rPr>
        <w:t>участка</w:t>
      </w:r>
      <w:proofErr w:type="gramEnd"/>
      <w:r w:rsidRPr="003B3382">
        <w:rPr>
          <w:sz w:val="27"/>
          <w:szCs w:val="27"/>
        </w:rPr>
        <w:t xml:space="preserve"> </w:t>
      </w:r>
      <w:r w:rsidRPr="003B3382">
        <w:rPr>
          <w:rFonts w:eastAsiaTheme="minorHAnsi"/>
          <w:color w:val="000000"/>
          <w:sz w:val="27"/>
          <w:szCs w:val="27"/>
          <w:lang w:eastAsia="ru-RU" w:bidi="ru-RU"/>
        </w:rPr>
        <w:t>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w:t>
      </w:r>
      <w:r w:rsidRPr="003B3382">
        <w:rPr>
          <w:rFonts w:eastAsiaTheme="minorHAnsi"/>
          <w:color w:val="000000"/>
          <w:sz w:val="27"/>
          <w:szCs w:val="27"/>
          <w:lang w:eastAsia="ru-RU" w:bidi="ru-RU"/>
        </w:rPr>
        <w:lastRenderedPageBreak/>
        <w:t xml:space="preserve">последующего предоставления в безвозмездное пользование гражданам и юридическим лицам для сельскохозяйственного, </w:t>
      </w:r>
      <w:proofErr w:type="spellStart"/>
      <w:r w:rsidRPr="003B3382">
        <w:rPr>
          <w:rFonts w:eastAsiaTheme="minorHAnsi"/>
          <w:color w:val="000000"/>
          <w:sz w:val="27"/>
          <w:szCs w:val="27"/>
          <w:lang w:eastAsia="ru-RU" w:bidi="ru-RU"/>
        </w:rPr>
        <w:t>охотхозяйственного</w:t>
      </w:r>
      <w:proofErr w:type="spellEnd"/>
      <w:r w:rsidRPr="003B3382">
        <w:rPr>
          <w:rFonts w:eastAsiaTheme="minorHAnsi"/>
          <w:color w:val="000000"/>
          <w:sz w:val="27"/>
          <w:szCs w:val="27"/>
          <w:lang w:eastAsia="ru-RU" w:bidi="ru-RU"/>
        </w:rPr>
        <w:t>, лесохозяйственного и иного использования, не</w:t>
      </w:r>
      <w:proofErr w:type="gramEnd"/>
      <w:r w:rsidRPr="003B3382">
        <w:rPr>
          <w:rFonts w:eastAsiaTheme="minorHAnsi"/>
          <w:color w:val="000000"/>
          <w:sz w:val="27"/>
          <w:szCs w:val="27"/>
          <w:lang w:eastAsia="ru-RU" w:bidi="ru-RU"/>
        </w:rPr>
        <w:t xml:space="preserve"> </w:t>
      </w:r>
      <w:proofErr w:type="gramStart"/>
      <w:r w:rsidRPr="003B3382">
        <w:rPr>
          <w:rFonts w:eastAsiaTheme="minorHAnsi"/>
          <w:color w:val="000000"/>
          <w:sz w:val="27"/>
          <w:szCs w:val="27"/>
          <w:lang w:eastAsia="ru-RU" w:bidi="ru-RU"/>
        </w:rPr>
        <w:t>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предоставление земельного участка на заявленном виде прав не допускается;</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в отношении земельного участка, указанного в заявлении, границы которого подлежат уточнению в соответствии с Федеральным законом от 13 июля 2015 года № 218-ФЗ «О государственной регистрации недвижимости», не установлен вид разрешенного использования;</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указанный в заявлении земельный участок, границы которого подлежат уточнению в соответствии с Федеральным законом от 13 июля 2015 года № 218-ФЗ «О</w:t>
      </w:r>
      <w:r w:rsidR="005B1127">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государственной</w:t>
      </w:r>
      <w:r w:rsidR="005B1127">
        <w:rPr>
          <w:rFonts w:eastAsiaTheme="minorHAnsi"/>
          <w:color w:val="000000"/>
          <w:sz w:val="27"/>
          <w:szCs w:val="27"/>
          <w:lang w:eastAsia="ru-RU" w:bidi="ru-RU"/>
        </w:rPr>
        <w:t xml:space="preserve"> </w:t>
      </w:r>
      <w:r w:rsidRPr="003B3382">
        <w:rPr>
          <w:rFonts w:eastAsiaTheme="minorHAnsi"/>
          <w:color w:val="000000"/>
          <w:sz w:val="27"/>
          <w:szCs w:val="27"/>
          <w:lang w:eastAsia="ru-RU" w:bidi="ru-RU"/>
        </w:rPr>
        <w:t>регистрации</w:t>
      </w:r>
      <w:r w:rsidR="005B1127">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недвижимости»,</w:t>
      </w:r>
      <w:r w:rsidR="005B1127">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не</w:t>
      </w:r>
      <w:r w:rsidR="005B1127">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отнесен</w:t>
      </w:r>
      <w:r w:rsidR="005B1127">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к определенной категории земель;</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r w:rsidRPr="003B3382">
        <w:rPr>
          <w:rFonts w:eastAsiaTheme="minorHAnsi"/>
          <w:color w:val="000000"/>
          <w:sz w:val="27"/>
          <w:szCs w:val="27"/>
          <w:lang w:eastAsia="ru-RU" w:bidi="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432EE2" w:rsidRPr="003B3382" w:rsidRDefault="00493006">
      <w:pPr>
        <w:pStyle w:val="10"/>
        <w:numPr>
          <w:ilvl w:val="2"/>
          <w:numId w:val="11"/>
        </w:numPr>
        <w:shd w:val="clear" w:color="auto" w:fill="auto"/>
        <w:tabs>
          <w:tab w:val="left" w:pos="1639"/>
        </w:tabs>
        <w:ind w:left="0" w:firstLine="709"/>
        <w:jc w:val="both"/>
        <w:rPr>
          <w:color w:val="000000"/>
          <w:sz w:val="27"/>
          <w:szCs w:val="27"/>
          <w:lang w:eastAsia="ru-RU" w:bidi="ru-RU"/>
        </w:rPr>
      </w:pPr>
      <w:proofErr w:type="gramStart"/>
      <w:r w:rsidRPr="003B3382">
        <w:rPr>
          <w:rFonts w:eastAsiaTheme="minorHAnsi"/>
          <w:color w:val="000000"/>
          <w:sz w:val="27"/>
          <w:szCs w:val="27"/>
          <w:lang w:eastAsia="ru-RU" w:bidi="ru-RU"/>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432EE2" w:rsidRPr="003B3382" w:rsidRDefault="00432EE2">
      <w:pPr>
        <w:pStyle w:val="10"/>
        <w:widowControl/>
        <w:shd w:val="clear" w:color="auto" w:fill="auto"/>
        <w:ind w:left="499" w:firstLine="238"/>
        <w:jc w:val="both"/>
        <w:rPr>
          <w:b/>
          <w:bCs/>
          <w:color w:val="000000"/>
          <w:sz w:val="16"/>
          <w:szCs w:val="16"/>
          <w:lang w:eastAsia="ru-RU" w:bidi="ru-RU"/>
        </w:rPr>
      </w:pPr>
    </w:p>
    <w:p w:rsidR="00432EE2" w:rsidRPr="003B3382" w:rsidRDefault="00493006" w:rsidP="003B3382">
      <w:pPr>
        <w:pStyle w:val="10"/>
        <w:shd w:val="clear" w:color="auto" w:fill="auto"/>
        <w:ind w:firstLine="0"/>
        <w:jc w:val="center"/>
        <w:rPr>
          <w:sz w:val="27"/>
          <w:szCs w:val="27"/>
        </w:rPr>
      </w:pPr>
      <w:r w:rsidRPr="003B3382">
        <w:rPr>
          <w:rFonts w:eastAsiaTheme="minorHAnsi"/>
          <w:b/>
          <w:bCs/>
          <w:color w:val="000000"/>
          <w:sz w:val="27"/>
          <w:szCs w:val="27"/>
          <w:lang w:eastAsia="ru-RU" w:bidi="ru-RU"/>
        </w:rPr>
        <w:t xml:space="preserve">Размер платы, взимаемой с заявителя при предоставлении </w:t>
      </w:r>
      <w:r w:rsidR="00CF5303" w:rsidRPr="003B3382">
        <w:rPr>
          <w:rFonts w:eastAsiaTheme="minorHAnsi"/>
          <w:b/>
          <w:bCs/>
          <w:color w:val="000000"/>
          <w:sz w:val="27"/>
          <w:szCs w:val="27"/>
          <w:lang w:eastAsia="ru-RU" w:bidi="ru-RU"/>
        </w:rPr>
        <w:t>муниципальной</w:t>
      </w:r>
      <w:r w:rsidRPr="003B3382">
        <w:rPr>
          <w:rFonts w:eastAsiaTheme="minorHAnsi"/>
          <w:b/>
          <w:bCs/>
          <w:color w:val="000000"/>
          <w:sz w:val="27"/>
          <w:szCs w:val="27"/>
          <w:lang w:eastAsia="ru-RU" w:bidi="ru-RU"/>
        </w:rPr>
        <w:t xml:space="preserve"> услуги, и способы ее взимания</w:t>
      </w:r>
    </w:p>
    <w:p w:rsidR="00432EE2" w:rsidRPr="003B3382" w:rsidRDefault="00493006" w:rsidP="00CE42FE">
      <w:pPr>
        <w:pStyle w:val="10"/>
        <w:numPr>
          <w:ilvl w:val="1"/>
          <w:numId w:val="11"/>
        </w:numPr>
        <w:shd w:val="clear" w:color="auto" w:fill="auto"/>
        <w:tabs>
          <w:tab w:val="left" w:pos="1134"/>
          <w:tab w:val="left" w:pos="1355"/>
          <w:tab w:val="left" w:pos="1692"/>
        </w:tabs>
        <w:ind w:left="0" w:firstLine="709"/>
        <w:jc w:val="both"/>
        <w:rPr>
          <w:sz w:val="27"/>
          <w:szCs w:val="27"/>
        </w:rPr>
      </w:pPr>
      <w:r w:rsidRPr="003B3382">
        <w:rPr>
          <w:rFonts w:eastAsiaTheme="minorHAnsi"/>
          <w:color w:val="000000"/>
          <w:sz w:val="27"/>
          <w:szCs w:val="27"/>
          <w:lang w:eastAsia="ru-RU" w:bidi="ru-RU"/>
        </w:rPr>
        <w:t>П</w:t>
      </w:r>
      <w:r w:rsidR="00CF5303" w:rsidRPr="003B3382">
        <w:rPr>
          <w:rFonts w:eastAsiaTheme="minorHAnsi"/>
          <w:color w:val="000000"/>
          <w:sz w:val="27"/>
          <w:szCs w:val="27"/>
          <w:lang w:eastAsia="ru-RU" w:bidi="ru-RU"/>
        </w:rPr>
        <w:t xml:space="preserve">редоставление </w:t>
      </w:r>
      <w:r w:rsidRPr="003B3382">
        <w:rPr>
          <w:rFonts w:eastAsiaTheme="minorHAnsi"/>
          <w:color w:val="000000"/>
          <w:sz w:val="27"/>
          <w:szCs w:val="27"/>
          <w:lang w:eastAsia="ru-RU" w:bidi="ru-RU"/>
        </w:rPr>
        <w:t>муниципальной услуги осуществляется бесплатно.</w:t>
      </w:r>
    </w:p>
    <w:p w:rsidR="00432EE2" w:rsidRPr="003B3382" w:rsidRDefault="00493006" w:rsidP="00CE42FE">
      <w:pPr>
        <w:pStyle w:val="24"/>
        <w:keepNext/>
        <w:keepLines/>
        <w:shd w:val="clear" w:color="auto" w:fill="auto"/>
        <w:spacing w:after="0"/>
        <w:rPr>
          <w:sz w:val="27"/>
          <w:szCs w:val="27"/>
        </w:rPr>
      </w:pPr>
      <w:bookmarkStart w:id="15" w:name="bookmark154"/>
      <w:bookmarkStart w:id="16" w:name="bookmark155"/>
      <w:r w:rsidRPr="003B3382">
        <w:rPr>
          <w:rFonts w:eastAsiaTheme="minorHAnsi"/>
          <w:color w:val="000000"/>
          <w:sz w:val="27"/>
          <w:szCs w:val="27"/>
          <w:lang w:eastAsia="ru-RU" w:bidi="ru-RU"/>
        </w:rPr>
        <w:lastRenderedPageBreak/>
        <w:t xml:space="preserve">Срок и порядок регистрации запроса заявителя о </w:t>
      </w:r>
      <w:r w:rsidR="00CF5303" w:rsidRPr="003B3382">
        <w:rPr>
          <w:rFonts w:eastAsiaTheme="minorHAnsi"/>
          <w:color w:val="000000"/>
          <w:sz w:val="27"/>
          <w:szCs w:val="27"/>
          <w:lang w:eastAsia="ru-RU" w:bidi="ru-RU"/>
        </w:rPr>
        <w:t>предоставлении муниципальной</w:t>
      </w:r>
      <w:r w:rsidRPr="003B3382">
        <w:rPr>
          <w:rFonts w:eastAsiaTheme="minorHAnsi"/>
          <w:color w:val="000000"/>
          <w:sz w:val="27"/>
          <w:szCs w:val="27"/>
          <w:lang w:eastAsia="ru-RU" w:bidi="ru-RU"/>
        </w:rPr>
        <w:t xml:space="preserve"> услуги, в том числе в электронной форме</w:t>
      </w:r>
      <w:bookmarkEnd w:id="15"/>
      <w:bookmarkEnd w:id="16"/>
    </w:p>
    <w:p w:rsidR="00432EE2" w:rsidRPr="003B3382" w:rsidRDefault="00493006" w:rsidP="00CE42FE">
      <w:pPr>
        <w:pStyle w:val="10"/>
        <w:numPr>
          <w:ilvl w:val="1"/>
          <w:numId w:val="11"/>
        </w:numPr>
        <w:shd w:val="clear" w:color="auto" w:fill="auto"/>
        <w:tabs>
          <w:tab w:val="left" w:pos="1134"/>
          <w:tab w:val="left" w:pos="1355"/>
          <w:tab w:val="left" w:pos="1692"/>
        </w:tabs>
        <w:ind w:left="0" w:firstLine="709"/>
        <w:jc w:val="both"/>
        <w:rPr>
          <w:sz w:val="27"/>
          <w:szCs w:val="27"/>
        </w:rPr>
      </w:pPr>
      <w:r w:rsidRPr="003B3382">
        <w:rPr>
          <w:rFonts w:eastAsiaTheme="minorHAnsi"/>
          <w:color w:val="000000"/>
          <w:sz w:val="27"/>
          <w:szCs w:val="27"/>
          <w:lang w:eastAsia="ru-RU" w:bidi="ru-RU"/>
        </w:rPr>
        <w:t xml:space="preserve">Регистрация направленного Заявителем заявления о </w:t>
      </w:r>
      <w:r w:rsidR="00CF5303" w:rsidRPr="003B3382">
        <w:rPr>
          <w:rFonts w:eastAsiaTheme="minorHAnsi"/>
          <w:color w:val="000000"/>
          <w:sz w:val="27"/>
          <w:szCs w:val="27"/>
          <w:lang w:eastAsia="ru-RU" w:bidi="ru-RU"/>
        </w:rPr>
        <w:t>предоставлении муниципальной</w:t>
      </w:r>
      <w:r w:rsidRPr="003B3382">
        <w:rPr>
          <w:rFonts w:eastAsiaTheme="minorHAnsi"/>
          <w:color w:val="000000"/>
          <w:sz w:val="27"/>
          <w:szCs w:val="27"/>
          <w:lang w:eastAsia="ru-RU" w:bidi="ru-RU"/>
        </w:rP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432EE2" w:rsidRPr="003B3382" w:rsidRDefault="00493006">
      <w:pPr>
        <w:pStyle w:val="10"/>
        <w:numPr>
          <w:ilvl w:val="1"/>
          <w:numId w:val="11"/>
        </w:numPr>
        <w:shd w:val="clear" w:color="auto" w:fill="auto"/>
        <w:tabs>
          <w:tab w:val="left" w:pos="1134"/>
          <w:tab w:val="left" w:pos="1355"/>
          <w:tab w:val="left" w:pos="1692"/>
        </w:tabs>
        <w:ind w:left="0" w:firstLine="709"/>
        <w:jc w:val="both"/>
        <w:rPr>
          <w:color w:val="000000"/>
          <w:sz w:val="27"/>
          <w:szCs w:val="27"/>
          <w:lang w:eastAsia="ru-RU" w:bidi="ru-RU"/>
        </w:rPr>
      </w:pPr>
      <w:r w:rsidRPr="003B3382">
        <w:rPr>
          <w:rFonts w:eastAsiaTheme="minorHAnsi"/>
          <w:color w:val="000000"/>
          <w:sz w:val="27"/>
          <w:szCs w:val="27"/>
          <w:lang w:eastAsia="ru-RU" w:bidi="ru-RU"/>
        </w:rPr>
        <w:t xml:space="preserve">В случае направления Заявителем заявления о </w:t>
      </w:r>
      <w:r w:rsidR="00CF5303" w:rsidRPr="003B3382">
        <w:rPr>
          <w:rFonts w:eastAsiaTheme="minorHAnsi"/>
          <w:color w:val="000000"/>
          <w:sz w:val="27"/>
          <w:szCs w:val="27"/>
          <w:lang w:eastAsia="ru-RU" w:bidi="ru-RU"/>
        </w:rPr>
        <w:t>предоставлении муниципальной</w:t>
      </w:r>
      <w:r w:rsidRPr="003B3382">
        <w:rPr>
          <w:rFonts w:eastAsiaTheme="minorHAnsi"/>
          <w:color w:val="000000"/>
          <w:sz w:val="27"/>
          <w:szCs w:val="27"/>
          <w:lang w:eastAsia="ru-RU" w:bidi="ru-RU"/>
        </w:rPr>
        <w:t xml:space="preserve"> услуги способами, указанными в пунктах 2.10.1 </w:t>
      </w:r>
      <w:r w:rsidRPr="003B3382">
        <w:rPr>
          <w:rFonts w:eastAsiaTheme="minorHAnsi"/>
          <w:color w:val="000000"/>
          <w:sz w:val="27"/>
          <w:szCs w:val="27"/>
          <w:lang w:eastAsia="ru-RU" w:bidi="ru-RU"/>
        </w:rPr>
        <w:br/>
        <w:t>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432EE2" w:rsidRPr="003B3382" w:rsidRDefault="00432EE2">
      <w:pPr>
        <w:pStyle w:val="10"/>
        <w:shd w:val="clear" w:color="auto" w:fill="auto"/>
        <w:tabs>
          <w:tab w:val="left" w:pos="1134"/>
          <w:tab w:val="left" w:pos="1355"/>
          <w:tab w:val="left" w:pos="1692"/>
        </w:tabs>
        <w:ind w:left="709" w:firstLine="0"/>
        <w:jc w:val="both"/>
        <w:rPr>
          <w:color w:val="000000"/>
          <w:sz w:val="27"/>
          <w:szCs w:val="27"/>
          <w:lang w:eastAsia="ru-RU" w:bidi="ru-RU"/>
        </w:rPr>
      </w:pPr>
    </w:p>
    <w:p w:rsidR="00432EE2" w:rsidRPr="003B3382" w:rsidRDefault="00493006" w:rsidP="00CE42FE">
      <w:pPr>
        <w:pStyle w:val="24"/>
        <w:keepNext/>
        <w:keepLines/>
        <w:shd w:val="clear" w:color="auto" w:fill="auto"/>
        <w:spacing w:after="0"/>
        <w:rPr>
          <w:sz w:val="27"/>
          <w:szCs w:val="27"/>
        </w:rPr>
      </w:pPr>
      <w:bookmarkStart w:id="17" w:name="bookmark156"/>
      <w:bookmarkStart w:id="18" w:name="bookmark157"/>
      <w:r w:rsidRPr="003B3382">
        <w:rPr>
          <w:rFonts w:eastAsiaTheme="minorHAnsi"/>
          <w:color w:val="000000"/>
          <w:sz w:val="27"/>
          <w:szCs w:val="27"/>
          <w:lang w:eastAsia="ru-RU" w:bidi="ru-RU"/>
        </w:rPr>
        <w:t>Требования к помещениям, в которых</w:t>
      </w:r>
      <w:r w:rsidR="00CF5303" w:rsidRPr="003B3382">
        <w:rPr>
          <w:rFonts w:eastAsiaTheme="minorHAnsi"/>
          <w:color w:val="000000"/>
          <w:sz w:val="27"/>
          <w:szCs w:val="27"/>
          <w:lang w:eastAsia="ru-RU" w:bidi="ru-RU"/>
        </w:rPr>
        <w:t xml:space="preserve"> предоставляется</w:t>
      </w:r>
      <w:r w:rsidR="00590C36"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му</w:t>
      </w:r>
      <w:r w:rsidR="00CF5303" w:rsidRPr="003B3382">
        <w:rPr>
          <w:rFonts w:eastAsiaTheme="minorHAnsi"/>
          <w:color w:val="000000"/>
          <w:sz w:val="27"/>
          <w:szCs w:val="27"/>
          <w:lang w:eastAsia="ru-RU" w:bidi="ru-RU"/>
        </w:rPr>
        <w:t>ниципальная</w:t>
      </w:r>
      <w:r w:rsidRPr="003B3382">
        <w:rPr>
          <w:rFonts w:eastAsiaTheme="minorHAnsi"/>
          <w:color w:val="000000"/>
          <w:sz w:val="27"/>
          <w:szCs w:val="27"/>
          <w:lang w:eastAsia="ru-RU" w:bidi="ru-RU"/>
        </w:rPr>
        <w:t xml:space="preserve"> услуга</w:t>
      </w:r>
      <w:bookmarkEnd w:id="17"/>
      <w:bookmarkEnd w:id="18"/>
    </w:p>
    <w:p w:rsidR="00432EE2" w:rsidRPr="003B3382" w:rsidRDefault="00493006" w:rsidP="00CE42FE">
      <w:pPr>
        <w:pStyle w:val="10"/>
        <w:numPr>
          <w:ilvl w:val="1"/>
          <w:numId w:val="11"/>
        </w:numPr>
        <w:shd w:val="clear" w:color="auto" w:fill="auto"/>
        <w:tabs>
          <w:tab w:val="left" w:pos="1134"/>
          <w:tab w:val="left" w:pos="1355"/>
          <w:tab w:val="left" w:pos="1692"/>
        </w:tabs>
        <w:ind w:left="0" w:firstLine="709"/>
        <w:jc w:val="both"/>
        <w:rPr>
          <w:sz w:val="27"/>
          <w:szCs w:val="27"/>
        </w:rPr>
      </w:pPr>
      <w:r w:rsidRPr="003B3382">
        <w:rPr>
          <w:rFonts w:eastAsiaTheme="minorHAnsi"/>
          <w:sz w:val="27"/>
          <w:szCs w:val="27"/>
          <w:lang w:bidi="ru-RU"/>
        </w:rPr>
        <w:t xml:space="preserve">Административные здания, в которых предоставляется </w:t>
      </w:r>
      <w:r w:rsidR="00CF5303" w:rsidRPr="003B3382">
        <w:rPr>
          <w:rFonts w:eastAsiaTheme="minorHAnsi"/>
          <w:sz w:val="27"/>
          <w:szCs w:val="27"/>
          <w:lang w:bidi="ru-RU"/>
        </w:rPr>
        <w:t>муниципальная</w:t>
      </w:r>
      <w:r w:rsidRPr="003B3382">
        <w:rPr>
          <w:rFonts w:eastAsiaTheme="minorHAnsi"/>
          <w:sz w:val="27"/>
          <w:szCs w:val="27"/>
          <w:lang w:bidi="ru-RU"/>
        </w:rPr>
        <w:t xml:space="preserve"> услуга, должны обеспечивать удобные и комфортные условия </w:t>
      </w:r>
      <w:r w:rsidRPr="003B3382">
        <w:rPr>
          <w:rFonts w:eastAsiaTheme="minorHAnsi"/>
          <w:sz w:val="27"/>
          <w:szCs w:val="27"/>
          <w:lang w:bidi="ru-RU"/>
        </w:rPr>
        <w:br/>
        <w:t>для Заявителей.</w:t>
      </w:r>
    </w:p>
    <w:p w:rsidR="00432EE2" w:rsidRPr="003B3382" w:rsidRDefault="00493006">
      <w:pPr>
        <w:pStyle w:val="10"/>
        <w:shd w:val="clear" w:color="auto" w:fill="auto"/>
        <w:tabs>
          <w:tab w:val="left" w:pos="1443"/>
        </w:tabs>
        <w:ind w:firstLine="709"/>
        <w:jc w:val="both"/>
        <w:rPr>
          <w:sz w:val="27"/>
          <w:szCs w:val="27"/>
        </w:rPr>
      </w:pPr>
      <w:r w:rsidRPr="003B3382">
        <w:rPr>
          <w:rFonts w:eastAsiaTheme="minorHAnsi"/>
          <w:color w:val="000000"/>
          <w:sz w:val="27"/>
          <w:szCs w:val="27"/>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CF5303"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 а также вы</w:t>
      </w:r>
      <w:r w:rsidR="00CF5303" w:rsidRPr="003B3382">
        <w:rPr>
          <w:rFonts w:eastAsiaTheme="minorHAnsi"/>
          <w:color w:val="000000"/>
          <w:sz w:val="27"/>
          <w:szCs w:val="27"/>
          <w:lang w:eastAsia="ru-RU" w:bidi="ru-RU"/>
        </w:rPr>
        <w:t>дача результатов предоставления муниципальной</w:t>
      </w:r>
      <w:r w:rsidRPr="003B3382">
        <w:rPr>
          <w:rFonts w:eastAsiaTheme="minorHAnsi"/>
          <w:color w:val="000000"/>
          <w:sz w:val="27"/>
          <w:szCs w:val="27"/>
          <w:lang w:eastAsia="ru-RU" w:bidi="ru-RU"/>
        </w:rPr>
        <w:t xml:space="preserve"> услуги, должно обеспечивать удобство для граждан с точки зрения пешеходной доступности от остановок общественного транспорта.</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В случае</w:t>
      </w:r>
      <w:proofErr w:type="gramStart"/>
      <w:r w:rsidRPr="003B3382">
        <w:rPr>
          <w:rFonts w:eastAsiaTheme="minorHAnsi"/>
          <w:color w:val="000000"/>
          <w:sz w:val="27"/>
          <w:szCs w:val="27"/>
          <w:lang w:eastAsia="ru-RU" w:bidi="ru-RU"/>
        </w:rPr>
        <w:t>,</w:t>
      </w:r>
      <w:proofErr w:type="gramEnd"/>
      <w:r w:rsidRPr="003B3382">
        <w:rPr>
          <w:rFonts w:eastAsiaTheme="minorHAnsi"/>
          <w:color w:val="000000"/>
          <w:sz w:val="27"/>
          <w:szCs w:val="27"/>
          <w:lang w:eastAsia="ru-RU"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B3382">
        <w:rPr>
          <w:rFonts w:eastAsiaTheme="minorHAnsi"/>
          <w:color w:val="000000"/>
          <w:sz w:val="27"/>
          <w:szCs w:val="27"/>
          <w:lang w:val="en-US" w:bidi="en-US"/>
        </w:rPr>
        <w:t>I</w:t>
      </w:r>
      <w:r w:rsidRPr="003B3382">
        <w:rPr>
          <w:rFonts w:eastAsiaTheme="minorHAnsi"/>
          <w:color w:val="000000"/>
          <w:sz w:val="27"/>
          <w:szCs w:val="27"/>
          <w:lang w:bidi="en-US"/>
        </w:rPr>
        <w:t xml:space="preserve">, </w:t>
      </w:r>
      <w:r w:rsidRPr="003B3382">
        <w:rPr>
          <w:rFonts w:eastAsiaTheme="minorHAnsi"/>
          <w:color w:val="000000"/>
          <w:sz w:val="27"/>
          <w:szCs w:val="27"/>
          <w:lang w:val="en-US" w:bidi="en-US"/>
        </w:rPr>
        <w:t>II</w:t>
      </w:r>
      <w:r w:rsidRPr="003B3382">
        <w:rPr>
          <w:rFonts w:eastAsiaTheme="minorHAnsi"/>
          <w:color w:val="000000"/>
          <w:sz w:val="27"/>
          <w:szCs w:val="27"/>
          <w:lang w:bidi="en-US"/>
        </w:rPr>
        <w:t xml:space="preserve"> </w:t>
      </w:r>
      <w:r w:rsidRPr="003B3382">
        <w:rPr>
          <w:rFonts w:eastAsiaTheme="minorHAnsi"/>
          <w:color w:val="000000"/>
          <w:sz w:val="27"/>
          <w:szCs w:val="27"/>
          <w:lang w:eastAsia="ru-RU" w:bidi="ru-RU"/>
        </w:rPr>
        <w:t xml:space="preserve">групп, а также инвалидами </w:t>
      </w:r>
      <w:r w:rsidRPr="003B3382">
        <w:rPr>
          <w:rFonts w:eastAsiaTheme="minorHAnsi"/>
          <w:color w:val="000000"/>
          <w:sz w:val="27"/>
          <w:szCs w:val="27"/>
          <w:lang w:val="en-US" w:bidi="en-US"/>
        </w:rPr>
        <w:t>III</w:t>
      </w:r>
      <w:r w:rsidRPr="003B3382">
        <w:rPr>
          <w:rFonts w:eastAsiaTheme="minorHAnsi"/>
          <w:color w:val="000000"/>
          <w:sz w:val="27"/>
          <w:szCs w:val="27"/>
          <w:lang w:bidi="en-US"/>
        </w:rPr>
        <w:t xml:space="preserve"> </w:t>
      </w:r>
      <w:r w:rsidRPr="003B3382">
        <w:rPr>
          <w:rFonts w:eastAsiaTheme="minorHAnsi"/>
          <w:color w:val="000000"/>
          <w:sz w:val="27"/>
          <w:szCs w:val="27"/>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w:t>
      </w:r>
      <w:r w:rsidR="00CF5303" w:rsidRPr="003B3382">
        <w:rPr>
          <w:rFonts w:eastAsiaTheme="minorHAnsi"/>
          <w:color w:val="000000"/>
          <w:sz w:val="27"/>
          <w:szCs w:val="27"/>
          <w:lang w:eastAsia="ru-RU" w:bidi="ru-RU"/>
        </w:rPr>
        <w:t>редоставляется муниципальная</w:t>
      </w:r>
      <w:r w:rsidRPr="003B3382">
        <w:rPr>
          <w:rFonts w:eastAsiaTheme="minorHAnsi"/>
          <w:color w:val="000000"/>
          <w:sz w:val="27"/>
          <w:szCs w:val="27"/>
          <w:lang w:eastAsia="ru-RU" w:bidi="ru-RU"/>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наименование;</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местонахождение и юридический адрес;</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режим работы;</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график приема;</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номера телефонов для справок.</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lastRenderedPageBreak/>
        <w:t>Помещения, в которых п</w:t>
      </w:r>
      <w:r w:rsidR="00CF5303" w:rsidRPr="003B3382">
        <w:rPr>
          <w:rFonts w:eastAsiaTheme="minorHAnsi"/>
          <w:color w:val="000000"/>
          <w:sz w:val="27"/>
          <w:szCs w:val="27"/>
          <w:lang w:eastAsia="ru-RU" w:bidi="ru-RU"/>
        </w:rPr>
        <w:t>редоставляется муниципальная</w:t>
      </w:r>
      <w:r w:rsidRPr="003B3382">
        <w:rPr>
          <w:rFonts w:eastAsiaTheme="minorHAnsi"/>
          <w:color w:val="000000"/>
          <w:sz w:val="27"/>
          <w:szCs w:val="27"/>
          <w:lang w:eastAsia="ru-RU" w:bidi="ru-RU"/>
        </w:rPr>
        <w:t xml:space="preserve"> услуга, должны соответствовать санитар</w:t>
      </w:r>
      <w:r w:rsidR="00CF5303" w:rsidRPr="003B3382">
        <w:rPr>
          <w:rFonts w:eastAsiaTheme="minorHAnsi"/>
          <w:color w:val="000000"/>
          <w:sz w:val="27"/>
          <w:szCs w:val="27"/>
          <w:lang w:eastAsia="ru-RU" w:bidi="ru-RU"/>
        </w:rPr>
        <w:t xml:space="preserve">но-эпидемиологическим правилам </w:t>
      </w:r>
      <w:r w:rsidRPr="003B3382">
        <w:rPr>
          <w:rFonts w:eastAsiaTheme="minorHAnsi"/>
          <w:color w:val="000000"/>
          <w:sz w:val="27"/>
          <w:szCs w:val="27"/>
          <w:lang w:eastAsia="ru-RU" w:bidi="ru-RU"/>
        </w:rPr>
        <w:t>и нормативам.</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Помещения, в которых п</w:t>
      </w:r>
      <w:r w:rsidR="00CF5303" w:rsidRPr="003B3382">
        <w:rPr>
          <w:rFonts w:eastAsiaTheme="minorHAnsi"/>
          <w:color w:val="000000"/>
          <w:sz w:val="27"/>
          <w:szCs w:val="27"/>
          <w:lang w:eastAsia="ru-RU" w:bidi="ru-RU"/>
        </w:rPr>
        <w:t>редоставляется муниципальная</w:t>
      </w:r>
      <w:r w:rsidRPr="003B3382">
        <w:rPr>
          <w:rFonts w:eastAsiaTheme="minorHAnsi"/>
          <w:color w:val="000000"/>
          <w:sz w:val="27"/>
          <w:szCs w:val="27"/>
          <w:lang w:eastAsia="ru-RU" w:bidi="ru-RU"/>
        </w:rPr>
        <w:t xml:space="preserve"> услуга, оснащаются:</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противопожарной системой и средствами пожаротушения;</w:t>
      </w:r>
    </w:p>
    <w:p w:rsidR="00432EE2" w:rsidRPr="003B3382" w:rsidRDefault="00493006">
      <w:pPr>
        <w:pStyle w:val="10"/>
        <w:shd w:val="clear" w:color="auto" w:fill="auto"/>
        <w:ind w:left="720" w:firstLine="0"/>
        <w:jc w:val="both"/>
        <w:rPr>
          <w:sz w:val="27"/>
          <w:szCs w:val="27"/>
        </w:rPr>
      </w:pPr>
      <w:r w:rsidRPr="003B3382">
        <w:rPr>
          <w:rFonts w:eastAsiaTheme="minorHAnsi"/>
          <w:color w:val="000000"/>
          <w:sz w:val="27"/>
          <w:szCs w:val="27"/>
          <w:lang w:eastAsia="ru-RU" w:bidi="ru-RU"/>
        </w:rPr>
        <w:t>системой оповещения о возникновении чрезвычайной ситуации; средствами оказания первой медицинской помощи;</w:t>
      </w:r>
    </w:p>
    <w:p w:rsidR="00432EE2" w:rsidRPr="003B3382" w:rsidRDefault="00493006">
      <w:pPr>
        <w:pStyle w:val="10"/>
        <w:shd w:val="clear" w:color="auto" w:fill="auto"/>
        <w:ind w:left="720" w:firstLine="0"/>
        <w:jc w:val="both"/>
        <w:rPr>
          <w:sz w:val="27"/>
          <w:szCs w:val="27"/>
        </w:rPr>
      </w:pPr>
      <w:r w:rsidRPr="003B3382">
        <w:rPr>
          <w:rFonts w:eastAsiaTheme="minorHAnsi"/>
          <w:color w:val="000000"/>
          <w:sz w:val="27"/>
          <w:szCs w:val="27"/>
          <w:lang w:eastAsia="ru-RU" w:bidi="ru-RU"/>
        </w:rPr>
        <w:t>туалетными комнатами для посетителей.</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Места для заполнения заявлений оборудуются стульями, столами (стойками), бланками заявлений, письменными принадлежностями.</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Места приема Заявителей оборудуются информационными табличками (вывесками) с указанием:</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номера кабинета и наименования отдела;</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фамилии, имени и отчества (последнее - при наличии), должности ответственного лица за прием документов;</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графика приема Заявителей.</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w:t>
      </w:r>
      <w:r w:rsidR="00CF5303" w:rsidRPr="003B3382">
        <w:rPr>
          <w:rFonts w:eastAsiaTheme="minorHAnsi"/>
          <w:color w:val="000000"/>
          <w:sz w:val="27"/>
          <w:szCs w:val="27"/>
          <w:lang w:eastAsia="ru-RU" w:bidi="ru-RU"/>
        </w:rPr>
        <w:t xml:space="preserve">тающим устройством (принтером) </w:t>
      </w:r>
      <w:r w:rsidRPr="003B3382">
        <w:rPr>
          <w:rFonts w:eastAsiaTheme="minorHAnsi"/>
          <w:color w:val="000000"/>
          <w:sz w:val="27"/>
          <w:szCs w:val="27"/>
          <w:lang w:eastAsia="ru-RU" w:bidi="ru-RU"/>
        </w:rPr>
        <w:t>и копирующим устройством.</w:t>
      </w:r>
    </w:p>
    <w:p w:rsidR="00432EE2" w:rsidRPr="003B3382" w:rsidRDefault="00493006">
      <w:pPr>
        <w:pStyle w:val="10"/>
        <w:shd w:val="clear" w:color="auto" w:fill="auto"/>
        <w:ind w:firstLine="720"/>
        <w:jc w:val="both"/>
        <w:rPr>
          <w:sz w:val="27"/>
          <w:szCs w:val="27"/>
        </w:rPr>
      </w:pPr>
      <w:r w:rsidRPr="003B3382">
        <w:rPr>
          <w:rFonts w:eastAsiaTheme="minorHAnsi"/>
          <w:sz w:val="27"/>
          <w:szCs w:val="27"/>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32EE2" w:rsidRPr="003B3382" w:rsidRDefault="00493006">
      <w:pPr>
        <w:pStyle w:val="10"/>
        <w:shd w:val="clear" w:color="auto" w:fill="auto"/>
        <w:ind w:firstLine="720"/>
        <w:jc w:val="both"/>
        <w:rPr>
          <w:sz w:val="27"/>
          <w:szCs w:val="27"/>
        </w:rPr>
      </w:pPr>
      <w:r w:rsidRPr="003B3382">
        <w:rPr>
          <w:rFonts w:eastAsiaTheme="minorHAnsi"/>
          <w:sz w:val="27"/>
          <w:szCs w:val="27"/>
          <w:lang w:eastAsia="ru-RU" w:bidi="ru-RU"/>
        </w:rPr>
        <w:t xml:space="preserve">При </w:t>
      </w:r>
      <w:r w:rsidR="00CF5303" w:rsidRPr="003B3382">
        <w:rPr>
          <w:rFonts w:eastAsiaTheme="minorHAnsi"/>
          <w:sz w:val="27"/>
          <w:szCs w:val="27"/>
          <w:lang w:eastAsia="ru-RU" w:bidi="ru-RU"/>
        </w:rPr>
        <w:t xml:space="preserve">предоставлении </w:t>
      </w:r>
      <w:r w:rsidRPr="003B3382">
        <w:rPr>
          <w:rFonts w:eastAsiaTheme="minorHAnsi"/>
          <w:sz w:val="27"/>
          <w:szCs w:val="27"/>
          <w:lang w:eastAsia="ru-RU" w:bidi="ru-RU"/>
        </w:rPr>
        <w:t>м</w:t>
      </w:r>
      <w:r w:rsidR="00CF5303" w:rsidRPr="003B3382">
        <w:rPr>
          <w:rFonts w:eastAsiaTheme="minorHAnsi"/>
          <w:sz w:val="27"/>
          <w:szCs w:val="27"/>
          <w:lang w:eastAsia="ru-RU" w:bidi="ru-RU"/>
        </w:rPr>
        <w:t>униципальной</w:t>
      </w:r>
      <w:r w:rsidRPr="003B3382">
        <w:rPr>
          <w:rFonts w:eastAsiaTheme="minorHAnsi"/>
          <w:sz w:val="27"/>
          <w:szCs w:val="27"/>
          <w:lang w:eastAsia="ru-RU" w:bidi="ru-RU"/>
        </w:rPr>
        <w:t xml:space="preserve"> услуги инвалидам обеспечиваются:</w:t>
      </w:r>
    </w:p>
    <w:p w:rsidR="00432EE2" w:rsidRPr="003B3382" w:rsidRDefault="00493006">
      <w:pPr>
        <w:pStyle w:val="10"/>
        <w:shd w:val="clear" w:color="auto" w:fill="auto"/>
        <w:ind w:firstLine="720"/>
        <w:jc w:val="both"/>
        <w:rPr>
          <w:sz w:val="27"/>
          <w:szCs w:val="27"/>
        </w:rPr>
      </w:pPr>
      <w:r w:rsidRPr="003B3382">
        <w:rPr>
          <w:rFonts w:eastAsiaTheme="minorHAnsi"/>
          <w:sz w:val="27"/>
          <w:szCs w:val="27"/>
          <w:lang w:eastAsia="ru-RU" w:bidi="ru-RU"/>
        </w:rPr>
        <w:t xml:space="preserve">возможность беспрепятственного доступа к объекту (зданию, помещению), </w:t>
      </w:r>
      <w:r w:rsidRPr="003B3382">
        <w:rPr>
          <w:rFonts w:eastAsiaTheme="minorHAnsi"/>
          <w:sz w:val="27"/>
          <w:szCs w:val="27"/>
          <w:lang w:eastAsia="ru-RU" w:bidi="ru-RU"/>
        </w:rPr>
        <w:br/>
        <w:t>в котором п</w:t>
      </w:r>
      <w:r w:rsidR="00CF5303" w:rsidRPr="003B3382">
        <w:rPr>
          <w:rFonts w:eastAsiaTheme="minorHAnsi"/>
          <w:sz w:val="27"/>
          <w:szCs w:val="27"/>
          <w:lang w:eastAsia="ru-RU" w:bidi="ru-RU"/>
        </w:rPr>
        <w:t>редоставляется муниципальная</w:t>
      </w:r>
      <w:r w:rsidRPr="003B3382">
        <w:rPr>
          <w:rFonts w:eastAsiaTheme="minorHAnsi"/>
          <w:sz w:val="27"/>
          <w:szCs w:val="27"/>
          <w:lang w:eastAsia="ru-RU" w:bidi="ru-RU"/>
        </w:rPr>
        <w:t xml:space="preserve"> услуга;</w:t>
      </w:r>
    </w:p>
    <w:p w:rsidR="00432EE2" w:rsidRPr="003B3382" w:rsidRDefault="00493006">
      <w:pPr>
        <w:pStyle w:val="10"/>
        <w:shd w:val="clear" w:color="auto" w:fill="auto"/>
        <w:ind w:firstLine="720"/>
        <w:jc w:val="both"/>
        <w:rPr>
          <w:sz w:val="27"/>
          <w:szCs w:val="27"/>
        </w:rPr>
      </w:pPr>
      <w:r w:rsidRPr="003B3382">
        <w:rPr>
          <w:rFonts w:eastAsiaTheme="minorHAnsi"/>
          <w:sz w:val="27"/>
          <w:szCs w:val="27"/>
          <w:lang w:eastAsia="ru-RU" w:bidi="ru-RU"/>
        </w:rPr>
        <w:t xml:space="preserve">возможность самостоятельного передвижения по территории, на которой расположены здания и помещения, в которых предоставляется </w:t>
      </w:r>
      <w:r w:rsidR="00CF5303" w:rsidRPr="003B3382">
        <w:rPr>
          <w:rFonts w:eastAsiaTheme="minorHAnsi"/>
          <w:sz w:val="27"/>
          <w:szCs w:val="27"/>
          <w:lang w:eastAsia="ru-RU" w:bidi="ru-RU"/>
        </w:rPr>
        <w:t>муниципальная</w:t>
      </w:r>
      <w:r w:rsidRPr="003B3382">
        <w:rPr>
          <w:rFonts w:eastAsiaTheme="minorHAnsi"/>
          <w:sz w:val="27"/>
          <w:szCs w:val="27"/>
          <w:lang w:eastAsia="ru-RU" w:bidi="ru-RU"/>
        </w:rPr>
        <w:t xml:space="preserve"> услуга, а также входа в такие объекты и выхода из них, посадки </w:t>
      </w:r>
      <w:r w:rsidRPr="003B3382">
        <w:rPr>
          <w:rFonts w:eastAsiaTheme="minorHAnsi"/>
          <w:sz w:val="27"/>
          <w:szCs w:val="27"/>
          <w:lang w:eastAsia="ru-RU" w:bidi="ru-RU"/>
        </w:rPr>
        <w:br/>
        <w:t>в транспортное средство и высадки из него, в том</w:t>
      </w:r>
      <w:r w:rsidR="00590C36" w:rsidRPr="003B3382">
        <w:rPr>
          <w:rFonts w:eastAsiaTheme="minorHAnsi"/>
          <w:sz w:val="27"/>
          <w:szCs w:val="27"/>
          <w:lang w:eastAsia="ru-RU" w:bidi="ru-RU"/>
        </w:rPr>
        <w:t xml:space="preserve"> числе с использование </w:t>
      </w:r>
      <w:r w:rsidR="00590C36" w:rsidRPr="003B3382">
        <w:rPr>
          <w:rFonts w:eastAsiaTheme="minorHAnsi"/>
          <w:sz w:val="27"/>
          <w:szCs w:val="27"/>
          <w:lang w:eastAsia="ru-RU" w:bidi="ru-RU"/>
        </w:rPr>
        <w:br/>
        <w:t>кресла-</w:t>
      </w:r>
      <w:r w:rsidRPr="003B3382">
        <w:rPr>
          <w:rFonts w:eastAsiaTheme="minorHAnsi"/>
          <w:sz w:val="27"/>
          <w:szCs w:val="27"/>
          <w:lang w:eastAsia="ru-RU" w:bidi="ru-RU"/>
        </w:rPr>
        <w:t>коляски;</w:t>
      </w:r>
    </w:p>
    <w:p w:rsidR="00432EE2" w:rsidRPr="003B3382" w:rsidRDefault="00493006">
      <w:pPr>
        <w:pStyle w:val="10"/>
        <w:shd w:val="clear" w:color="auto" w:fill="auto"/>
        <w:ind w:firstLine="720"/>
        <w:jc w:val="both"/>
        <w:rPr>
          <w:sz w:val="27"/>
          <w:szCs w:val="27"/>
        </w:rPr>
      </w:pPr>
      <w:r w:rsidRPr="003B3382">
        <w:rPr>
          <w:rFonts w:eastAsiaTheme="minorHAnsi"/>
          <w:sz w:val="27"/>
          <w:szCs w:val="27"/>
          <w:lang w:eastAsia="ru-RU" w:bidi="ru-RU"/>
        </w:rPr>
        <w:t xml:space="preserve">сопровождение инвалидов, имеющих стойкие расстройства функции зрения </w:t>
      </w:r>
      <w:r w:rsidRPr="003B3382">
        <w:rPr>
          <w:rFonts w:eastAsiaTheme="minorHAnsi"/>
          <w:sz w:val="27"/>
          <w:szCs w:val="27"/>
          <w:lang w:eastAsia="ru-RU" w:bidi="ru-RU"/>
        </w:rPr>
        <w:br/>
        <w:t>и самостоятельного передвижения;</w:t>
      </w:r>
    </w:p>
    <w:p w:rsidR="00432EE2" w:rsidRPr="003B3382" w:rsidRDefault="00493006">
      <w:pPr>
        <w:pStyle w:val="10"/>
        <w:shd w:val="clear" w:color="auto" w:fill="auto"/>
        <w:ind w:firstLine="720"/>
        <w:jc w:val="both"/>
        <w:rPr>
          <w:sz w:val="27"/>
          <w:szCs w:val="27"/>
        </w:rPr>
      </w:pPr>
      <w:r w:rsidRPr="003B3382">
        <w:rPr>
          <w:rFonts w:eastAsiaTheme="minorHAnsi"/>
          <w:sz w:val="27"/>
          <w:szCs w:val="27"/>
          <w:lang w:eastAsia="ru-RU" w:bidi="ru-RU"/>
        </w:rPr>
        <w:t xml:space="preserve">надлежащее размещение оборудования и носителей информации, необходимых для обеспечения беспрепятственного доступа инвалидов зданиям </w:t>
      </w:r>
      <w:r w:rsidRPr="003B3382">
        <w:rPr>
          <w:rFonts w:eastAsiaTheme="minorHAnsi"/>
          <w:sz w:val="27"/>
          <w:szCs w:val="27"/>
          <w:lang w:eastAsia="ru-RU" w:bidi="ru-RU"/>
        </w:rPr>
        <w:br/>
        <w:t>и помещениям, в которых предоставляет</w:t>
      </w:r>
      <w:r w:rsidR="00CF5303" w:rsidRPr="003B3382">
        <w:rPr>
          <w:rFonts w:eastAsiaTheme="minorHAnsi"/>
          <w:sz w:val="27"/>
          <w:szCs w:val="27"/>
          <w:lang w:eastAsia="ru-RU" w:bidi="ru-RU"/>
        </w:rPr>
        <w:t>ся муниципальная услуга, и к муниципальной</w:t>
      </w:r>
      <w:r w:rsidR="00590C36" w:rsidRPr="003B3382">
        <w:rPr>
          <w:rFonts w:eastAsiaTheme="minorHAnsi"/>
          <w:sz w:val="27"/>
          <w:szCs w:val="27"/>
          <w:lang w:eastAsia="ru-RU" w:bidi="ru-RU"/>
        </w:rPr>
        <w:t xml:space="preserve"> </w:t>
      </w:r>
      <w:r w:rsidRPr="003B3382">
        <w:rPr>
          <w:rFonts w:eastAsiaTheme="minorHAnsi"/>
          <w:sz w:val="27"/>
          <w:szCs w:val="27"/>
          <w:lang w:eastAsia="ru-RU" w:bidi="ru-RU"/>
        </w:rPr>
        <w:t>услуге</w:t>
      </w:r>
      <w:r w:rsidR="00590C36" w:rsidRPr="003B3382">
        <w:rPr>
          <w:rFonts w:eastAsiaTheme="minorHAnsi"/>
          <w:sz w:val="27"/>
          <w:szCs w:val="27"/>
          <w:lang w:eastAsia="ru-RU" w:bidi="ru-RU"/>
        </w:rPr>
        <w:t xml:space="preserve"> </w:t>
      </w:r>
      <w:r w:rsidRPr="003B3382">
        <w:rPr>
          <w:rFonts w:eastAsiaTheme="minorHAnsi"/>
          <w:sz w:val="27"/>
          <w:szCs w:val="27"/>
          <w:lang w:eastAsia="ru-RU" w:bidi="ru-RU"/>
        </w:rPr>
        <w:t>с</w:t>
      </w:r>
      <w:r w:rsidR="00590C36" w:rsidRPr="003B3382">
        <w:rPr>
          <w:rFonts w:eastAsiaTheme="minorHAnsi"/>
          <w:sz w:val="27"/>
          <w:szCs w:val="27"/>
          <w:lang w:eastAsia="ru-RU" w:bidi="ru-RU"/>
        </w:rPr>
        <w:t xml:space="preserve"> </w:t>
      </w:r>
      <w:r w:rsidRPr="003B3382">
        <w:rPr>
          <w:rFonts w:eastAsiaTheme="minorHAnsi"/>
          <w:sz w:val="27"/>
          <w:szCs w:val="27"/>
          <w:lang w:eastAsia="ru-RU" w:bidi="ru-RU"/>
        </w:rPr>
        <w:t>учетом</w:t>
      </w:r>
      <w:r w:rsidR="00590C36" w:rsidRPr="003B3382">
        <w:rPr>
          <w:rFonts w:eastAsiaTheme="minorHAnsi"/>
          <w:sz w:val="27"/>
          <w:szCs w:val="27"/>
          <w:lang w:eastAsia="ru-RU" w:bidi="ru-RU"/>
        </w:rPr>
        <w:t xml:space="preserve"> </w:t>
      </w:r>
      <w:r w:rsidRPr="003B3382">
        <w:rPr>
          <w:rFonts w:eastAsiaTheme="minorHAnsi"/>
          <w:sz w:val="27"/>
          <w:szCs w:val="27"/>
          <w:lang w:eastAsia="ru-RU" w:bidi="ru-RU"/>
        </w:rPr>
        <w:t>ограничений</w:t>
      </w:r>
      <w:r w:rsidR="00590C36" w:rsidRPr="003B3382">
        <w:rPr>
          <w:rFonts w:eastAsiaTheme="minorHAnsi"/>
          <w:sz w:val="27"/>
          <w:szCs w:val="27"/>
          <w:lang w:eastAsia="ru-RU" w:bidi="ru-RU"/>
        </w:rPr>
        <w:t xml:space="preserve"> </w:t>
      </w:r>
      <w:r w:rsidRPr="003B3382">
        <w:rPr>
          <w:rFonts w:eastAsiaTheme="minorHAnsi"/>
          <w:sz w:val="27"/>
          <w:szCs w:val="27"/>
          <w:lang w:eastAsia="ru-RU" w:bidi="ru-RU"/>
        </w:rPr>
        <w:t>их жизнедеятельности;</w:t>
      </w:r>
    </w:p>
    <w:p w:rsidR="00432EE2" w:rsidRPr="003B3382" w:rsidRDefault="00493006">
      <w:pPr>
        <w:pStyle w:val="10"/>
        <w:shd w:val="clear" w:color="auto" w:fill="auto"/>
        <w:ind w:firstLine="720"/>
        <w:jc w:val="both"/>
        <w:rPr>
          <w:sz w:val="27"/>
          <w:szCs w:val="27"/>
        </w:rPr>
      </w:pPr>
      <w:r w:rsidRPr="003B3382">
        <w:rPr>
          <w:rFonts w:eastAsiaTheme="minorHAnsi"/>
          <w:sz w:val="27"/>
          <w:szCs w:val="27"/>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32EE2" w:rsidRPr="003B3382" w:rsidRDefault="00493006">
      <w:pPr>
        <w:pStyle w:val="10"/>
        <w:shd w:val="clear" w:color="auto" w:fill="auto"/>
        <w:ind w:firstLine="720"/>
        <w:jc w:val="both"/>
        <w:rPr>
          <w:sz w:val="27"/>
          <w:szCs w:val="27"/>
        </w:rPr>
      </w:pPr>
      <w:r w:rsidRPr="003B3382">
        <w:rPr>
          <w:rFonts w:eastAsiaTheme="minorHAnsi"/>
          <w:sz w:val="27"/>
          <w:szCs w:val="27"/>
          <w:lang w:eastAsia="ru-RU" w:bidi="ru-RU"/>
        </w:rPr>
        <w:t xml:space="preserve">допуск </w:t>
      </w:r>
      <w:proofErr w:type="spellStart"/>
      <w:r w:rsidRPr="003B3382">
        <w:rPr>
          <w:rFonts w:eastAsiaTheme="minorHAnsi"/>
          <w:sz w:val="27"/>
          <w:szCs w:val="27"/>
          <w:lang w:eastAsia="ru-RU" w:bidi="ru-RU"/>
        </w:rPr>
        <w:t>сурдопереводчика</w:t>
      </w:r>
      <w:proofErr w:type="spellEnd"/>
      <w:r w:rsidRPr="003B3382">
        <w:rPr>
          <w:rFonts w:eastAsiaTheme="minorHAnsi"/>
          <w:sz w:val="27"/>
          <w:szCs w:val="27"/>
          <w:lang w:eastAsia="ru-RU" w:bidi="ru-RU"/>
        </w:rPr>
        <w:t xml:space="preserve"> и </w:t>
      </w:r>
      <w:proofErr w:type="spellStart"/>
      <w:r w:rsidRPr="003B3382">
        <w:rPr>
          <w:rFonts w:eastAsiaTheme="minorHAnsi"/>
          <w:sz w:val="27"/>
          <w:szCs w:val="27"/>
          <w:lang w:eastAsia="ru-RU" w:bidi="ru-RU"/>
        </w:rPr>
        <w:t>тифлосурдопереводчика</w:t>
      </w:r>
      <w:proofErr w:type="spellEnd"/>
      <w:r w:rsidRPr="003B3382">
        <w:rPr>
          <w:rFonts w:eastAsiaTheme="minorHAnsi"/>
          <w:sz w:val="27"/>
          <w:szCs w:val="27"/>
          <w:lang w:eastAsia="ru-RU" w:bidi="ru-RU"/>
        </w:rPr>
        <w:t>;</w:t>
      </w:r>
    </w:p>
    <w:p w:rsidR="00432EE2" w:rsidRPr="003B3382" w:rsidRDefault="00493006">
      <w:pPr>
        <w:pStyle w:val="10"/>
        <w:shd w:val="clear" w:color="auto" w:fill="auto"/>
        <w:ind w:firstLine="720"/>
        <w:jc w:val="both"/>
        <w:rPr>
          <w:sz w:val="27"/>
          <w:szCs w:val="27"/>
        </w:rPr>
      </w:pPr>
      <w:r w:rsidRPr="003B3382">
        <w:rPr>
          <w:rFonts w:eastAsiaTheme="minorHAnsi"/>
          <w:sz w:val="27"/>
          <w:szCs w:val="27"/>
          <w:lang w:eastAsia="ru-RU" w:bidi="ru-RU"/>
        </w:rPr>
        <w:t xml:space="preserve">допуск собаки-проводника при наличии документа, подтверждающего </w:t>
      </w:r>
      <w:r w:rsidRPr="003B3382">
        <w:rPr>
          <w:rFonts w:eastAsiaTheme="minorHAnsi"/>
          <w:sz w:val="27"/>
          <w:szCs w:val="27"/>
          <w:lang w:eastAsia="ru-RU" w:bidi="ru-RU"/>
        </w:rPr>
        <w:br/>
      </w:r>
      <w:r w:rsidRPr="003B3382">
        <w:rPr>
          <w:rFonts w:eastAsiaTheme="minorHAnsi"/>
          <w:sz w:val="27"/>
          <w:szCs w:val="27"/>
          <w:lang w:eastAsia="ru-RU" w:bidi="ru-RU"/>
        </w:rPr>
        <w:lastRenderedPageBreak/>
        <w:t>ее специальное обучение, на объекты (здания, помещения), в которых предо</w:t>
      </w:r>
      <w:r w:rsidR="00CF5303" w:rsidRPr="003B3382">
        <w:rPr>
          <w:rFonts w:eastAsiaTheme="minorHAnsi"/>
          <w:sz w:val="27"/>
          <w:szCs w:val="27"/>
          <w:lang w:eastAsia="ru-RU" w:bidi="ru-RU"/>
        </w:rPr>
        <w:t>ставляются муниципальные</w:t>
      </w:r>
      <w:r w:rsidRPr="003B3382">
        <w:rPr>
          <w:rFonts w:eastAsiaTheme="minorHAnsi"/>
          <w:sz w:val="27"/>
          <w:szCs w:val="27"/>
          <w:lang w:eastAsia="ru-RU" w:bidi="ru-RU"/>
        </w:rPr>
        <w:t xml:space="preserve"> услуги;</w:t>
      </w:r>
    </w:p>
    <w:p w:rsidR="00432EE2" w:rsidRPr="003B3382" w:rsidRDefault="00493006">
      <w:pPr>
        <w:pStyle w:val="10"/>
        <w:shd w:val="clear" w:color="auto" w:fill="auto"/>
        <w:spacing w:after="280"/>
        <w:ind w:firstLine="720"/>
        <w:jc w:val="both"/>
        <w:rPr>
          <w:sz w:val="27"/>
          <w:szCs w:val="27"/>
        </w:rPr>
      </w:pPr>
      <w:r w:rsidRPr="003B3382">
        <w:rPr>
          <w:rFonts w:eastAsiaTheme="minorHAnsi"/>
          <w:sz w:val="27"/>
          <w:szCs w:val="27"/>
          <w:lang w:eastAsia="ru-RU" w:bidi="ru-RU"/>
        </w:rPr>
        <w:t xml:space="preserve">оказание инвалидам помощи в преодолении барьеров, мешающих </w:t>
      </w:r>
      <w:r w:rsidR="00CF5303" w:rsidRPr="003B3382">
        <w:rPr>
          <w:rFonts w:eastAsiaTheme="minorHAnsi"/>
          <w:sz w:val="27"/>
          <w:szCs w:val="27"/>
          <w:lang w:eastAsia="ru-RU" w:bidi="ru-RU"/>
        </w:rPr>
        <w:t xml:space="preserve">получению ими </w:t>
      </w:r>
      <w:r w:rsidRPr="003B3382">
        <w:rPr>
          <w:rFonts w:eastAsiaTheme="minorHAnsi"/>
          <w:sz w:val="27"/>
          <w:szCs w:val="27"/>
          <w:lang w:eastAsia="ru-RU" w:bidi="ru-RU"/>
        </w:rPr>
        <w:t>муниципальных услуг наравне с другими лицами.</w:t>
      </w:r>
    </w:p>
    <w:p w:rsidR="00432EE2" w:rsidRPr="003B3382" w:rsidRDefault="00493006" w:rsidP="00CE42FE">
      <w:pPr>
        <w:pStyle w:val="24"/>
        <w:keepNext/>
        <w:keepLines/>
        <w:shd w:val="clear" w:color="auto" w:fill="auto"/>
        <w:spacing w:after="0"/>
        <w:rPr>
          <w:sz w:val="27"/>
          <w:szCs w:val="27"/>
        </w:rPr>
      </w:pPr>
      <w:bookmarkStart w:id="19" w:name="bookmark158"/>
      <w:bookmarkStart w:id="20" w:name="bookmark159"/>
      <w:r w:rsidRPr="003B3382">
        <w:rPr>
          <w:rFonts w:eastAsiaTheme="minorHAnsi"/>
          <w:color w:val="000000"/>
          <w:sz w:val="27"/>
          <w:szCs w:val="27"/>
          <w:lang w:eastAsia="ru-RU" w:bidi="ru-RU"/>
        </w:rPr>
        <w:t>Показатели доступно</w:t>
      </w:r>
      <w:r w:rsidR="00CF5303" w:rsidRPr="003B3382">
        <w:rPr>
          <w:rFonts w:eastAsiaTheme="minorHAnsi"/>
          <w:color w:val="000000"/>
          <w:sz w:val="27"/>
          <w:szCs w:val="27"/>
          <w:lang w:eastAsia="ru-RU" w:bidi="ru-RU"/>
        </w:rPr>
        <w:t>сти и качества муниципальной</w:t>
      </w:r>
      <w:r w:rsidRPr="003B3382">
        <w:rPr>
          <w:rFonts w:eastAsiaTheme="minorHAnsi"/>
          <w:color w:val="000000"/>
          <w:sz w:val="27"/>
          <w:szCs w:val="27"/>
          <w:lang w:eastAsia="ru-RU" w:bidi="ru-RU"/>
        </w:rPr>
        <w:t xml:space="preserve"> услуги</w:t>
      </w:r>
      <w:bookmarkEnd w:id="19"/>
      <w:bookmarkEnd w:id="20"/>
    </w:p>
    <w:p w:rsidR="00432EE2" w:rsidRPr="003B3382" w:rsidRDefault="00493006" w:rsidP="00CE42FE">
      <w:pPr>
        <w:pStyle w:val="10"/>
        <w:numPr>
          <w:ilvl w:val="1"/>
          <w:numId w:val="11"/>
        </w:numPr>
        <w:shd w:val="clear" w:color="auto" w:fill="auto"/>
        <w:tabs>
          <w:tab w:val="left" w:pos="1134"/>
          <w:tab w:val="left" w:pos="1355"/>
          <w:tab w:val="left" w:pos="1692"/>
        </w:tabs>
        <w:ind w:left="0" w:firstLine="709"/>
        <w:jc w:val="both"/>
        <w:rPr>
          <w:sz w:val="27"/>
          <w:szCs w:val="27"/>
        </w:rPr>
      </w:pPr>
      <w:r w:rsidRPr="003B3382">
        <w:rPr>
          <w:rFonts w:eastAsiaTheme="minorHAnsi"/>
          <w:sz w:val="27"/>
          <w:szCs w:val="27"/>
          <w:lang w:bidi="ru-RU"/>
        </w:rPr>
        <w:t>Основными</w:t>
      </w:r>
      <w:r w:rsidRPr="003B3382">
        <w:rPr>
          <w:rFonts w:eastAsiaTheme="minorHAnsi"/>
          <w:color w:val="000000"/>
          <w:sz w:val="27"/>
          <w:szCs w:val="27"/>
          <w:lang w:eastAsia="ru-RU" w:bidi="ru-RU"/>
        </w:rPr>
        <w:t xml:space="preserve"> показателями доступности </w:t>
      </w:r>
      <w:r w:rsidR="00CF5303"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являются:</w:t>
      </w:r>
    </w:p>
    <w:p w:rsidR="00432EE2" w:rsidRPr="003B3382" w:rsidRDefault="00493006">
      <w:pPr>
        <w:pStyle w:val="10"/>
        <w:tabs>
          <w:tab w:val="left" w:pos="1134"/>
          <w:tab w:val="left" w:pos="1355"/>
          <w:tab w:val="left" w:pos="1692"/>
        </w:tabs>
        <w:ind w:firstLine="709"/>
        <w:jc w:val="both"/>
        <w:rPr>
          <w:sz w:val="27"/>
          <w:szCs w:val="27"/>
          <w:lang w:eastAsia="ru-RU" w:bidi="ru-RU"/>
        </w:rPr>
      </w:pPr>
      <w:r w:rsidRPr="003B3382">
        <w:rPr>
          <w:rFonts w:eastAsiaTheme="minorHAnsi"/>
          <w:color w:val="000000"/>
          <w:sz w:val="27"/>
          <w:szCs w:val="27"/>
          <w:lang w:eastAsia="ru-RU" w:bidi="ru-RU"/>
        </w:rPr>
        <w:t>2.24.1. наличие полной и понятной информации о порядке, сроках и</w:t>
      </w:r>
      <w:r w:rsidR="00CF5303" w:rsidRPr="003B3382">
        <w:rPr>
          <w:rFonts w:eastAsiaTheme="minorHAnsi"/>
          <w:color w:val="000000"/>
          <w:sz w:val="27"/>
          <w:szCs w:val="27"/>
          <w:lang w:eastAsia="ru-RU" w:bidi="ru-RU"/>
        </w:rPr>
        <w:t xml:space="preserve"> ходе предоставления Муниципаль</w:t>
      </w:r>
      <w:r w:rsidRPr="003B3382">
        <w:rPr>
          <w:rFonts w:eastAsiaTheme="minorHAnsi"/>
          <w:color w:val="000000"/>
          <w:sz w:val="27"/>
          <w:szCs w:val="27"/>
          <w:lang w:eastAsia="ru-RU" w:bidi="ru-RU"/>
        </w:rPr>
        <w:t xml:space="preserve">ной услуги в информационно-телекоммуникационной сети «Интернет» (далее – сеть «Интернет»), </w:t>
      </w:r>
      <w:r w:rsidRPr="003B3382">
        <w:rPr>
          <w:rFonts w:eastAsiaTheme="minorHAnsi"/>
          <w:sz w:val="27"/>
          <w:szCs w:val="27"/>
          <w:lang w:eastAsia="ru-RU" w:bidi="ru-RU"/>
        </w:rPr>
        <w:t>средствах массовой информации;</w:t>
      </w:r>
    </w:p>
    <w:p w:rsidR="00432EE2" w:rsidRPr="003B3382" w:rsidRDefault="00493006">
      <w:pPr>
        <w:pStyle w:val="10"/>
        <w:tabs>
          <w:tab w:val="left" w:pos="1134"/>
          <w:tab w:val="left" w:pos="1355"/>
          <w:tab w:val="left" w:pos="1692"/>
        </w:tabs>
        <w:ind w:firstLine="709"/>
        <w:jc w:val="both"/>
        <w:rPr>
          <w:color w:val="000000"/>
          <w:sz w:val="27"/>
          <w:szCs w:val="27"/>
          <w:lang w:eastAsia="ru-RU" w:bidi="ru-RU"/>
        </w:rPr>
      </w:pPr>
      <w:r w:rsidRPr="003B3382">
        <w:rPr>
          <w:rFonts w:eastAsiaTheme="minorHAnsi"/>
          <w:color w:val="000000"/>
          <w:sz w:val="27"/>
          <w:szCs w:val="27"/>
          <w:lang w:eastAsia="ru-RU" w:bidi="ru-RU"/>
        </w:rPr>
        <w:t xml:space="preserve">2.24.2. доступность электронных форм документов, необходимых для </w:t>
      </w:r>
      <w:r w:rsidR="00CF5303"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tabs>
          <w:tab w:val="left" w:pos="1134"/>
          <w:tab w:val="left" w:pos="1355"/>
          <w:tab w:val="left" w:pos="1692"/>
        </w:tabs>
        <w:ind w:firstLine="709"/>
        <w:jc w:val="both"/>
        <w:rPr>
          <w:color w:val="000000"/>
          <w:sz w:val="27"/>
          <w:szCs w:val="27"/>
          <w:lang w:eastAsia="ru-RU" w:bidi="ru-RU"/>
        </w:rPr>
      </w:pPr>
      <w:r w:rsidRPr="003B3382">
        <w:rPr>
          <w:rFonts w:eastAsiaTheme="minorHAnsi"/>
          <w:color w:val="000000"/>
          <w:sz w:val="27"/>
          <w:szCs w:val="27"/>
          <w:lang w:eastAsia="ru-RU" w:bidi="ru-RU"/>
        </w:rPr>
        <w:t>2.24.3. возможность подачи заявления на получение м</w:t>
      </w:r>
      <w:r w:rsidR="00CF5303" w:rsidRPr="003B3382">
        <w:rPr>
          <w:rFonts w:eastAsiaTheme="minorHAnsi"/>
          <w:color w:val="000000"/>
          <w:sz w:val="27"/>
          <w:szCs w:val="27"/>
          <w:lang w:eastAsia="ru-RU" w:bidi="ru-RU"/>
        </w:rPr>
        <w:t>униципальной</w:t>
      </w:r>
      <w:r w:rsidRPr="003B3382">
        <w:rPr>
          <w:rFonts w:eastAsiaTheme="minorHAnsi"/>
          <w:color w:val="000000"/>
          <w:sz w:val="27"/>
          <w:szCs w:val="27"/>
          <w:lang w:eastAsia="ru-RU" w:bidi="ru-RU"/>
        </w:rPr>
        <w:t xml:space="preserve"> услуги и документов в электронной форме;</w:t>
      </w:r>
    </w:p>
    <w:p w:rsidR="00432EE2" w:rsidRPr="003B3382" w:rsidRDefault="00493006">
      <w:pPr>
        <w:pStyle w:val="10"/>
        <w:tabs>
          <w:tab w:val="left" w:pos="1134"/>
          <w:tab w:val="left" w:pos="1355"/>
          <w:tab w:val="left" w:pos="1692"/>
        </w:tabs>
        <w:ind w:firstLine="709"/>
        <w:jc w:val="both"/>
        <w:rPr>
          <w:color w:val="000000"/>
          <w:sz w:val="27"/>
          <w:szCs w:val="27"/>
          <w:lang w:eastAsia="ru-RU" w:bidi="ru-RU"/>
        </w:rPr>
      </w:pPr>
      <w:r w:rsidRPr="003B3382">
        <w:rPr>
          <w:rFonts w:eastAsiaTheme="minorHAnsi"/>
          <w:color w:val="000000"/>
          <w:sz w:val="27"/>
          <w:szCs w:val="27"/>
          <w:lang w:eastAsia="ru-RU" w:bidi="ru-RU"/>
        </w:rPr>
        <w:t xml:space="preserve">2.24.4. </w:t>
      </w:r>
      <w:r w:rsidR="00CF5303" w:rsidRPr="003B3382">
        <w:rPr>
          <w:rFonts w:eastAsiaTheme="minorHAnsi"/>
          <w:color w:val="000000"/>
          <w:sz w:val="27"/>
          <w:szCs w:val="27"/>
          <w:lang w:eastAsia="ru-RU" w:bidi="ru-RU"/>
        </w:rPr>
        <w:t>предоставление муниципальной</w:t>
      </w:r>
      <w:r w:rsidRPr="003B3382">
        <w:rPr>
          <w:rFonts w:eastAsiaTheme="minorHAnsi"/>
          <w:color w:val="000000"/>
          <w:sz w:val="27"/>
          <w:szCs w:val="27"/>
          <w:lang w:eastAsia="ru-RU" w:bidi="ru-RU"/>
        </w:rPr>
        <w:t xml:space="preserve"> услуги в соответствии с вариантом </w:t>
      </w:r>
      <w:r w:rsidR="00CF5303"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tabs>
          <w:tab w:val="left" w:pos="1134"/>
          <w:tab w:val="left" w:pos="1355"/>
          <w:tab w:val="left" w:pos="1692"/>
        </w:tabs>
        <w:ind w:firstLine="709"/>
        <w:jc w:val="both"/>
        <w:rPr>
          <w:color w:val="000000"/>
          <w:sz w:val="27"/>
          <w:szCs w:val="27"/>
          <w:lang w:eastAsia="ru-RU" w:bidi="ru-RU"/>
        </w:rPr>
      </w:pPr>
      <w:r w:rsidRPr="003B3382">
        <w:rPr>
          <w:rFonts w:eastAsiaTheme="minorHAnsi"/>
          <w:color w:val="000000"/>
          <w:sz w:val="27"/>
          <w:szCs w:val="27"/>
          <w:lang w:eastAsia="ru-RU" w:bidi="ru-RU"/>
        </w:rPr>
        <w:t>2.24.5. удобство информирования Заявителя о ходе предоста</w:t>
      </w:r>
      <w:r w:rsidR="00CF5303" w:rsidRPr="003B3382">
        <w:rPr>
          <w:rFonts w:eastAsiaTheme="minorHAnsi"/>
          <w:color w:val="000000"/>
          <w:sz w:val="27"/>
          <w:szCs w:val="27"/>
          <w:lang w:eastAsia="ru-RU" w:bidi="ru-RU"/>
        </w:rPr>
        <w:t>вления муниципальной</w:t>
      </w:r>
      <w:r w:rsidRPr="003B3382">
        <w:rPr>
          <w:rFonts w:eastAsiaTheme="minorHAnsi"/>
          <w:color w:val="000000"/>
          <w:sz w:val="27"/>
          <w:szCs w:val="27"/>
          <w:lang w:eastAsia="ru-RU" w:bidi="ru-RU"/>
        </w:rPr>
        <w:t xml:space="preserve"> услуги, а также получения результата </w:t>
      </w:r>
      <w:r w:rsidR="00CF5303"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tabs>
          <w:tab w:val="left" w:pos="1134"/>
          <w:tab w:val="left" w:pos="1355"/>
          <w:tab w:val="left" w:pos="1692"/>
        </w:tabs>
        <w:ind w:firstLine="709"/>
        <w:jc w:val="both"/>
        <w:rPr>
          <w:color w:val="000000"/>
          <w:sz w:val="27"/>
          <w:szCs w:val="27"/>
          <w:lang w:eastAsia="ru-RU" w:bidi="ru-RU"/>
        </w:rPr>
      </w:pPr>
      <w:r w:rsidRPr="003B3382">
        <w:rPr>
          <w:rFonts w:eastAsiaTheme="minorHAnsi"/>
          <w:color w:val="000000"/>
          <w:sz w:val="27"/>
          <w:szCs w:val="27"/>
          <w:lang w:eastAsia="ru-RU" w:bidi="ru-RU"/>
        </w:rPr>
        <w:t xml:space="preserve">2.24.6. возможность получения Заявителем уведомлений о </w:t>
      </w:r>
      <w:r w:rsidR="00CF5303" w:rsidRPr="003B3382">
        <w:rPr>
          <w:rFonts w:eastAsiaTheme="minorHAnsi"/>
          <w:color w:val="000000"/>
          <w:sz w:val="27"/>
          <w:szCs w:val="27"/>
          <w:lang w:eastAsia="ru-RU" w:bidi="ru-RU"/>
        </w:rPr>
        <w:t>предоставлении муниципальной</w:t>
      </w:r>
      <w:r w:rsidRPr="003B3382">
        <w:rPr>
          <w:rFonts w:eastAsiaTheme="minorHAnsi"/>
          <w:color w:val="000000"/>
          <w:sz w:val="27"/>
          <w:szCs w:val="27"/>
          <w:lang w:eastAsia="ru-RU" w:bidi="ru-RU"/>
        </w:rPr>
        <w:t xml:space="preserve"> услуги с помощью ЕПГУ;</w:t>
      </w:r>
    </w:p>
    <w:p w:rsidR="00432EE2" w:rsidRPr="003B3382" w:rsidRDefault="00493006">
      <w:pPr>
        <w:pStyle w:val="10"/>
        <w:shd w:val="clear" w:color="auto" w:fill="auto"/>
        <w:tabs>
          <w:tab w:val="left" w:pos="1426"/>
        </w:tabs>
        <w:ind w:firstLine="709"/>
        <w:jc w:val="both"/>
        <w:rPr>
          <w:sz w:val="27"/>
          <w:szCs w:val="27"/>
        </w:rPr>
      </w:pPr>
      <w:r w:rsidRPr="003B3382">
        <w:rPr>
          <w:rFonts w:eastAsiaTheme="minorHAnsi"/>
          <w:color w:val="000000"/>
          <w:sz w:val="27"/>
          <w:szCs w:val="27"/>
          <w:lang w:eastAsia="ru-RU" w:bidi="ru-RU"/>
        </w:rPr>
        <w:t xml:space="preserve">2.24.7. возможность получения информации о </w:t>
      </w:r>
      <w:r w:rsidR="00CF5303" w:rsidRPr="003B3382">
        <w:rPr>
          <w:rFonts w:eastAsiaTheme="minorHAnsi"/>
          <w:color w:val="000000"/>
          <w:sz w:val="27"/>
          <w:szCs w:val="27"/>
          <w:lang w:eastAsia="ru-RU" w:bidi="ru-RU"/>
        </w:rPr>
        <w:t>ходе предоставления Муниципаль</w:t>
      </w:r>
      <w:r w:rsidRPr="003B3382">
        <w:rPr>
          <w:rFonts w:eastAsiaTheme="minorHAnsi"/>
          <w:color w:val="000000"/>
          <w:sz w:val="27"/>
          <w:szCs w:val="27"/>
          <w:lang w:eastAsia="ru-RU" w:bidi="ru-RU"/>
        </w:rPr>
        <w:t>ной услуги, в том числе с использованием сети «Интернет».</w:t>
      </w:r>
    </w:p>
    <w:p w:rsidR="00432EE2" w:rsidRPr="003B3382" w:rsidRDefault="00493006">
      <w:pPr>
        <w:pStyle w:val="10"/>
        <w:numPr>
          <w:ilvl w:val="1"/>
          <w:numId w:val="11"/>
        </w:numPr>
        <w:shd w:val="clear" w:color="auto" w:fill="auto"/>
        <w:tabs>
          <w:tab w:val="left" w:pos="1134"/>
          <w:tab w:val="left" w:pos="1355"/>
          <w:tab w:val="left" w:pos="1692"/>
        </w:tabs>
        <w:ind w:left="0" w:firstLine="709"/>
        <w:jc w:val="both"/>
        <w:rPr>
          <w:sz w:val="27"/>
          <w:szCs w:val="27"/>
        </w:rPr>
      </w:pPr>
      <w:r w:rsidRPr="003B3382">
        <w:rPr>
          <w:rFonts w:eastAsiaTheme="minorHAnsi"/>
          <w:color w:val="000000"/>
          <w:sz w:val="27"/>
          <w:szCs w:val="27"/>
          <w:lang w:eastAsia="ru-RU" w:bidi="ru-RU"/>
        </w:rPr>
        <w:t xml:space="preserve">Основными показателями качества </w:t>
      </w:r>
      <w:r w:rsidR="00CF5303"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являются:</w:t>
      </w:r>
    </w:p>
    <w:p w:rsidR="00432EE2" w:rsidRPr="003B3382" w:rsidRDefault="00493006">
      <w:pPr>
        <w:pStyle w:val="10"/>
        <w:numPr>
          <w:ilvl w:val="2"/>
          <w:numId w:val="11"/>
        </w:numPr>
        <w:shd w:val="clear" w:color="auto" w:fill="auto"/>
        <w:tabs>
          <w:tab w:val="left" w:pos="1618"/>
        </w:tabs>
        <w:ind w:left="0" w:firstLine="709"/>
        <w:jc w:val="both"/>
        <w:rPr>
          <w:sz w:val="27"/>
          <w:szCs w:val="27"/>
        </w:rPr>
      </w:pPr>
      <w:r w:rsidRPr="003B3382">
        <w:rPr>
          <w:rFonts w:eastAsiaTheme="minorHAnsi"/>
          <w:color w:val="000000"/>
          <w:sz w:val="27"/>
          <w:szCs w:val="27"/>
          <w:lang w:eastAsia="ru-RU" w:bidi="ru-RU"/>
        </w:rPr>
        <w:t>Своевременность предоставле</w:t>
      </w:r>
      <w:r w:rsidR="00CF5303" w:rsidRPr="003B3382">
        <w:rPr>
          <w:rFonts w:eastAsiaTheme="minorHAnsi"/>
          <w:color w:val="000000"/>
          <w:sz w:val="27"/>
          <w:szCs w:val="27"/>
          <w:lang w:eastAsia="ru-RU" w:bidi="ru-RU"/>
        </w:rPr>
        <w:t>ния муниципальной</w:t>
      </w:r>
      <w:r w:rsidRPr="003B3382">
        <w:rPr>
          <w:rFonts w:eastAsiaTheme="minorHAnsi"/>
          <w:color w:val="000000"/>
          <w:sz w:val="27"/>
          <w:szCs w:val="27"/>
          <w:lang w:eastAsia="ru-RU" w:bidi="ru-RU"/>
        </w:rPr>
        <w:t xml:space="preserve"> услуги в соответствии со стандартом ее предоставления, установленным настоящим Административным регламентом.</w:t>
      </w:r>
    </w:p>
    <w:p w:rsidR="00432EE2" w:rsidRPr="003B3382" w:rsidRDefault="00493006">
      <w:pPr>
        <w:pStyle w:val="10"/>
        <w:numPr>
          <w:ilvl w:val="2"/>
          <w:numId w:val="11"/>
        </w:numPr>
        <w:shd w:val="clear" w:color="auto" w:fill="auto"/>
        <w:tabs>
          <w:tab w:val="left" w:pos="1618"/>
        </w:tabs>
        <w:ind w:left="0" w:firstLine="709"/>
        <w:jc w:val="both"/>
        <w:rPr>
          <w:color w:val="000000"/>
          <w:sz w:val="27"/>
          <w:szCs w:val="27"/>
          <w:lang w:eastAsia="ru-RU" w:bidi="ru-RU"/>
        </w:rPr>
      </w:pPr>
      <w:r w:rsidRPr="003B3382">
        <w:rPr>
          <w:rFonts w:eastAsiaTheme="minorHAnsi"/>
          <w:color w:val="000000"/>
          <w:sz w:val="27"/>
          <w:szCs w:val="27"/>
          <w:lang w:eastAsia="ru-RU" w:bidi="ru-RU"/>
        </w:rPr>
        <w:t xml:space="preserve">Минимально возможное количество взаимодействий гражданина </w:t>
      </w:r>
      <w:r w:rsidRPr="003B3382">
        <w:rPr>
          <w:rFonts w:eastAsiaTheme="minorHAnsi"/>
          <w:color w:val="000000"/>
          <w:sz w:val="27"/>
          <w:szCs w:val="27"/>
          <w:lang w:eastAsia="ru-RU" w:bidi="ru-RU"/>
        </w:rPr>
        <w:br/>
        <w:t xml:space="preserve">с должностными лицами, участвующими в предоставлении </w:t>
      </w:r>
      <w:r w:rsidR="00E11FB1"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numPr>
          <w:ilvl w:val="2"/>
          <w:numId w:val="11"/>
        </w:numPr>
        <w:shd w:val="clear" w:color="auto" w:fill="auto"/>
        <w:tabs>
          <w:tab w:val="left" w:pos="1618"/>
        </w:tabs>
        <w:ind w:left="0" w:firstLine="709"/>
        <w:jc w:val="both"/>
        <w:rPr>
          <w:color w:val="000000"/>
          <w:sz w:val="27"/>
          <w:szCs w:val="27"/>
          <w:lang w:eastAsia="ru-RU" w:bidi="ru-RU"/>
        </w:rPr>
      </w:pPr>
      <w:r w:rsidRPr="003B3382">
        <w:rPr>
          <w:rFonts w:eastAsiaTheme="minorHAnsi"/>
          <w:color w:val="000000"/>
          <w:sz w:val="27"/>
          <w:szCs w:val="27"/>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432EE2" w:rsidRPr="003B3382" w:rsidRDefault="00493006">
      <w:pPr>
        <w:pStyle w:val="10"/>
        <w:numPr>
          <w:ilvl w:val="2"/>
          <w:numId w:val="11"/>
        </w:numPr>
        <w:shd w:val="clear" w:color="auto" w:fill="auto"/>
        <w:tabs>
          <w:tab w:val="left" w:pos="1618"/>
        </w:tabs>
        <w:ind w:left="0" w:firstLine="709"/>
        <w:jc w:val="both"/>
        <w:rPr>
          <w:color w:val="000000"/>
          <w:sz w:val="27"/>
          <w:szCs w:val="27"/>
          <w:lang w:eastAsia="ru-RU" w:bidi="ru-RU"/>
        </w:rPr>
      </w:pPr>
      <w:r w:rsidRPr="003B3382">
        <w:rPr>
          <w:rFonts w:eastAsiaTheme="minorHAnsi"/>
          <w:color w:val="000000"/>
          <w:sz w:val="27"/>
          <w:szCs w:val="27"/>
          <w:lang w:eastAsia="ru-RU" w:bidi="ru-RU"/>
        </w:rPr>
        <w:t xml:space="preserve">Отсутствие нарушений установленных сроков в процессе </w:t>
      </w:r>
      <w:r w:rsidR="00E11FB1" w:rsidRPr="003B3382">
        <w:rPr>
          <w:rFonts w:eastAsiaTheme="minorHAnsi"/>
          <w:color w:val="000000"/>
          <w:sz w:val="27"/>
          <w:szCs w:val="27"/>
          <w:lang w:eastAsia="ru-RU" w:bidi="ru-RU"/>
        </w:rPr>
        <w:t xml:space="preserve">предоставления </w:t>
      </w:r>
      <w:r w:rsidRPr="003B3382">
        <w:rPr>
          <w:rFonts w:eastAsiaTheme="minorHAnsi"/>
          <w:color w:val="000000"/>
          <w:sz w:val="27"/>
          <w:szCs w:val="27"/>
          <w:lang w:eastAsia="ru-RU" w:bidi="ru-RU"/>
        </w:rPr>
        <w:t>мун</w:t>
      </w:r>
      <w:r w:rsidR="00E11FB1" w:rsidRPr="003B3382">
        <w:rPr>
          <w:rFonts w:eastAsiaTheme="minorHAnsi"/>
          <w:color w:val="000000"/>
          <w:sz w:val="27"/>
          <w:szCs w:val="27"/>
          <w:lang w:eastAsia="ru-RU" w:bidi="ru-RU"/>
        </w:rPr>
        <w:t>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numPr>
          <w:ilvl w:val="2"/>
          <w:numId w:val="11"/>
        </w:numPr>
        <w:shd w:val="clear" w:color="auto" w:fill="auto"/>
        <w:tabs>
          <w:tab w:val="left" w:pos="1618"/>
        </w:tabs>
        <w:ind w:left="0" w:firstLine="709"/>
        <w:jc w:val="both"/>
        <w:rPr>
          <w:color w:val="000000"/>
          <w:sz w:val="27"/>
          <w:szCs w:val="27"/>
          <w:lang w:eastAsia="ru-RU" w:bidi="ru-RU"/>
        </w:rPr>
      </w:pPr>
      <w:r w:rsidRPr="003B3382">
        <w:rPr>
          <w:rFonts w:eastAsiaTheme="minorHAnsi"/>
          <w:color w:val="000000"/>
          <w:sz w:val="27"/>
          <w:szCs w:val="27"/>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w:t>
      </w:r>
      <w:r w:rsidR="00E11FB1" w:rsidRPr="003B3382">
        <w:rPr>
          <w:rFonts w:eastAsiaTheme="minorHAnsi"/>
          <w:color w:val="000000"/>
          <w:sz w:val="27"/>
          <w:szCs w:val="27"/>
          <w:lang w:eastAsia="ru-RU" w:bidi="ru-RU"/>
        </w:rPr>
        <w:t>предоставлении</w:t>
      </w:r>
      <w:r w:rsidR="007537C7">
        <w:rPr>
          <w:rFonts w:eastAsiaTheme="minorHAnsi"/>
          <w:color w:val="000000"/>
          <w:sz w:val="27"/>
          <w:szCs w:val="27"/>
          <w:lang w:eastAsia="ru-RU" w:bidi="ru-RU"/>
        </w:rPr>
        <w:t xml:space="preserve"> </w:t>
      </w:r>
      <w:r w:rsidR="00E11FB1" w:rsidRPr="003B3382">
        <w:rPr>
          <w:rFonts w:eastAsiaTheme="minorHAnsi"/>
          <w:color w:val="000000"/>
          <w:sz w:val="27"/>
          <w:szCs w:val="27"/>
          <w:lang w:eastAsia="ru-RU" w:bidi="ru-RU"/>
        </w:rPr>
        <w:t>муниципальной</w:t>
      </w:r>
      <w:r w:rsidR="007537C7">
        <w:rPr>
          <w:rFonts w:eastAsiaTheme="minorHAnsi"/>
          <w:color w:val="000000"/>
          <w:sz w:val="27"/>
          <w:szCs w:val="27"/>
          <w:lang w:eastAsia="ru-RU" w:bidi="ru-RU"/>
        </w:rPr>
        <w:t xml:space="preserve"> </w:t>
      </w:r>
      <w:r w:rsidRPr="003B3382">
        <w:rPr>
          <w:rFonts w:eastAsiaTheme="minorHAnsi"/>
          <w:color w:val="000000"/>
          <w:sz w:val="27"/>
          <w:szCs w:val="27"/>
          <w:lang w:eastAsia="ru-RU" w:bidi="ru-RU"/>
        </w:rPr>
        <w:t xml:space="preserve">услуги, по </w:t>
      </w:r>
      <w:proofErr w:type="gramStart"/>
      <w:r w:rsidRPr="003B3382">
        <w:rPr>
          <w:rFonts w:eastAsiaTheme="minorHAnsi"/>
          <w:color w:val="000000"/>
          <w:sz w:val="27"/>
          <w:szCs w:val="27"/>
          <w:lang w:eastAsia="ru-RU" w:bidi="ru-RU"/>
        </w:rPr>
        <w:t>итогам</w:t>
      </w:r>
      <w:proofErr w:type="gramEnd"/>
      <w:r w:rsidRPr="003B3382">
        <w:rPr>
          <w:rFonts w:eastAsiaTheme="minorHAnsi"/>
          <w:color w:val="000000"/>
          <w:sz w:val="27"/>
          <w:szCs w:val="27"/>
          <w:lang w:eastAsia="ru-RU" w:bidi="ru-RU"/>
        </w:rPr>
        <w:t xml:space="preserve"> рассмотрения которых вынесены решения об удовлетворении (частичном удовлетворении) требований заявителей.</w:t>
      </w:r>
    </w:p>
    <w:p w:rsidR="00432EE2" w:rsidRPr="003B3382" w:rsidRDefault="00432EE2">
      <w:pPr>
        <w:pStyle w:val="10"/>
        <w:shd w:val="clear" w:color="auto" w:fill="auto"/>
        <w:tabs>
          <w:tab w:val="left" w:pos="1618"/>
        </w:tabs>
        <w:ind w:left="709" w:firstLine="0"/>
        <w:jc w:val="both"/>
        <w:rPr>
          <w:color w:val="000000"/>
          <w:sz w:val="27"/>
          <w:szCs w:val="27"/>
          <w:lang w:eastAsia="ru-RU" w:bidi="ru-RU"/>
        </w:rPr>
      </w:pPr>
    </w:p>
    <w:p w:rsidR="00432EE2" w:rsidRPr="003B3382" w:rsidRDefault="00493006" w:rsidP="00CE42FE">
      <w:pPr>
        <w:pStyle w:val="10"/>
        <w:shd w:val="clear" w:color="auto" w:fill="auto"/>
        <w:ind w:firstLine="0"/>
        <w:jc w:val="center"/>
        <w:rPr>
          <w:sz w:val="27"/>
          <w:szCs w:val="27"/>
        </w:rPr>
      </w:pPr>
      <w:r w:rsidRPr="003B3382">
        <w:rPr>
          <w:rFonts w:eastAsiaTheme="minorHAnsi"/>
          <w:b/>
          <w:bCs/>
          <w:color w:val="000000"/>
          <w:sz w:val="27"/>
          <w:szCs w:val="27"/>
          <w:lang w:eastAsia="ru-RU" w:bidi="ru-RU"/>
        </w:rPr>
        <w:t xml:space="preserve">Иные требования к </w:t>
      </w:r>
      <w:r w:rsidR="00E11FB1" w:rsidRPr="003B3382">
        <w:rPr>
          <w:rFonts w:eastAsiaTheme="minorHAnsi"/>
          <w:b/>
          <w:bCs/>
          <w:color w:val="000000"/>
          <w:sz w:val="27"/>
          <w:szCs w:val="27"/>
          <w:lang w:eastAsia="ru-RU" w:bidi="ru-RU"/>
        </w:rPr>
        <w:t>предоставлению муниципальной</w:t>
      </w:r>
      <w:r w:rsidRPr="003B3382">
        <w:rPr>
          <w:rFonts w:eastAsiaTheme="minorHAnsi"/>
          <w:b/>
          <w:bCs/>
          <w:color w:val="000000"/>
          <w:sz w:val="27"/>
          <w:szCs w:val="27"/>
          <w:lang w:eastAsia="ru-RU" w:bidi="ru-RU"/>
        </w:rPr>
        <w:t xml:space="preserve"> услуги </w:t>
      </w:r>
    </w:p>
    <w:p w:rsidR="00432EE2" w:rsidRPr="003B3382" w:rsidRDefault="00493006" w:rsidP="00CE42FE">
      <w:pPr>
        <w:pStyle w:val="10"/>
        <w:numPr>
          <w:ilvl w:val="1"/>
          <w:numId w:val="11"/>
        </w:numPr>
        <w:shd w:val="clear" w:color="auto" w:fill="auto"/>
        <w:tabs>
          <w:tab w:val="left" w:pos="1134"/>
          <w:tab w:val="left" w:pos="1355"/>
          <w:tab w:val="left" w:pos="1692"/>
        </w:tabs>
        <w:ind w:left="0" w:firstLine="709"/>
        <w:jc w:val="both"/>
        <w:rPr>
          <w:sz w:val="27"/>
          <w:szCs w:val="27"/>
        </w:rPr>
      </w:pPr>
      <w:r w:rsidRPr="003B3382">
        <w:rPr>
          <w:rFonts w:eastAsiaTheme="minorHAnsi"/>
          <w:color w:val="000000"/>
          <w:sz w:val="27"/>
          <w:szCs w:val="27"/>
          <w:lang w:eastAsia="ru-RU" w:bidi="ru-RU"/>
        </w:rPr>
        <w:t xml:space="preserve">Услуги, являющиеся обязательными и необходимыми для </w:t>
      </w:r>
      <w:r w:rsidR="00E11FB1"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отсутствуют.</w:t>
      </w:r>
    </w:p>
    <w:p w:rsidR="00432EE2" w:rsidRPr="003B3382" w:rsidRDefault="00493006" w:rsidP="00CE42FE">
      <w:pPr>
        <w:pStyle w:val="10"/>
        <w:numPr>
          <w:ilvl w:val="1"/>
          <w:numId w:val="11"/>
        </w:numPr>
        <w:shd w:val="clear" w:color="auto" w:fill="auto"/>
        <w:tabs>
          <w:tab w:val="left" w:pos="1134"/>
          <w:tab w:val="left" w:pos="1355"/>
          <w:tab w:val="left" w:pos="1692"/>
        </w:tabs>
        <w:ind w:left="0" w:firstLine="709"/>
        <w:jc w:val="both"/>
        <w:rPr>
          <w:sz w:val="27"/>
          <w:szCs w:val="27"/>
        </w:rPr>
      </w:pPr>
      <w:r w:rsidRPr="003B3382">
        <w:rPr>
          <w:rFonts w:eastAsiaTheme="minorHAnsi"/>
          <w:color w:val="000000"/>
          <w:sz w:val="27"/>
          <w:szCs w:val="27"/>
          <w:lang w:eastAsia="ru-RU" w:bidi="ru-RU"/>
        </w:rPr>
        <w:t xml:space="preserve">Информационные системы, используемые для </w:t>
      </w:r>
      <w:r w:rsidR="00E11FB1"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не предусмотрены</w:t>
      </w:r>
      <w:r w:rsidRPr="003B3382">
        <w:rPr>
          <w:sz w:val="27"/>
          <w:szCs w:val="27"/>
        </w:rPr>
        <w:t>.</w:t>
      </w:r>
    </w:p>
    <w:p w:rsidR="00432EE2" w:rsidRPr="003B3382" w:rsidRDefault="00432EE2">
      <w:pPr>
        <w:pStyle w:val="10"/>
        <w:shd w:val="clear" w:color="auto" w:fill="auto"/>
        <w:ind w:firstLine="720"/>
        <w:jc w:val="both"/>
        <w:rPr>
          <w:sz w:val="27"/>
          <w:szCs w:val="27"/>
        </w:rPr>
      </w:pPr>
    </w:p>
    <w:p w:rsidR="00432EE2" w:rsidRPr="003B3382" w:rsidRDefault="00493006" w:rsidP="001D167A">
      <w:pPr>
        <w:pStyle w:val="10"/>
        <w:numPr>
          <w:ilvl w:val="0"/>
          <w:numId w:val="6"/>
        </w:numPr>
        <w:shd w:val="clear" w:color="auto" w:fill="auto"/>
        <w:tabs>
          <w:tab w:val="left" w:pos="1334"/>
        </w:tabs>
        <w:ind w:left="140" w:firstLine="580"/>
        <w:jc w:val="both"/>
        <w:rPr>
          <w:sz w:val="27"/>
          <w:szCs w:val="27"/>
        </w:rPr>
      </w:pPr>
      <w:r w:rsidRPr="003B3382">
        <w:rPr>
          <w:rFonts w:eastAsiaTheme="minorHAnsi"/>
          <w:b/>
          <w:bCs/>
          <w:color w:val="000000"/>
          <w:sz w:val="27"/>
          <w:szCs w:val="27"/>
          <w:lang w:eastAsia="ru-RU" w:bidi="ru-RU"/>
        </w:rPr>
        <w:lastRenderedPageBreak/>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1D167A" w:rsidRPr="003B3382" w:rsidRDefault="001D167A" w:rsidP="001D167A">
      <w:pPr>
        <w:pStyle w:val="10"/>
        <w:shd w:val="clear" w:color="auto" w:fill="auto"/>
        <w:tabs>
          <w:tab w:val="left" w:pos="1334"/>
        </w:tabs>
        <w:ind w:left="720" w:firstLine="0"/>
        <w:jc w:val="both"/>
        <w:rPr>
          <w:sz w:val="27"/>
          <w:szCs w:val="27"/>
        </w:rPr>
      </w:pPr>
    </w:p>
    <w:p w:rsidR="001D167A" w:rsidRPr="003B3382" w:rsidRDefault="00493006" w:rsidP="001D167A">
      <w:pPr>
        <w:pStyle w:val="24"/>
        <w:keepNext/>
        <w:keepLines/>
        <w:shd w:val="clear" w:color="auto" w:fill="auto"/>
        <w:spacing w:after="0"/>
        <w:rPr>
          <w:sz w:val="27"/>
          <w:szCs w:val="27"/>
        </w:rPr>
      </w:pPr>
      <w:bookmarkStart w:id="21" w:name="bookmark160"/>
      <w:bookmarkStart w:id="22" w:name="bookmark161"/>
      <w:r w:rsidRPr="003B3382">
        <w:rPr>
          <w:rFonts w:eastAsiaTheme="minorHAnsi"/>
          <w:color w:val="000000"/>
          <w:sz w:val="27"/>
          <w:szCs w:val="27"/>
          <w:lang w:eastAsia="ru-RU" w:bidi="ru-RU"/>
        </w:rPr>
        <w:t>Исчерпывающий перечень административных процедур</w:t>
      </w:r>
      <w:bookmarkEnd w:id="21"/>
      <w:bookmarkEnd w:id="22"/>
    </w:p>
    <w:p w:rsidR="00432EE2" w:rsidRPr="003B3382" w:rsidRDefault="00493006">
      <w:pPr>
        <w:numPr>
          <w:ilvl w:val="1"/>
          <w:numId w:val="12"/>
        </w:numPr>
        <w:ind w:left="0"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w:t>
      </w:r>
      <w:r w:rsidR="00E11FB1" w:rsidRPr="003B3382">
        <w:rPr>
          <w:rFonts w:ascii="Times New Roman" w:eastAsiaTheme="minorHAnsi" w:hAnsi="Times New Roman" w:cs="Times New Roman"/>
          <w:sz w:val="27"/>
          <w:szCs w:val="27"/>
        </w:rPr>
        <w:t>Предоставление</w:t>
      </w:r>
      <w:r w:rsidR="00590C36" w:rsidRPr="003B3382">
        <w:rPr>
          <w:rFonts w:ascii="Times New Roman" w:eastAsiaTheme="minorHAnsi" w:hAnsi="Times New Roman" w:cs="Times New Roman"/>
          <w:sz w:val="27"/>
          <w:szCs w:val="27"/>
        </w:rPr>
        <w:t xml:space="preserve"> </w:t>
      </w:r>
      <w:r w:rsidR="00E11FB1" w:rsidRPr="003B3382">
        <w:rPr>
          <w:rFonts w:ascii="Times New Roman" w:eastAsiaTheme="minorHAnsi" w:hAnsi="Times New Roman" w:cs="Times New Roman"/>
          <w:sz w:val="27"/>
          <w:szCs w:val="27"/>
        </w:rPr>
        <w:t>муниципальной</w:t>
      </w:r>
      <w:r w:rsidR="00590C36" w:rsidRPr="003B3382">
        <w:rPr>
          <w:rFonts w:ascii="Times New Roman" w:eastAsiaTheme="minorHAnsi" w:hAnsi="Times New Roman" w:cs="Times New Roman"/>
          <w:sz w:val="27"/>
          <w:szCs w:val="27"/>
        </w:rPr>
        <w:t xml:space="preserve"> </w:t>
      </w:r>
      <w:r w:rsidRPr="003B3382">
        <w:rPr>
          <w:rFonts w:ascii="Times New Roman" w:eastAsiaTheme="minorHAnsi" w:hAnsi="Times New Roman" w:cs="Times New Roman"/>
          <w:sz w:val="27"/>
          <w:szCs w:val="27"/>
        </w:rPr>
        <w:t>услуги</w:t>
      </w:r>
      <w:r w:rsidR="00590C36" w:rsidRPr="003B3382">
        <w:rPr>
          <w:rFonts w:ascii="Times New Roman" w:eastAsiaTheme="minorHAnsi" w:hAnsi="Times New Roman" w:cs="Times New Roman"/>
          <w:sz w:val="27"/>
          <w:szCs w:val="27"/>
        </w:rPr>
        <w:t xml:space="preserve"> </w:t>
      </w:r>
      <w:r w:rsidRPr="003B3382">
        <w:rPr>
          <w:rFonts w:ascii="Times New Roman" w:eastAsiaTheme="minorHAnsi" w:hAnsi="Times New Roman" w:cs="Times New Roman"/>
          <w:sz w:val="27"/>
          <w:szCs w:val="27"/>
        </w:rPr>
        <w:t>включает</w:t>
      </w:r>
      <w:r w:rsidR="00590C36" w:rsidRPr="003B3382">
        <w:rPr>
          <w:rFonts w:ascii="Times New Roman" w:eastAsiaTheme="minorHAnsi" w:hAnsi="Times New Roman" w:cs="Times New Roman"/>
          <w:sz w:val="27"/>
          <w:szCs w:val="27"/>
        </w:rPr>
        <w:t xml:space="preserve"> </w:t>
      </w:r>
      <w:r w:rsidRPr="003B3382">
        <w:rPr>
          <w:rFonts w:ascii="Times New Roman" w:eastAsiaTheme="minorHAnsi" w:hAnsi="Times New Roman" w:cs="Times New Roman"/>
          <w:sz w:val="27"/>
          <w:szCs w:val="27"/>
        </w:rPr>
        <w:t>в себя следующие административные процедуры:</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1) прием и проверка комплектности документов на наличие/отсутствие оснований для отказа в приеме документов:</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а) проверка направленного Заявителем Заявления и документов, представленных</w:t>
      </w:r>
      <w:r w:rsidR="00E11FB1" w:rsidRPr="003B3382">
        <w:rPr>
          <w:rFonts w:ascii="Times New Roman" w:eastAsiaTheme="minorHAnsi" w:hAnsi="Times New Roman" w:cs="Times New Roman"/>
          <w:sz w:val="27"/>
          <w:szCs w:val="27"/>
        </w:rPr>
        <w:t xml:space="preserve"> для получения муниципальной</w:t>
      </w:r>
      <w:r w:rsidRPr="003B3382">
        <w:rPr>
          <w:rFonts w:ascii="Times New Roman" w:eastAsiaTheme="minorHAnsi" w:hAnsi="Times New Roman" w:cs="Times New Roman"/>
          <w:sz w:val="27"/>
          <w:szCs w:val="27"/>
        </w:rPr>
        <w:t xml:space="preserve"> услуги; </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б) 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2) получение сведений посредством межведомственного информационного взаимодействия, в том числе с использованием СМЭВ:</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а) направление межведомственных запросов в органы и организации;</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б) получение ответов на межведомственные запросы, формирование полного комплекта документов;</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3) рассмотрение документов и сведений:</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а) проверка соответствия документов и сведений требованиям нормативных правовых актов </w:t>
      </w:r>
      <w:r w:rsidR="00E11FB1" w:rsidRPr="003B3382">
        <w:rPr>
          <w:rFonts w:ascii="Times New Roman" w:eastAsiaTheme="minorHAnsi" w:hAnsi="Times New Roman" w:cs="Times New Roman"/>
          <w:sz w:val="27"/>
          <w:szCs w:val="27"/>
        </w:rPr>
        <w:t>предоставления муниципальной</w:t>
      </w:r>
      <w:r w:rsidRPr="003B3382">
        <w:rPr>
          <w:rFonts w:ascii="Times New Roman" w:eastAsiaTheme="minorHAnsi" w:hAnsi="Times New Roman" w:cs="Times New Roman"/>
          <w:sz w:val="27"/>
          <w:szCs w:val="27"/>
        </w:rPr>
        <w:t xml:space="preserve"> услуги;</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4) принятие решения о </w:t>
      </w:r>
      <w:r w:rsidR="00E11FB1" w:rsidRPr="003B3382">
        <w:rPr>
          <w:rFonts w:ascii="Times New Roman" w:eastAsiaTheme="minorHAnsi" w:hAnsi="Times New Roman" w:cs="Times New Roman"/>
          <w:sz w:val="27"/>
          <w:szCs w:val="27"/>
        </w:rPr>
        <w:t>предоставлении муниципальной</w:t>
      </w:r>
      <w:r w:rsidRPr="003B3382">
        <w:rPr>
          <w:rFonts w:ascii="Times New Roman" w:eastAsiaTheme="minorHAnsi" w:hAnsi="Times New Roman" w:cs="Times New Roman"/>
          <w:sz w:val="27"/>
          <w:szCs w:val="27"/>
        </w:rPr>
        <w:t xml:space="preserve"> услуги:</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а) принятие решения о предоставление или </w:t>
      </w:r>
      <w:proofErr w:type="gramStart"/>
      <w:r w:rsidRPr="003B3382">
        <w:rPr>
          <w:rFonts w:ascii="Times New Roman" w:eastAsiaTheme="minorHAnsi" w:hAnsi="Times New Roman" w:cs="Times New Roman"/>
          <w:sz w:val="27"/>
          <w:szCs w:val="27"/>
        </w:rPr>
        <w:t>отказе</w:t>
      </w:r>
      <w:proofErr w:type="gramEnd"/>
      <w:r w:rsidRPr="003B3382">
        <w:rPr>
          <w:rFonts w:ascii="Times New Roman" w:eastAsiaTheme="minorHAnsi" w:hAnsi="Times New Roman" w:cs="Times New Roman"/>
          <w:sz w:val="27"/>
          <w:szCs w:val="27"/>
        </w:rPr>
        <w:t xml:space="preserve"> в предоставлении</w:t>
      </w:r>
      <w:r w:rsidR="00E11FB1" w:rsidRPr="003B3382">
        <w:rPr>
          <w:rFonts w:ascii="Times New Roman" w:eastAsiaTheme="minorHAnsi" w:hAnsi="Times New Roman" w:cs="Times New Roman"/>
          <w:sz w:val="27"/>
          <w:szCs w:val="27"/>
        </w:rPr>
        <w:t xml:space="preserve"> муниципальной</w:t>
      </w:r>
      <w:r w:rsidRPr="003B3382">
        <w:rPr>
          <w:rFonts w:ascii="Times New Roman" w:eastAsiaTheme="minorHAnsi" w:hAnsi="Times New Roman" w:cs="Times New Roman"/>
          <w:sz w:val="27"/>
          <w:szCs w:val="27"/>
        </w:rPr>
        <w:t xml:space="preserve"> услуги с направлением Заявителю соответствующего уведомления;</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б) направление Заявит</w:t>
      </w:r>
      <w:r w:rsidR="00E11FB1" w:rsidRPr="003B3382">
        <w:rPr>
          <w:rFonts w:ascii="Times New Roman" w:eastAsiaTheme="minorHAnsi" w:hAnsi="Times New Roman" w:cs="Times New Roman"/>
          <w:sz w:val="27"/>
          <w:szCs w:val="27"/>
        </w:rPr>
        <w:t>елю результата муниципальной</w:t>
      </w:r>
      <w:r w:rsidRPr="003B3382">
        <w:rPr>
          <w:rFonts w:ascii="Times New Roman" w:eastAsiaTheme="minorHAnsi" w:hAnsi="Times New Roman" w:cs="Times New Roman"/>
          <w:sz w:val="27"/>
          <w:szCs w:val="27"/>
        </w:rPr>
        <w:t xml:space="preserve"> услуги, подписанного уполномоченным должностным лицом Уполномоченного органа;</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5) выдача результата (независимо от выбора Заявителю):</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а) регистрация результата </w:t>
      </w:r>
      <w:r w:rsidR="00E11FB1" w:rsidRPr="003B3382">
        <w:rPr>
          <w:rFonts w:ascii="Times New Roman" w:eastAsiaTheme="minorHAnsi" w:hAnsi="Times New Roman" w:cs="Times New Roman"/>
          <w:sz w:val="27"/>
          <w:szCs w:val="27"/>
        </w:rPr>
        <w:t>предоставления муниципальной</w:t>
      </w:r>
      <w:r w:rsidRPr="003B3382">
        <w:rPr>
          <w:rFonts w:ascii="Times New Roman" w:eastAsiaTheme="minorHAnsi" w:hAnsi="Times New Roman" w:cs="Times New Roman"/>
          <w:sz w:val="27"/>
          <w:szCs w:val="27"/>
        </w:rPr>
        <w:t xml:space="preserve"> услуги.</w:t>
      </w:r>
    </w:p>
    <w:p w:rsidR="00432EE2" w:rsidRPr="003B3382" w:rsidRDefault="00493006">
      <w:pPr>
        <w:numPr>
          <w:ilvl w:val="1"/>
          <w:numId w:val="12"/>
        </w:numPr>
        <w:ind w:left="0"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Описание административных процедур </w:t>
      </w:r>
      <w:r w:rsidR="00E11FB1" w:rsidRPr="003B3382">
        <w:rPr>
          <w:rFonts w:ascii="Times New Roman" w:eastAsiaTheme="minorHAnsi" w:hAnsi="Times New Roman" w:cs="Times New Roman"/>
          <w:sz w:val="27"/>
          <w:szCs w:val="27"/>
        </w:rPr>
        <w:t>предоставления муниципальной</w:t>
      </w:r>
      <w:r w:rsidRPr="003B3382">
        <w:rPr>
          <w:rFonts w:ascii="Times New Roman" w:eastAsiaTheme="minorHAnsi" w:hAnsi="Times New Roman" w:cs="Times New Roman"/>
          <w:sz w:val="27"/>
          <w:szCs w:val="27"/>
        </w:rPr>
        <w:t xml:space="preserve"> услуги представлено в Приложении № 7 к настоящему Административному регламенту.</w:t>
      </w:r>
    </w:p>
    <w:p w:rsidR="00432EE2" w:rsidRPr="003B3382" w:rsidRDefault="00432EE2">
      <w:pPr>
        <w:ind w:firstLine="709"/>
        <w:jc w:val="both"/>
        <w:rPr>
          <w:rFonts w:ascii="Times New Roman" w:eastAsia="Times New Roman" w:hAnsi="Times New Roman" w:cs="Times New Roman"/>
          <w:sz w:val="27"/>
          <w:szCs w:val="27"/>
        </w:rPr>
      </w:pPr>
    </w:p>
    <w:p w:rsidR="00432EE2" w:rsidRPr="003B3382" w:rsidRDefault="00493006" w:rsidP="00CE42FE">
      <w:pPr>
        <w:pStyle w:val="24"/>
        <w:keepNext/>
        <w:keepLines/>
        <w:shd w:val="clear" w:color="auto" w:fill="auto"/>
        <w:spacing w:after="0"/>
        <w:rPr>
          <w:sz w:val="27"/>
          <w:szCs w:val="27"/>
        </w:rPr>
      </w:pPr>
      <w:bookmarkStart w:id="23" w:name="bookmark162"/>
      <w:bookmarkStart w:id="24" w:name="bookmark163"/>
      <w:r w:rsidRPr="003B3382">
        <w:rPr>
          <w:rFonts w:eastAsiaTheme="minorHAnsi"/>
          <w:color w:val="000000"/>
          <w:sz w:val="27"/>
          <w:szCs w:val="27"/>
          <w:lang w:eastAsia="ru-RU" w:bidi="ru-RU"/>
        </w:rPr>
        <w:t xml:space="preserve">Перечень административных процедур (действий) при </w:t>
      </w:r>
      <w:r w:rsidR="00E11FB1" w:rsidRPr="003B3382">
        <w:rPr>
          <w:rFonts w:eastAsiaTheme="minorHAnsi"/>
          <w:color w:val="000000"/>
          <w:sz w:val="27"/>
          <w:szCs w:val="27"/>
          <w:lang w:eastAsia="ru-RU" w:bidi="ru-RU"/>
        </w:rPr>
        <w:t>предоставлении</w:t>
      </w:r>
      <w:r w:rsidR="00E11FB1" w:rsidRPr="003B3382">
        <w:rPr>
          <w:rFonts w:eastAsiaTheme="minorHAnsi"/>
          <w:color w:val="000000"/>
          <w:sz w:val="27"/>
          <w:szCs w:val="27"/>
          <w:lang w:eastAsia="ru-RU" w:bidi="ru-RU"/>
        </w:rPr>
        <w:br/>
        <w:t>муниципальной</w:t>
      </w:r>
      <w:r w:rsidRPr="003B3382">
        <w:rPr>
          <w:rFonts w:eastAsiaTheme="minorHAnsi"/>
          <w:color w:val="000000"/>
          <w:sz w:val="27"/>
          <w:szCs w:val="27"/>
          <w:lang w:eastAsia="ru-RU" w:bidi="ru-RU"/>
        </w:rPr>
        <w:t xml:space="preserve"> услуги в электронной форме</w:t>
      </w:r>
      <w:bookmarkEnd w:id="23"/>
      <w:bookmarkEnd w:id="24"/>
    </w:p>
    <w:p w:rsidR="00432EE2" w:rsidRPr="003B3382" w:rsidRDefault="00493006" w:rsidP="00CE42FE">
      <w:pPr>
        <w:numPr>
          <w:ilvl w:val="1"/>
          <w:numId w:val="12"/>
        </w:numPr>
        <w:ind w:left="0" w:firstLine="709"/>
        <w:jc w:val="both"/>
        <w:rPr>
          <w:rFonts w:ascii="Times New Roman" w:hAnsi="Times New Roman" w:cs="Times New Roman"/>
          <w:sz w:val="27"/>
          <w:szCs w:val="27"/>
        </w:rPr>
      </w:pPr>
      <w:r w:rsidRPr="003B3382">
        <w:rPr>
          <w:rFonts w:ascii="Times New Roman" w:eastAsiaTheme="minorHAnsi" w:hAnsi="Times New Roman" w:cs="Times New Roman"/>
          <w:sz w:val="27"/>
          <w:szCs w:val="27"/>
        </w:rPr>
        <w:t>При</w:t>
      </w:r>
      <w:r w:rsidR="00CE42FE" w:rsidRPr="003B3382">
        <w:rPr>
          <w:rFonts w:ascii="Times New Roman" w:eastAsiaTheme="minorHAnsi" w:hAnsi="Times New Roman" w:cs="Times New Roman"/>
          <w:sz w:val="27"/>
          <w:szCs w:val="27"/>
        </w:rPr>
        <w:t xml:space="preserve"> </w:t>
      </w:r>
      <w:r w:rsidR="00E11FB1" w:rsidRPr="003B3382">
        <w:rPr>
          <w:rFonts w:ascii="Times New Roman" w:eastAsiaTheme="minorHAnsi" w:hAnsi="Times New Roman" w:cs="Times New Roman"/>
          <w:sz w:val="27"/>
          <w:szCs w:val="27"/>
        </w:rPr>
        <w:t>предоставлении</w:t>
      </w:r>
      <w:r w:rsidR="00CE42FE" w:rsidRPr="003B3382">
        <w:rPr>
          <w:rFonts w:ascii="Times New Roman" w:eastAsiaTheme="minorHAnsi" w:hAnsi="Times New Roman" w:cs="Times New Roman"/>
          <w:sz w:val="27"/>
          <w:szCs w:val="27"/>
        </w:rPr>
        <w:t xml:space="preserve"> </w:t>
      </w:r>
      <w:r w:rsidR="00E11FB1" w:rsidRPr="003B3382">
        <w:rPr>
          <w:rFonts w:ascii="Times New Roman" w:eastAsiaTheme="minorHAnsi" w:hAnsi="Times New Roman" w:cs="Times New Roman"/>
          <w:sz w:val="27"/>
          <w:szCs w:val="27"/>
        </w:rPr>
        <w:t>муниципальной</w:t>
      </w:r>
      <w:r w:rsidR="00CE42FE" w:rsidRPr="003B3382">
        <w:rPr>
          <w:rFonts w:ascii="Times New Roman" w:eastAsiaTheme="minorHAnsi" w:hAnsi="Times New Roman" w:cs="Times New Roman"/>
          <w:sz w:val="27"/>
          <w:szCs w:val="27"/>
        </w:rPr>
        <w:t xml:space="preserve"> </w:t>
      </w:r>
      <w:r w:rsidRPr="003B3382">
        <w:rPr>
          <w:rFonts w:ascii="Times New Roman" w:eastAsiaTheme="minorHAnsi" w:hAnsi="Times New Roman" w:cs="Times New Roman"/>
          <w:sz w:val="27"/>
          <w:szCs w:val="27"/>
        </w:rPr>
        <w:t>услуги</w:t>
      </w:r>
      <w:r w:rsidR="00CE42FE" w:rsidRPr="003B3382">
        <w:rPr>
          <w:rFonts w:ascii="Times New Roman" w:eastAsiaTheme="minorHAnsi" w:hAnsi="Times New Roman" w:cs="Times New Roman"/>
          <w:sz w:val="27"/>
          <w:szCs w:val="27"/>
        </w:rPr>
        <w:t xml:space="preserve"> </w:t>
      </w:r>
      <w:r w:rsidRPr="003B3382">
        <w:rPr>
          <w:rFonts w:ascii="Times New Roman" w:eastAsiaTheme="minorHAnsi" w:hAnsi="Times New Roman" w:cs="Times New Roman"/>
          <w:sz w:val="27"/>
          <w:szCs w:val="27"/>
        </w:rPr>
        <w:t>в электронной форме заявителю обеспечиваются:</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получение информации о порядке и срока</w:t>
      </w:r>
      <w:r w:rsidR="00E11FB1" w:rsidRPr="003B3382">
        <w:rPr>
          <w:rFonts w:eastAsiaTheme="minorHAnsi"/>
          <w:color w:val="000000"/>
          <w:sz w:val="27"/>
          <w:szCs w:val="27"/>
          <w:lang w:eastAsia="ru-RU" w:bidi="ru-RU"/>
        </w:rPr>
        <w:t>х предоставления 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формирование заявления;</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 xml:space="preserve">прием и регистрация Уполномоченным органом заявления и иных документов, необходимых для </w:t>
      </w:r>
      <w:r w:rsidR="00E11FB1"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 xml:space="preserve">получение результата </w:t>
      </w:r>
      <w:r w:rsidR="00E11FB1"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получение сведений о ходе рассмотрения заявления;</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 xml:space="preserve">осуществление оценки качества предоставления </w:t>
      </w:r>
      <w:r w:rsidR="00E11FB1"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shd w:val="clear" w:color="auto" w:fill="auto"/>
        <w:spacing w:after="300"/>
        <w:ind w:firstLine="720"/>
        <w:jc w:val="both"/>
        <w:rPr>
          <w:sz w:val="27"/>
          <w:szCs w:val="27"/>
        </w:rPr>
      </w:pPr>
      <w:r w:rsidRPr="003B3382">
        <w:rPr>
          <w:rFonts w:eastAsiaTheme="minorHAnsi"/>
          <w:color w:val="000000"/>
          <w:sz w:val="27"/>
          <w:szCs w:val="27"/>
          <w:lang w:eastAsia="ru-RU" w:bidi="ru-RU"/>
        </w:rPr>
        <w:t xml:space="preserve">досудебное (внесудебное) обжалование решений и действий (бездействия) </w:t>
      </w:r>
      <w:r w:rsidRPr="003B3382">
        <w:rPr>
          <w:rFonts w:eastAsiaTheme="minorHAnsi"/>
          <w:color w:val="000000"/>
          <w:sz w:val="27"/>
          <w:szCs w:val="27"/>
          <w:lang w:eastAsia="ru-RU" w:bidi="ru-RU"/>
        </w:rPr>
        <w:lastRenderedPageBreak/>
        <w:t xml:space="preserve">Уполномоченного органа либо действия (бездействие) должностных лиц Уполномоченного органа, предоставляющего </w:t>
      </w:r>
      <w:r w:rsidR="00E11FB1" w:rsidRPr="003B3382">
        <w:rPr>
          <w:rFonts w:eastAsiaTheme="minorHAnsi"/>
          <w:color w:val="000000"/>
          <w:sz w:val="27"/>
          <w:szCs w:val="27"/>
          <w:lang w:eastAsia="ru-RU" w:bidi="ru-RU"/>
        </w:rPr>
        <w:t>муниципальную услугу, либо муниципального</w:t>
      </w:r>
      <w:r w:rsidRPr="003B3382">
        <w:rPr>
          <w:rFonts w:eastAsiaTheme="minorHAnsi"/>
          <w:color w:val="000000"/>
          <w:sz w:val="27"/>
          <w:szCs w:val="27"/>
          <w:lang w:eastAsia="ru-RU" w:bidi="ru-RU"/>
        </w:rPr>
        <w:t xml:space="preserve"> служащего.</w:t>
      </w:r>
    </w:p>
    <w:p w:rsidR="00432EE2" w:rsidRPr="003B3382" w:rsidRDefault="00493006" w:rsidP="00CE42FE">
      <w:pPr>
        <w:pStyle w:val="24"/>
        <w:keepNext/>
        <w:keepLines/>
        <w:shd w:val="clear" w:color="auto" w:fill="auto"/>
        <w:spacing w:after="0"/>
        <w:rPr>
          <w:sz w:val="27"/>
          <w:szCs w:val="27"/>
        </w:rPr>
      </w:pPr>
      <w:bookmarkStart w:id="25" w:name="bookmark164"/>
      <w:bookmarkStart w:id="26" w:name="bookmark165"/>
      <w:r w:rsidRPr="003B3382">
        <w:rPr>
          <w:rFonts w:eastAsiaTheme="minorHAnsi"/>
          <w:color w:val="000000"/>
          <w:sz w:val="27"/>
          <w:szCs w:val="27"/>
          <w:lang w:eastAsia="ru-RU" w:bidi="ru-RU"/>
        </w:rPr>
        <w:t xml:space="preserve">Порядок осуществления административных процедур (действий) </w:t>
      </w:r>
      <w:r w:rsidRPr="003B3382">
        <w:rPr>
          <w:rFonts w:eastAsiaTheme="minorHAnsi"/>
          <w:color w:val="000000"/>
          <w:sz w:val="27"/>
          <w:szCs w:val="27"/>
          <w:lang w:eastAsia="ru-RU" w:bidi="ru-RU"/>
        </w:rPr>
        <w:br/>
        <w:t>в электронной форме</w:t>
      </w:r>
      <w:bookmarkEnd w:id="25"/>
      <w:bookmarkEnd w:id="26"/>
    </w:p>
    <w:p w:rsidR="00432EE2" w:rsidRPr="003B3382" w:rsidRDefault="00493006" w:rsidP="00CE42FE">
      <w:pPr>
        <w:numPr>
          <w:ilvl w:val="1"/>
          <w:numId w:val="12"/>
        </w:numPr>
        <w:ind w:left="0" w:firstLine="709"/>
        <w:jc w:val="both"/>
        <w:rPr>
          <w:rFonts w:ascii="Times New Roman" w:hAnsi="Times New Roman" w:cs="Times New Roman"/>
          <w:color w:val="auto"/>
          <w:sz w:val="27"/>
          <w:szCs w:val="27"/>
          <w:lang w:eastAsia="en-US" w:bidi="ar-SA"/>
        </w:rPr>
      </w:pPr>
      <w:r w:rsidRPr="003B3382">
        <w:rPr>
          <w:rFonts w:ascii="Times New Roman" w:eastAsiaTheme="minorHAnsi" w:hAnsi="Times New Roman" w:cs="Times New Roman"/>
          <w:sz w:val="27"/>
          <w:szCs w:val="27"/>
        </w:rPr>
        <w:t>Исчерпывающий порядок осуществления административных процедур (действий) в электронной форме</w:t>
      </w:r>
    </w:p>
    <w:p w:rsidR="00432EE2" w:rsidRPr="003B3382" w:rsidRDefault="00493006" w:rsidP="00CE42FE">
      <w:pPr>
        <w:numPr>
          <w:ilvl w:val="2"/>
          <w:numId w:val="12"/>
        </w:numPr>
        <w:ind w:left="0" w:firstLine="709"/>
        <w:jc w:val="both"/>
        <w:rPr>
          <w:rFonts w:ascii="Times New Roman" w:hAnsi="Times New Roman" w:cs="Times New Roman"/>
          <w:sz w:val="27"/>
          <w:szCs w:val="27"/>
        </w:rPr>
      </w:pPr>
      <w:r w:rsidRPr="003B3382">
        <w:rPr>
          <w:rFonts w:ascii="Times New Roman" w:eastAsiaTheme="minorHAnsi" w:hAnsi="Times New Roman" w:cs="Times New Roman"/>
          <w:sz w:val="27"/>
          <w:szCs w:val="27"/>
        </w:rPr>
        <w:t>Формирование заявления.</w:t>
      </w:r>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При формировании заявления заявителю обеспечивается:</w:t>
      </w:r>
    </w:p>
    <w:p w:rsidR="00432EE2" w:rsidRPr="003B3382" w:rsidRDefault="00493006">
      <w:pPr>
        <w:pStyle w:val="10"/>
        <w:shd w:val="clear" w:color="auto" w:fill="auto"/>
        <w:tabs>
          <w:tab w:val="left" w:pos="1066"/>
        </w:tabs>
        <w:ind w:firstLine="709"/>
        <w:jc w:val="both"/>
        <w:rPr>
          <w:sz w:val="27"/>
          <w:szCs w:val="27"/>
        </w:rPr>
      </w:pPr>
      <w:r w:rsidRPr="003B3382">
        <w:rPr>
          <w:rFonts w:eastAsiaTheme="minorHAnsi"/>
          <w:color w:val="000000"/>
          <w:sz w:val="27"/>
          <w:szCs w:val="27"/>
          <w:lang w:eastAsia="ru-RU" w:bidi="ru-RU"/>
        </w:rPr>
        <w:t>а)</w:t>
      </w:r>
      <w:r w:rsidRPr="003B3382">
        <w:rPr>
          <w:rFonts w:eastAsiaTheme="minorHAnsi"/>
          <w:color w:val="000000"/>
          <w:sz w:val="27"/>
          <w:szCs w:val="27"/>
          <w:lang w:eastAsia="ru-RU" w:bidi="ru-RU"/>
        </w:rPr>
        <w:tab/>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w:t>
      </w:r>
      <w:r w:rsidR="00E11FB1"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shd w:val="clear" w:color="auto" w:fill="auto"/>
        <w:tabs>
          <w:tab w:val="left" w:pos="1086"/>
        </w:tabs>
        <w:ind w:firstLine="709"/>
        <w:jc w:val="both"/>
        <w:rPr>
          <w:sz w:val="27"/>
          <w:szCs w:val="27"/>
        </w:rPr>
      </w:pPr>
      <w:r w:rsidRPr="003B3382">
        <w:rPr>
          <w:rFonts w:eastAsiaTheme="minorHAnsi"/>
          <w:color w:val="000000"/>
          <w:sz w:val="27"/>
          <w:szCs w:val="27"/>
          <w:lang w:eastAsia="ru-RU" w:bidi="ru-RU"/>
        </w:rPr>
        <w:t>б)</w:t>
      </w:r>
      <w:r w:rsidRPr="003B3382">
        <w:rPr>
          <w:rFonts w:eastAsiaTheme="minorHAnsi"/>
          <w:color w:val="000000"/>
          <w:sz w:val="27"/>
          <w:szCs w:val="27"/>
          <w:lang w:eastAsia="ru-RU" w:bidi="ru-RU"/>
        </w:rPr>
        <w:tab/>
        <w:t>возможность печати на бумажном носителе копии электронной формы заявления;</w:t>
      </w:r>
    </w:p>
    <w:p w:rsidR="00432EE2" w:rsidRPr="003B3382" w:rsidRDefault="00493006">
      <w:pPr>
        <w:pStyle w:val="10"/>
        <w:shd w:val="clear" w:color="auto" w:fill="auto"/>
        <w:tabs>
          <w:tab w:val="left" w:pos="1076"/>
        </w:tabs>
        <w:ind w:firstLine="709"/>
        <w:jc w:val="both"/>
        <w:rPr>
          <w:sz w:val="27"/>
          <w:szCs w:val="27"/>
        </w:rPr>
      </w:pPr>
      <w:r w:rsidRPr="003B3382">
        <w:rPr>
          <w:rFonts w:eastAsiaTheme="minorHAnsi"/>
          <w:color w:val="000000"/>
          <w:sz w:val="27"/>
          <w:szCs w:val="27"/>
          <w:lang w:eastAsia="ru-RU" w:bidi="ru-RU"/>
        </w:rPr>
        <w:t>в)</w:t>
      </w:r>
      <w:r w:rsidRPr="003B3382">
        <w:rPr>
          <w:rFonts w:eastAsiaTheme="minorHAnsi"/>
          <w:color w:val="000000"/>
          <w:sz w:val="27"/>
          <w:szCs w:val="27"/>
          <w:lang w:eastAsia="ru-RU" w:bidi="ru-RU"/>
        </w:rPr>
        <w:tab/>
        <w:t xml:space="preserve">сохранение ранее введенных в электронную форму заявления значений </w:t>
      </w:r>
      <w:r w:rsidRPr="003B3382">
        <w:rPr>
          <w:rFonts w:eastAsiaTheme="minorHAnsi"/>
          <w:color w:val="000000"/>
          <w:sz w:val="27"/>
          <w:szCs w:val="27"/>
          <w:lang w:eastAsia="ru-RU" w:bidi="ru-RU"/>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32EE2" w:rsidRPr="003B3382" w:rsidRDefault="00493006">
      <w:pPr>
        <w:pStyle w:val="10"/>
        <w:shd w:val="clear" w:color="auto" w:fill="auto"/>
        <w:tabs>
          <w:tab w:val="left" w:pos="1057"/>
        </w:tabs>
        <w:ind w:firstLine="709"/>
        <w:jc w:val="both"/>
        <w:rPr>
          <w:sz w:val="27"/>
          <w:szCs w:val="27"/>
        </w:rPr>
      </w:pPr>
      <w:r w:rsidRPr="003B3382">
        <w:rPr>
          <w:rFonts w:eastAsiaTheme="minorHAnsi"/>
          <w:color w:val="000000"/>
          <w:sz w:val="27"/>
          <w:szCs w:val="27"/>
          <w:lang w:eastAsia="ru-RU" w:bidi="ru-RU"/>
        </w:rPr>
        <w:t>г)</w:t>
      </w:r>
      <w:r w:rsidRPr="003B3382">
        <w:rPr>
          <w:rFonts w:eastAsiaTheme="minorHAnsi"/>
          <w:color w:val="000000"/>
          <w:sz w:val="27"/>
          <w:szCs w:val="27"/>
          <w:lang w:eastAsia="ru-RU" w:bidi="ru-RU"/>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432EE2" w:rsidRPr="003B3382" w:rsidRDefault="00493006">
      <w:pPr>
        <w:pStyle w:val="10"/>
        <w:shd w:val="clear" w:color="auto" w:fill="auto"/>
        <w:tabs>
          <w:tab w:val="left" w:pos="1086"/>
        </w:tabs>
        <w:ind w:firstLine="709"/>
        <w:jc w:val="both"/>
        <w:rPr>
          <w:sz w:val="27"/>
          <w:szCs w:val="27"/>
        </w:rPr>
      </w:pPr>
      <w:r w:rsidRPr="003B3382">
        <w:rPr>
          <w:rFonts w:eastAsiaTheme="minorHAnsi"/>
          <w:color w:val="000000"/>
          <w:sz w:val="27"/>
          <w:szCs w:val="27"/>
          <w:lang w:eastAsia="ru-RU" w:bidi="ru-RU"/>
        </w:rPr>
        <w:t>д)</w:t>
      </w:r>
      <w:r w:rsidRPr="003B3382">
        <w:rPr>
          <w:rFonts w:eastAsiaTheme="minorHAnsi"/>
          <w:color w:val="000000"/>
          <w:sz w:val="27"/>
          <w:szCs w:val="27"/>
          <w:lang w:eastAsia="ru-RU" w:bidi="ru-RU"/>
        </w:rPr>
        <w:tab/>
        <w:t xml:space="preserve">возможность вернуться на любой из этапов заполнения электронной формы заявления без </w:t>
      </w:r>
      <w:proofErr w:type="gramStart"/>
      <w:r w:rsidRPr="003B3382">
        <w:rPr>
          <w:rFonts w:eastAsiaTheme="minorHAnsi"/>
          <w:color w:val="000000"/>
          <w:sz w:val="27"/>
          <w:szCs w:val="27"/>
          <w:lang w:eastAsia="ru-RU" w:bidi="ru-RU"/>
        </w:rPr>
        <w:t>потери</w:t>
      </w:r>
      <w:proofErr w:type="gramEnd"/>
      <w:r w:rsidRPr="003B3382">
        <w:rPr>
          <w:rFonts w:eastAsiaTheme="minorHAnsi"/>
          <w:color w:val="000000"/>
          <w:sz w:val="27"/>
          <w:szCs w:val="27"/>
          <w:lang w:eastAsia="ru-RU" w:bidi="ru-RU"/>
        </w:rPr>
        <w:t xml:space="preserve"> ранее введенной информации;</w:t>
      </w:r>
    </w:p>
    <w:p w:rsidR="00432EE2" w:rsidRPr="003B3382" w:rsidRDefault="00493006">
      <w:pPr>
        <w:pStyle w:val="10"/>
        <w:shd w:val="clear" w:color="auto" w:fill="auto"/>
        <w:tabs>
          <w:tab w:val="left" w:pos="1066"/>
        </w:tabs>
        <w:ind w:firstLine="709"/>
        <w:jc w:val="both"/>
        <w:rPr>
          <w:sz w:val="27"/>
          <w:szCs w:val="27"/>
        </w:rPr>
      </w:pPr>
      <w:r w:rsidRPr="003B3382">
        <w:rPr>
          <w:rFonts w:eastAsiaTheme="minorHAnsi"/>
          <w:color w:val="000000"/>
          <w:sz w:val="27"/>
          <w:szCs w:val="27"/>
          <w:lang w:eastAsia="ru-RU" w:bidi="ru-RU"/>
        </w:rPr>
        <w:t>е)</w:t>
      </w:r>
      <w:r w:rsidRPr="003B3382">
        <w:rPr>
          <w:rFonts w:eastAsiaTheme="minorHAnsi"/>
          <w:color w:val="000000"/>
          <w:sz w:val="27"/>
          <w:szCs w:val="27"/>
          <w:lang w:eastAsia="ru-RU" w:bidi="ru-RU"/>
        </w:rPr>
        <w:tab/>
        <w:t>возможность доступа заявителя на ЕПГУ к ранее поданным им заявлениям в течение не менее одного года, а также частично сформированных заявлений</w:t>
      </w:r>
      <w:r w:rsidR="001D167A"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в течение не менее 3 месяцев.</w:t>
      </w:r>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 xml:space="preserve">Сформированное и подписанное </w:t>
      </w:r>
      <w:proofErr w:type="gramStart"/>
      <w:r w:rsidRPr="003B3382">
        <w:rPr>
          <w:rFonts w:eastAsiaTheme="minorHAnsi"/>
          <w:color w:val="000000"/>
          <w:sz w:val="27"/>
          <w:szCs w:val="27"/>
          <w:lang w:eastAsia="ru-RU" w:bidi="ru-RU"/>
        </w:rPr>
        <w:t>заявление</w:t>
      </w:r>
      <w:proofErr w:type="gramEnd"/>
      <w:r w:rsidRPr="003B3382">
        <w:rPr>
          <w:rFonts w:eastAsiaTheme="minorHAnsi"/>
          <w:color w:val="000000"/>
          <w:sz w:val="27"/>
          <w:szCs w:val="27"/>
          <w:lang w:eastAsia="ru-RU" w:bidi="ru-RU"/>
        </w:rPr>
        <w:t xml:space="preserve"> и иные документы, необходимые для</w:t>
      </w:r>
      <w:r w:rsidR="00802BD6" w:rsidRPr="003B3382">
        <w:rPr>
          <w:rFonts w:eastAsiaTheme="minorHAnsi"/>
          <w:color w:val="000000"/>
          <w:sz w:val="27"/>
          <w:szCs w:val="27"/>
          <w:lang w:eastAsia="ru-RU" w:bidi="ru-RU"/>
        </w:rPr>
        <w:t xml:space="preserve"> </w:t>
      </w:r>
      <w:r w:rsidR="00E11FB1" w:rsidRPr="003B3382">
        <w:rPr>
          <w:rFonts w:eastAsiaTheme="minorHAnsi"/>
          <w:color w:val="000000"/>
          <w:sz w:val="27"/>
          <w:szCs w:val="27"/>
          <w:lang w:eastAsia="ru-RU" w:bidi="ru-RU"/>
        </w:rPr>
        <w:t>предоставления</w:t>
      </w:r>
      <w:r w:rsidR="00802BD6" w:rsidRPr="003B3382">
        <w:rPr>
          <w:rFonts w:eastAsiaTheme="minorHAnsi"/>
          <w:color w:val="000000"/>
          <w:sz w:val="27"/>
          <w:szCs w:val="27"/>
          <w:lang w:eastAsia="ru-RU" w:bidi="ru-RU"/>
        </w:rPr>
        <w:t xml:space="preserve"> </w:t>
      </w:r>
      <w:r w:rsidR="00E11FB1" w:rsidRPr="003B3382">
        <w:rPr>
          <w:rFonts w:eastAsiaTheme="minorHAnsi"/>
          <w:color w:val="000000"/>
          <w:sz w:val="27"/>
          <w:szCs w:val="27"/>
          <w:lang w:eastAsia="ru-RU" w:bidi="ru-RU"/>
        </w:rPr>
        <w:t>муниципальной</w:t>
      </w:r>
      <w:r w:rsidR="00802BD6"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услуги,</w:t>
      </w:r>
      <w:r w:rsidR="00802BD6"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направляются</w:t>
      </w:r>
      <w:r w:rsidR="00802BD6"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в Уполномоченный орган посредством ЕПГУ.</w:t>
      </w:r>
    </w:p>
    <w:p w:rsidR="00432EE2" w:rsidRPr="003B3382" w:rsidRDefault="00493006">
      <w:pPr>
        <w:numPr>
          <w:ilvl w:val="2"/>
          <w:numId w:val="12"/>
        </w:numPr>
        <w:ind w:left="0" w:firstLine="709"/>
        <w:jc w:val="both"/>
        <w:rPr>
          <w:rFonts w:ascii="Times New Roman" w:hAnsi="Times New Roman" w:cs="Times New Roman"/>
          <w:sz w:val="27"/>
          <w:szCs w:val="27"/>
        </w:rPr>
      </w:pPr>
      <w:r w:rsidRPr="003B3382">
        <w:rPr>
          <w:rFonts w:ascii="Times New Roman" w:eastAsiaTheme="minorHAnsi" w:hAnsi="Times New Roman" w:cs="Times New Roman"/>
          <w:sz w:val="27"/>
          <w:szCs w:val="27"/>
        </w:rPr>
        <w:t>Уполномоченный орган обеспечивает в сроки, указанные в пунктах 2.21 и 2.22 настоящего Административного регламента:</w:t>
      </w:r>
    </w:p>
    <w:p w:rsidR="00432EE2" w:rsidRPr="003B3382" w:rsidRDefault="00493006">
      <w:pPr>
        <w:pStyle w:val="10"/>
        <w:shd w:val="clear" w:color="auto" w:fill="auto"/>
        <w:tabs>
          <w:tab w:val="left" w:pos="1066"/>
        </w:tabs>
        <w:ind w:firstLine="709"/>
        <w:jc w:val="both"/>
        <w:rPr>
          <w:sz w:val="27"/>
          <w:szCs w:val="27"/>
        </w:rPr>
      </w:pPr>
      <w:r w:rsidRPr="003B3382">
        <w:rPr>
          <w:rFonts w:eastAsiaTheme="minorHAnsi"/>
          <w:color w:val="000000"/>
          <w:sz w:val="27"/>
          <w:szCs w:val="27"/>
          <w:lang w:eastAsia="ru-RU" w:bidi="ru-RU"/>
        </w:rPr>
        <w:t>а)</w:t>
      </w:r>
      <w:r w:rsidRPr="003B3382">
        <w:rPr>
          <w:rFonts w:eastAsiaTheme="minorHAnsi"/>
          <w:color w:val="000000"/>
          <w:sz w:val="27"/>
          <w:szCs w:val="27"/>
          <w:lang w:eastAsia="ru-RU" w:bidi="ru-RU"/>
        </w:rPr>
        <w:tab/>
        <w:t xml:space="preserve">прием документов, необходимых для </w:t>
      </w:r>
      <w:r w:rsidR="00E11FB1"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w:t>
      </w:r>
      <w:r w:rsidR="00802BD6"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и</w:t>
      </w:r>
      <w:r w:rsidR="00802BD6"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направление</w:t>
      </w:r>
      <w:r w:rsidR="00802BD6"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заявителю</w:t>
      </w:r>
      <w:r w:rsidR="00802BD6"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электронного</w:t>
      </w:r>
      <w:r w:rsidR="00802BD6"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сообщения</w:t>
      </w:r>
      <w:r w:rsidR="00802BD6" w:rsidRPr="003B3382">
        <w:rPr>
          <w:rFonts w:eastAsiaTheme="minorHAnsi"/>
          <w:color w:val="000000"/>
          <w:sz w:val="27"/>
          <w:szCs w:val="27"/>
          <w:lang w:eastAsia="ru-RU" w:bidi="ru-RU"/>
        </w:rPr>
        <w:t xml:space="preserve"> </w:t>
      </w:r>
      <w:r w:rsidRPr="003B3382">
        <w:rPr>
          <w:rFonts w:eastAsiaTheme="minorHAnsi"/>
          <w:color w:val="000000"/>
          <w:sz w:val="27"/>
          <w:szCs w:val="27"/>
          <w:lang w:eastAsia="ru-RU" w:bidi="ru-RU"/>
        </w:rPr>
        <w:t>о поступлении заявления;</w:t>
      </w:r>
    </w:p>
    <w:p w:rsidR="00432EE2" w:rsidRPr="003B3382" w:rsidRDefault="00493006">
      <w:pPr>
        <w:pStyle w:val="10"/>
        <w:shd w:val="clear" w:color="auto" w:fill="auto"/>
        <w:tabs>
          <w:tab w:val="left" w:pos="1222"/>
        </w:tabs>
        <w:ind w:firstLine="709"/>
        <w:jc w:val="both"/>
        <w:rPr>
          <w:sz w:val="27"/>
          <w:szCs w:val="27"/>
        </w:rPr>
      </w:pPr>
      <w:r w:rsidRPr="003B3382">
        <w:rPr>
          <w:rFonts w:eastAsiaTheme="minorHAnsi"/>
          <w:color w:val="000000"/>
          <w:sz w:val="27"/>
          <w:szCs w:val="27"/>
          <w:lang w:eastAsia="ru-RU" w:bidi="ru-RU"/>
        </w:rPr>
        <w:t>б)</w:t>
      </w:r>
      <w:r w:rsidRPr="003B3382">
        <w:rPr>
          <w:rFonts w:eastAsiaTheme="minorHAnsi"/>
          <w:color w:val="000000"/>
          <w:sz w:val="27"/>
          <w:szCs w:val="27"/>
          <w:lang w:eastAsia="ru-RU" w:bidi="ru-RU"/>
        </w:rPr>
        <w:tab/>
        <w:t xml:space="preserve">регистрацию заявления и направление Заявителю уведомления </w:t>
      </w:r>
      <w:r w:rsidRPr="003B3382">
        <w:rPr>
          <w:rFonts w:eastAsiaTheme="minorHAnsi"/>
          <w:color w:val="000000"/>
          <w:sz w:val="27"/>
          <w:szCs w:val="27"/>
          <w:lang w:eastAsia="ru-RU" w:bidi="ru-RU"/>
        </w:rPr>
        <w:br/>
        <w:t xml:space="preserve">о регистрации заявления либо об отказе в приеме документов, необходимых для </w:t>
      </w:r>
      <w:r w:rsidR="00E11FB1"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w:t>
      </w:r>
    </w:p>
    <w:p w:rsidR="00432EE2" w:rsidRPr="003B3382" w:rsidRDefault="00493006">
      <w:pPr>
        <w:numPr>
          <w:ilvl w:val="2"/>
          <w:numId w:val="12"/>
        </w:numPr>
        <w:ind w:left="0" w:firstLine="709"/>
        <w:jc w:val="both"/>
        <w:rPr>
          <w:rFonts w:ascii="Times New Roman" w:hAnsi="Times New Roman" w:cs="Times New Roman"/>
          <w:sz w:val="27"/>
          <w:szCs w:val="27"/>
        </w:rPr>
      </w:pPr>
      <w:r w:rsidRPr="003B3382">
        <w:rPr>
          <w:rFonts w:ascii="Times New Roman" w:eastAsiaTheme="minorHAnsi" w:hAnsi="Times New Roman" w:cs="Times New Roman"/>
          <w:sz w:val="27"/>
          <w:szCs w:val="27"/>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w:t>
      </w:r>
      <w:r w:rsidRPr="003B3382">
        <w:rPr>
          <w:rFonts w:ascii="Times New Roman" w:eastAsiaTheme="minorHAnsi" w:hAnsi="Times New Roman" w:cs="Times New Roman"/>
          <w:sz w:val="27"/>
          <w:szCs w:val="27"/>
        </w:rPr>
        <w:lastRenderedPageBreak/>
        <w:t xml:space="preserve">ответственное должностное лицо), в государственной информационной системе, используемой Уполномоченным органом для </w:t>
      </w:r>
      <w:r w:rsidR="000F7DA0" w:rsidRPr="003B3382">
        <w:rPr>
          <w:rFonts w:ascii="Times New Roman" w:eastAsiaTheme="minorHAnsi" w:hAnsi="Times New Roman" w:cs="Times New Roman"/>
          <w:sz w:val="27"/>
          <w:szCs w:val="27"/>
        </w:rPr>
        <w:t>предоставления муниципальной</w:t>
      </w:r>
      <w:r w:rsidRPr="003B3382">
        <w:rPr>
          <w:rFonts w:ascii="Times New Roman" w:eastAsiaTheme="minorHAnsi" w:hAnsi="Times New Roman" w:cs="Times New Roman"/>
          <w:sz w:val="27"/>
          <w:szCs w:val="27"/>
        </w:rPr>
        <w:t xml:space="preserve"> услуги (далее – ГИС).</w:t>
      </w:r>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Ответственное должностное лицо:</w:t>
      </w:r>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проверяет наличие электронных заявлений, поступивших с ЕПГУ, с периодом не реже 2 (двух) раз в день;</w:t>
      </w:r>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рассматривает поступившие заявления и приложенные образы документов (документы);</w:t>
      </w:r>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производит действия в соответствии с пунктом 3.1 настоящего Административного регламента.</w:t>
      </w:r>
    </w:p>
    <w:p w:rsidR="00432EE2" w:rsidRPr="003B3382" w:rsidRDefault="00493006">
      <w:pPr>
        <w:numPr>
          <w:ilvl w:val="2"/>
          <w:numId w:val="12"/>
        </w:numPr>
        <w:ind w:left="0" w:firstLine="709"/>
        <w:jc w:val="both"/>
        <w:rPr>
          <w:rFonts w:ascii="Times New Roman" w:hAnsi="Times New Roman" w:cs="Times New Roman"/>
          <w:sz w:val="27"/>
          <w:szCs w:val="27"/>
        </w:rPr>
      </w:pPr>
      <w:r w:rsidRPr="003B3382">
        <w:rPr>
          <w:rFonts w:ascii="Times New Roman" w:eastAsiaTheme="minorHAnsi" w:hAnsi="Times New Roman" w:cs="Times New Roman"/>
          <w:sz w:val="27"/>
          <w:szCs w:val="27"/>
        </w:rPr>
        <w:t>Заявителю в качестве результата предоставления муниципальной услуги обеспечивается возможность получения документа:</w:t>
      </w:r>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в форме электронного документа, подписанного УКЭП уполномоченного должностного лица Уполномоченного органа, направленного зая</w:t>
      </w:r>
      <w:r w:rsidR="006B335E" w:rsidRPr="003B3382">
        <w:rPr>
          <w:rFonts w:eastAsiaTheme="minorHAnsi"/>
          <w:color w:val="000000"/>
          <w:sz w:val="27"/>
          <w:szCs w:val="27"/>
          <w:lang w:eastAsia="ru-RU" w:bidi="ru-RU"/>
        </w:rPr>
        <w:t>вителю в личный кабинет на ЕПГУ.</w:t>
      </w:r>
    </w:p>
    <w:p w:rsidR="00432EE2" w:rsidRPr="003B3382" w:rsidRDefault="00493006">
      <w:pPr>
        <w:numPr>
          <w:ilvl w:val="2"/>
          <w:numId w:val="12"/>
        </w:numPr>
        <w:ind w:left="0" w:firstLine="709"/>
        <w:jc w:val="both"/>
        <w:rPr>
          <w:rFonts w:ascii="Times New Roman" w:hAnsi="Times New Roman" w:cs="Times New Roman"/>
          <w:sz w:val="27"/>
          <w:szCs w:val="27"/>
        </w:rPr>
      </w:pPr>
      <w:r w:rsidRPr="003B3382">
        <w:rPr>
          <w:rFonts w:ascii="Times New Roman" w:eastAsiaTheme="minorHAnsi" w:hAnsi="Times New Roman" w:cs="Times New Roman"/>
          <w:sz w:val="27"/>
          <w:szCs w:val="27"/>
        </w:rPr>
        <w:t xml:space="preserve">Получение информации о ходе рассмотрения заявления и о результате </w:t>
      </w:r>
      <w:r w:rsidR="00E11FB1" w:rsidRPr="003B3382">
        <w:rPr>
          <w:rFonts w:ascii="Times New Roman" w:eastAsiaTheme="minorHAnsi" w:hAnsi="Times New Roman" w:cs="Times New Roman"/>
          <w:sz w:val="27"/>
          <w:szCs w:val="27"/>
        </w:rPr>
        <w:t>предоставления муниципальной</w:t>
      </w:r>
      <w:r w:rsidRPr="003B3382">
        <w:rPr>
          <w:rFonts w:ascii="Times New Roman" w:eastAsiaTheme="minorHAnsi" w:hAnsi="Times New Roman" w:cs="Times New Roman"/>
          <w:sz w:val="27"/>
          <w:szCs w:val="27"/>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 xml:space="preserve">При </w:t>
      </w:r>
      <w:r w:rsidR="00E11FB1" w:rsidRPr="003B3382">
        <w:rPr>
          <w:rFonts w:eastAsiaTheme="minorHAnsi"/>
          <w:color w:val="000000"/>
          <w:sz w:val="27"/>
          <w:szCs w:val="27"/>
          <w:lang w:eastAsia="ru-RU" w:bidi="ru-RU"/>
        </w:rPr>
        <w:t>предоставлении муниципальной</w:t>
      </w:r>
      <w:r w:rsidRPr="003B3382">
        <w:rPr>
          <w:rFonts w:eastAsiaTheme="minorHAnsi"/>
          <w:color w:val="000000"/>
          <w:sz w:val="27"/>
          <w:szCs w:val="27"/>
          <w:lang w:eastAsia="ru-RU" w:bidi="ru-RU"/>
        </w:rPr>
        <w:t xml:space="preserve"> услуги в электронной форме заявителю направляется:</w:t>
      </w:r>
    </w:p>
    <w:p w:rsidR="00432EE2" w:rsidRPr="003B3382" w:rsidRDefault="00493006">
      <w:pPr>
        <w:pStyle w:val="10"/>
        <w:shd w:val="clear" w:color="auto" w:fill="auto"/>
        <w:ind w:firstLine="709"/>
        <w:jc w:val="both"/>
        <w:rPr>
          <w:sz w:val="27"/>
          <w:szCs w:val="27"/>
        </w:rPr>
      </w:pPr>
      <w:proofErr w:type="gramStart"/>
      <w:r w:rsidRPr="003B3382">
        <w:rPr>
          <w:rFonts w:eastAsiaTheme="minorHAnsi"/>
          <w:color w:val="000000"/>
          <w:sz w:val="27"/>
          <w:szCs w:val="27"/>
          <w:lang w:eastAsia="ru-RU" w:bidi="ru-RU"/>
        </w:rPr>
        <w:t>а) уведомление о приеме и регистрации заявления и иных документов, необходимых для</w:t>
      </w:r>
      <w:r w:rsidR="00E11FB1" w:rsidRPr="003B3382">
        <w:rPr>
          <w:rFonts w:eastAsiaTheme="minorHAnsi"/>
          <w:color w:val="000000"/>
          <w:sz w:val="27"/>
          <w:szCs w:val="27"/>
          <w:lang w:eastAsia="ru-RU" w:bidi="ru-RU"/>
        </w:rPr>
        <w:t xml:space="preserve"> предоставления муниципальной</w:t>
      </w:r>
      <w:r w:rsidRPr="003B3382">
        <w:rPr>
          <w:rFonts w:eastAsiaTheme="minorHAnsi"/>
          <w:color w:val="000000"/>
          <w:sz w:val="27"/>
          <w:szCs w:val="27"/>
          <w:lang w:eastAsia="ru-RU" w:bidi="ru-RU"/>
        </w:rPr>
        <w:t xml:space="preserve"> услуги, содержащее сведения о факте приема заявления и документов, необходимых для </w:t>
      </w:r>
      <w:r w:rsidR="00E11FB1"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и начале процедуры предоставления муниципальной у</w:t>
      </w:r>
      <w:r w:rsidR="00E11FB1" w:rsidRPr="003B3382">
        <w:rPr>
          <w:rFonts w:eastAsiaTheme="minorHAnsi"/>
          <w:color w:val="000000"/>
          <w:sz w:val="27"/>
          <w:szCs w:val="27"/>
          <w:lang w:eastAsia="ru-RU" w:bidi="ru-RU"/>
        </w:rPr>
        <w:t xml:space="preserve">слуги, а также сведения о дате </w:t>
      </w:r>
      <w:r w:rsidRPr="003B3382">
        <w:rPr>
          <w:rFonts w:eastAsiaTheme="minorHAnsi"/>
          <w:color w:val="000000"/>
          <w:sz w:val="27"/>
          <w:szCs w:val="27"/>
          <w:lang w:eastAsia="ru-RU" w:bidi="ru-RU"/>
        </w:rPr>
        <w:t xml:space="preserve">и времени окончания предоставления </w:t>
      </w:r>
      <w:r w:rsidR="00E11FB1"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 либо мотивированный отказ в приеме документов, необходимых для предоставления </w:t>
      </w:r>
      <w:r w:rsidR="00E11FB1"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w:t>
      </w:r>
      <w:proofErr w:type="gramEnd"/>
    </w:p>
    <w:p w:rsidR="00432EE2" w:rsidRPr="003B3382" w:rsidRDefault="00493006">
      <w:pPr>
        <w:pStyle w:val="10"/>
        <w:shd w:val="clear" w:color="auto" w:fill="auto"/>
        <w:ind w:firstLine="709"/>
        <w:jc w:val="both"/>
        <w:rPr>
          <w:sz w:val="27"/>
          <w:szCs w:val="27"/>
        </w:rPr>
      </w:pPr>
      <w:r w:rsidRPr="003B3382">
        <w:rPr>
          <w:rFonts w:eastAsiaTheme="minorHAnsi"/>
          <w:color w:val="000000"/>
          <w:sz w:val="27"/>
          <w:szCs w:val="27"/>
          <w:lang w:eastAsia="ru-RU" w:bidi="ru-RU"/>
        </w:rPr>
        <w:t>б) уведомление о результатах рассмотрения документов, необходимых для предоставления</w:t>
      </w:r>
      <w:r w:rsidR="00F714FB">
        <w:rPr>
          <w:rFonts w:eastAsiaTheme="minorHAnsi"/>
          <w:color w:val="000000"/>
          <w:sz w:val="27"/>
          <w:szCs w:val="27"/>
          <w:lang w:eastAsia="ru-RU" w:bidi="ru-RU"/>
        </w:rPr>
        <w:t xml:space="preserve"> </w:t>
      </w:r>
      <w:r w:rsidR="00E11FB1" w:rsidRPr="003B3382">
        <w:rPr>
          <w:rFonts w:eastAsiaTheme="minorHAnsi"/>
          <w:color w:val="000000"/>
          <w:sz w:val="27"/>
          <w:szCs w:val="27"/>
          <w:lang w:eastAsia="ru-RU" w:bidi="ru-RU"/>
        </w:rPr>
        <w:t>муниципальной</w:t>
      </w:r>
      <w:r w:rsidR="00F714FB">
        <w:rPr>
          <w:rFonts w:eastAsiaTheme="minorHAnsi"/>
          <w:color w:val="000000"/>
          <w:sz w:val="27"/>
          <w:szCs w:val="27"/>
          <w:lang w:eastAsia="ru-RU" w:bidi="ru-RU"/>
        </w:rPr>
        <w:t xml:space="preserve"> </w:t>
      </w:r>
      <w:r w:rsidRPr="003B3382">
        <w:rPr>
          <w:rFonts w:eastAsiaTheme="minorHAnsi"/>
          <w:color w:val="000000"/>
          <w:sz w:val="27"/>
          <w:szCs w:val="27"/>
          <w:lang w:eastAsia="ru-RU" w:bidi="ru-RU"/>
        </w:rPr>
        <w:t>услуги,</w:t>
      </w:r>
      <w:r w:rsidR="00F714FB">
        <w:rPr>
          <w:rFonts w:eastAsiaTheme="minorHAnsi"/>
          <w:color w:val="000000"/>
          <w:sz w:val="27"/>
          <w:szCs w:val="27"/>
          <w:lang w:eastAsia="ru-RU" w:bidi="ru-RU"/>
        </w:rPr>
        <w:t xml:space="preserve"> </w:t>
      </w:r>
      <w:r w:rsidRPr="003B3382">
        <w:rPr>
          <w:rFonts w:eastAsiaTheme="minorHAnsi"/>
          <w:color w:val="000000"/>
          <w:sz w:val="27"/>
          <w:szCs w:val="27"/>
          <w:lang w:eastAsia="ru-RU" w:bidi="ru-RU"/>
        </w:rPr>
        <w:t>содержащее</w:t>
      </w:r>
      <w:r w:rsidR="00F714FB">
        <w:rPr>
          <w:rFonts w:eastAsiaTheme="minorHAnsi"/>
          <w:color w:val="000000"/>
          <w:sz w:val="27"/>
          <w:szCs w:val="27"/>
          <w:lang w:eastAsia="ru-RU" w:bidi="ru-RU"/>
        </w:rPr>
        <w:t xml:space="preserve"> </w:t>
      </w:r>
      <w:r w:rsidRPr="003B3382">
        <w:rPr>
          <w:rFonts w:eastAsiaTheme="minorHAnsi"/>
          <w:color w:val="000000"/>
          <w:sz w:val="27"/>
          <w:szCs w:val="27"/>
          <w:lang w:eastAsia="ru-RU" w:bidi="ru-RU"/>
        </w:rPr>
        <w:t>сведения</w:t>
      </w:r>
      <w:r w:rsidR="00F714FB">
        <w:rPr>
          <w:rFonts w:eastAsiaTheme="minorHAnsi"/>
          <w:color w:val="000000"/>
          <w:sz w:val="27"/>
          <w:szCs w:val="27"/>
          <w:lang w:eastAsia="ru-RU" w:bidi="ru-RU"/>
        </w:rPr>
        <w:t xml:space="preserve"> </w:t>
      </w:r>
      <w:r w:rsidRPr="003B3382">
        <w:rPr>
          <w:rFonts w:eastAsiaTheme="minorHAnsi"/>
          <w:color w:val="000000"/>
          <w:sz w:val="27"/>
          <w:szCs w:val="27"/>
          <w:lang w:eastAsia="ru-RU" w:bidi="ru-RU"/>
        </w:rPr>
        <w:t xml:space="preserve">о принятии положительного решения о предоставлении </w:t>
      </w:r>
      <w:r w:rsidR="00E11FB1"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 и возможности получить результат предоставления </w:t>
      </w:r>
      <w:r w:rsidR="00E11FB1"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 </w:t>
      </w:r>
      <w:r w:rsidR="00E11FB1" w:rsidRPr="003B3382">
        <w:rPr>
          <w:rFonts w:eastAsiaTheme="minorHAnsi"/>
          <w:color w:val="000000"/>
          <w:sz w:val="27"/>
          <w:szCs w:val="27"/>
          <w:lang w:eastAsia="ru-RU" w:bidi="ru-RU"/>
        </w:rPr>
        <w:t xml:space="preserve">либо мотивированный отказ </w:t>
      </w:r>
      <w:r w:rsidRPr="003B3382">
        <w:rPr>
          <w:rFonts w:eastAsiaTheme="minorHAnsi"/>
          <w:color w:val="000000"/>
          <w:sz w:val="27"/>
          <w:szCs w:val="27"/>
          <w:lang w:eastAsia="ru-RU" w:bidi="ru-RU"/>
        </w:rPr>
        <w:t xml:space="preserve">в предоставлении </w:t>
      </w:r>
      <w:r w:rsidR="00E11FB1"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w:t>
      </w:r>
    </w:p>
    <w:p w:rsidR="00432EE2" w:rsidRPr="003B3382" w:rsidRDefault="00493006">
      <w:pPr>
        <w:numPr>
          <w:ilvl w:val="1"/>
          <w:numId w:val="12"/>
        </w:numPr>
        <w:ind w:left="0" w:firstLine="709"/>
        <w:jc w:val="both"/>
        <w:rPr>
          <w:rFonts w:ascii="Times New Roman" w:hAnsi="Times New Roman" w:cs="Times New Roman"/>
          <w:sz w:val="27"/>
          <w:szCs w:val="27"/>
        </w:rPr>
      </w:pPr>
      <w:r w:rsidRPr="003B3382">
        <w:rPr>
          <w:rFonts w:ascii="Times New Roman" w:eastAsiaTheme="minorHAnsi" w:hAnsi="Times New Roman" w:cs="Times New Roman"/>
          <w:sz w:val="27"/>
          <w:szCs w:val="27"/>
        </w:rPr>
        <w:t xml:space="preserve">Оценка качества </w:t>
      </w:r>
      <w:r w:rsidR="00E11FB1" w:rsidRPr="003B3382">
        <w:rPr>
          <w:rFonts w:ascii="Times New Roman" w:eastAsiaTheme="minorHAnsi" w:hAnsi="Times New Roman" w:cs="Times New Roman"/>
          <w:sz w:val="27"/>
          <w:szCs w:val="27"/>
        </w:rPr>
        <w:t>предоставления муниципальной</w:t>
      </w:r>
      <w:r w:rsidRPr="003B3382">
        <w:rPr>
          <w:rFonts w:ascii="Times New Roman" w:eastAsiaTheme="minorHAnsi" w:hAnsi="Times New Roman" w:cs="Times New Roman"/>
          <w:sz w:val="27"/>
          <w:szCs w:val="27"/>
        </w:rPr>
        <w:t xml:space="preserve"> услуги.</w:t>
      </w:r>
    </w:p>
    <w:p w:rsidR="00432EE2" w:rsidRPr="003B3382" w:rsidRDefault="00493006">
      <w:pPr>
        <w:pStyle w:val="10"/>
        <w:shd w:val="clear" w:color="auto" w:fill="auto"/>
        <w:ind w:firstLine="709"/>
        <w:jc w:val="both"/>
        <w:rPr>
          <w:sz w:val="27"/>
          <w:szCs w:val="27"/>
        </w:rPr>
      </w:pPr>
      <w:proofErr w:type="gramStart"/>
      <w:r w:rsidRPr="003B3382">
        <w:rPr>
          <w:rFonts w:eastAsiaTheme="minorHAnsi"/>
          <w:color w:val="000000"/>
          <w:sz w:val="27"/>
          <w:szCs w:val="27"/>
          <w:lang w:eastAsia="ru-RU" w:bidi="ru-RU"/>
        </w:rPr>
        <w:t xml:space="preserve">Оценка качества предоставления </w:t>
      </w:r>
      <w:r w:rsidR="00E11FB1"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sidRPr="003B3382">
        <w:rPr>
          <w:rFonts w:eastAsiaTheme="minorHAnsi"/>
          <w:color w:val="000000"/>
          <w:sz w:val="27"/>
          <w:szCs w:val="27"/>
          <w:lang w:eastAsia="ru-RU" w:bidi="ru-RU"/>
        </w:rPr>
        <w:br/>
        <w:t>от 12 декабря 2012</w:t>
      </w:r>
      <w:proofErr w:type="gramEnd"/>
      <w:r w:rsidRPr="003B3382">
        <w:rPr>
          <w:rFonts w:eastAsiaTheme="minorHAnsi"/>
          <w:color w:val="000000"/>
          <w:sz w:val="27"/>
          <w:szCs w:val="27"/>
          <w:lang w:eastAsia="ru-RU" w:bidi="ru-RU"/>
        </w:rPr>
        <w:t xml:space="preserve"> </w:t>
      </w:r>
      <w:proofErr w:type="gramStart"/>
      <w:r w:rsidRPr="003B3382">
        <w:rPr>
          <w:rFonts w:eastAsiaTheme="minorHAnsi"/>
          <w:color w:val="000000"/>
          <w:sz w:val="27"/>
          <w:szCs w:val="27"/>
          <w:lang w:eastAsia="ru-RU" w:bidi="ru-RU"/>
        </w:rPr>
        <w:t xml:space="preserve">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w:t>
      </w:r>
      <w:r w:rsidRPr="003B3382">
        <w:rPr>
          <w:rFonts w:eastAsiaTheme="minorHAnsi"/>
          <w:color w:val="000000"/>
          <w:sz w:val="27"/>
          <w:szCs w:val="27"/>
          <w:lang w:eastAsia="ru-RU" w:bidi="ru-RU"/>
        </w:rPr>
        <w:lastRenderedPageBreak/>
        <w:t xml:space="preserve">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w:t>
      </w:r>
      <w:r w:rsidR="00E11FB1" w:rsidRPr="003B3382">
        <w:rPr>
          <w:rFonts w:eastAsiaTheme="minorHAnsi"/>
          <w:color w:val="000000"/>
          <w:sz w:val="27"/>
          <w:szCs w:val="27"/>
          <w:lang w:eastAsia="ru-RU" w:bidi="ru-RU"/>
        </w:rPr>
        <w:t xml:space="preserve">предоставления государственных </w:t>
      </w:r>
      <w:r w:rsidRPr="003B3382">
        <w:rPr>
          <w:rFonts w:eastAsiaTheme="minorHAnsi"/>
          <w:color w:val="000000"/>
          <w:sz w:val="27"/>
          <w:szCs w:val="27"/>
          <w:lang w:eastAsia="ru-RU" w:bidi="ru-RU"/>
        </w:rPr>
        <w:t>и муниципальных услуг, а также о применении результатов указанной оценки как основания для принятия</w:t>
      </w:r>
      <w:proofErr w:type="gramEnd"/>
      <w:r w:rsidRPr="003B3382">
        <w:rPr>
          <w:rFonts w:eastAsiaTheme="minorHAnsi"/>
          <w:color w:val="000000"/>
          <w:sz w:val="27"/>
          <w:szCs w:val="27"/>
          <w:lang w:eastAsia="ru-RU" w:bidi="ru-RU"/>
        </w:rPr>
        <w:t xml:space="preserve"> решений о досрочном прекращении исполнения соответствующими руководителями своих должностных обязанностей».</w:t>
      </w:r>
    </w:p>
    <w:p w:rsidR="00432EE2" w:rsidRPr="003B3382" w:rsidRDefault="00493006">
      <w:pPr>
        <w:numPr>
          <w:ilvl w:val="1"/>
          <w:numId w:val="12"/>
        </w:numPr>
        <w:ind w:left="0" w:firstLine="709"/>
        <w:jc w:val="both"/>
        <w:rPr>
          <w:rFonts w:ascii="Times New Roman" w:hAnsi="Times New Roman" w:cs="Times New Roman"/>
          <w:sz w:val="27"/>
          <w:szCs w:val="27"/>
        </w:rPr>
      </w:pPr>
      <w:proofErr w:type="gramStart"/>
      <w:r w:rsidRPr="003B3382">
        <w:rPr>
          <w:rFonts w:ascii="Times New Roman" w:eastAsiaTheme="minorHAnsi" w:hAnsi="Times New Roman" w:cs="Times New Roman"/>
          <w:sz w:val="27"/>
          <w:szCs w:val="27"/>
        </w:rPr>
        <w:t xml:space="preserve">Заявителю обеспечивается возможность направления жалобы </w:t>
      </w:r>
      <w:r w:rsidRPr="003B3382">
        <w:rPr>
          <w:rFonts w:ascii="Times New Roman" w:eastAsiaTheme="minorHAnsi" w:hAnsi="Times New Roman" w:cs="Times New Roman"/>
          <w:sz w:val="27"/>
          <w:szCs w:val="27"/>
        </w:rPr>
        <w:br/>
        <w:t xml:space="preserve">на решения, действия или бездействие Уполномоченного органа, должностного лица Уполномоченного органа либо муниципального служащего в соответствии </w:t>
      </w:r>
      <w:r w:rsidRPr="003B3382">
        <w:rPr>
          <w:rFonts w:ascii="Times New Roman" w:eastAsiaTheme="minorHAnsi" w:hAnsi="Times New Roman" w:cs="Times New Roman"/>
          <w:sz w:val="27"/>
          <w:szCs w:val="27"/>
        </w:rPr>
        <w:br/>
        <w:t>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sidRPr="003B3382">
        <w:rPr>
          <w:rFonts w:ascii="Times New Roman" w:eastAsiaTheme="minorHAnsi" w:hAnsi="Times New Roman" w:cs="Times New Roman"/>
          <w:sz w:val="27"/>
          <w:szCs w:val="27"/>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3B3382">
        <w:rPr>
          <w:rFonts w:ascii="Times New Roman" w:eastAsiaTheme="minorHAnsi" w:hAnsi="Times New Roman" w:cs="Times New Roman"/>
          <w:sz w:val="27"/>
          <w:szCs w:val="27"/>
          <w:vertAlign w:val="superscript"/>
        </w:rPr>
        <w:footnoteReference w:id="1"/>
      </w:r>
      <w:r w:rsidRPr="003B3382">
        <w:rPr>
          <w:rFonts w:ascii="Times New Roman" w:eastAsiaTheme="minorHAnsi" w:hAnsi="Times New Roman" w:cs="Times New Roman"/>
          <w:sz w:val="27"/>
          <w:szCs w:val="27"/>
        </w:rPr>
        <w:t>.</w:t>
      </w:r>
    </w:p>
    <w:p w:rsidR="00432EE2" w:rsidRPr="003B3382" w:rsidRDefault="00432EE2" w:rsidP="006B335E">
      <w:pPr>
        <w:pStyle w:val="10"/>
        <w:shd w:val="clear" w:color="auto" w:fill="auto"/>
        <w:ind w:firstLine="0"/>
        <w:jc w:val="center"/>
        <w:rPr>
          <w:b/>
          <w:bCs/>
          <w:color w:val="000000"/>
          <w:sz w:val="27"/>
          <w:szCs w:val="27"/>
          <w:lang w:eastAsia="ru-RU" w:bidi="ru-RU"/>
        </w:rPr>
      </w:pPr>
    </w:p>
    <w:p w:rsidR="00432EE2" w:rsidRPr="003B3382" w:rsidRDefault="00493006" w:rsidP="006B335E">
      <w:pPr>
        <w:ind w:firstLine="709"/>
        <w:jc w:val="center"/>
        <w:rPr>
          <w:rFonts w:ascii="Times New Roman" w:eastAsia="Times New Roman" w:hAnsi="Times New Roman" w:cs="Times New Roman"/>
          <w:b/>
          <w:sz w:val="27"/>
          <w:szCs w:val="27"/>
        </w:rPr>
      </w:pPr>
      <w:r w:rsidRPr="003B3382">
        <w:rPr>
          <w:rFonts w:ascii="Times New Roman" w:eastAsiaTheme="minorHAnsi" w:hAnsi="Times New Roman" w:cs="Times New Roman"/>
          <w:b/>
          <w:sz w:val="27"/>
          <w:szCs w:val="27"/>
        </w:rPr>
        <w:t xml:space="preserve">Перечень вариантов </w:t>
      </w:r>
      <w:r w:rsidR="00E11FB1" w:rsidRPr="003B3382">
        <w:rPr>
          <w:rFonts w:ascii="Times New Roman" w:eastAsiaTheme="minorHAnsi" w:hAnsi="Times New Roman" w:cs="Times New Roman"/>
          <w:b/>
          <w:sz w:val="27"/>
          <w:szCs w:val="27"/>
        </w:rPr>
        <w:t>предоставления муниципальной</w:t>
      </w:r>
      <w:r w:rsidRPr="003B3382">
        <w:rPr>
          <w:rFonts w:ascii="Times New Roman" w:eastAsiaTheme="minorHAnsi" w:hAnsi="Times New Roman" w:cs="Times New Roman"/>
          <w:b/>
          <w:sz w:val="27"/>
          <w:szCs w:val="27"/>
        </w:rPr>
        <w:t xml:space="preserve"> услуги </w:t>
      </w:r>
    </w:p>
    <w:p w:rsidR="00432EE2" w:rsidRPr="003B3382" w:rsidRDefault="00E11FB1" w:rsidP="006B335E">
      <w:pPr>
        <w:numPr>
          <w:ilvl w:val="1"/>
          <w:numId w:val="12"/>
        </w:numPr>
        <w:ind w:left="0"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Предоставление муниципальной</w:t>
      </w:r>
      <w:r w:rsidR="00493006" w:rsidRPr="003B3382">
        <w:rPr>
          <w:rFonts w:ascii="Times New Roman" w:eastAsiaTheme="minorHAnsi" w:hAnsi="Times New Roman" w:cs="Times New Roman"/>
          <w:sz w:val="27"/>
          <w:szCs w:val="27"/>
        </w:rPr>
        <w:t xml:space="preserve"> услуги включает в себя следующие варианты:</w:t>
      </w:r>
    </w:p>
    <w:p w:rsidR="00432EE2" w:rsidRPr="003B3382" w:rsidRDefault="00493006" w:rsidP="006B335E">
      <w:pPr>
        <w:pStyle w:val="10"/>
        <w:numPr>
          <w:ilvl w:val="2"/>
          <w:numId w:val="12"/>
        </w:numPr>
        <w:shd w:val="clear" w:color="auto" w:fill="auto"/>
        <w:ind w:left="0" w:firstLine="709"/>
        <w:jc w:val="both"/>
        <w:rPr>
          <w:sz w:val="27"/>
          <w:szCs w:val="27"/>
        </w:rPr>
      </w:pPr>
      <w:r w:rsidRPr="003B3382">
        <w:rPr>
          <w:sz w:val="27"/>
          <w:szCs w:val="27"/>
        </w:rPr>
        <w:t>предварительное согласование предоставления земельного участка;</w:t>
      </w:r>
    </w:p>
    <w:p w:rsidR="00432EE2" w:rsidRPr="003B3382" w:rsidRDefault="00493006" w:rsidP="006B335E">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3.7.2.</w:t>
      </w:r>
      <w:r w:rsidRPr="003B3382">
        <w:rPr>
          <w:rFonts w:ascii="Times New Roman" w:eastAsiaTheme="minorHAnsi" w:hAnsi="Times New Roman" w:cs="Times New Roman"/>
          <w:sz w:val="27"/>
          <w:szCs w:val="27"/>
        </w:rPr>
        <w:tab/>
        <w:t>отказ в предоставлении услуги.</w:t>
      </w:r>
    </w:p>
    <w:p w:rsidR="00432EE2" w:rsidRPr="003B3382" w:rsidRDefault="00432EE2" w:rsidP="006B335E">
      <w:pPr>
        <w:ind w:firstLine="709"/>
        <w:jc w:val="both"/>
        <w:rPr>
          <w:rFonts w:ascii="Times New Roman" w:eastAsia="Times New Roman" w:hAnsi="Times New Roman" w:cs="Times New Roman"/>
          <w:sz w:val="27"/>
          <w:szCs w:val="27"/>
        </w:rPr>
      </w:pPr>
    </w:p>
    <w:p w:rsidR="00432EE2" w:rsidRPr="003B3382" w:rsidRDefault="00493006" w:rsidP="006B335E">
      <w:pPr>
        <w:ind w:firstLine="709"/>
        <w:jc w:val="center"/>
        <w:rPr>
          <w:rFonts w:ascii="Times New Roman" w:eastAsia="Times New Roman" w:hAnsi="Times New Roman" w:cs="Times New Roman"/>
          <w:b/>
          <w:sz w:val="27"/>
          <w:szCs w:val="27"/>
        </w:rPr>
      </w:pPr>
      <w:r w:rsidRPr="003B3382">
        <w:rPr>
          <w:rFonts w:ascii="Times New Roman" w:eastAsiaTheme="minorHAnsi" w:hAnsi="Times New Roman" w:cs="Times New Roman"/>
          <w:b/>
          <w:sz w:val="27"/>
          <w:szCs w:val="27"/>
        </w:rPr>
        <w:t>Профилирование заявителя</w:t>
      </w:r>
    </w:p>
    <w:p w:rsidR="00432EE2" w:rsidRPr="003B3382" w:rsidRDefault="00493006">
      <w:pPr>
        <w:numPr>
          <w:ilvl w:val="1"/>
          <w:numId w:val="12"/>
        </w:numPr>
        <w:ind w:left="0"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Вариант </w:t>
      </w:r>
      <w:r w:rsidR="00E11FB1" w:rsidRPr="003B3382">
        <w:rPr>
          <w:rFonts w:ascii="Times New Roman" w:eastAsiaTheme="minorHAnsi" w:hAnsi="Times New Roman" w:cs="Times New Roman"/>
          <w:sz w:val="27"/>
          <w:szCs w:val="27"/>
        </w:rPr>
        <w:t>предоставления муниципальной</w:t>
      </w:r>
      <w:r w:rsidRPr="003B3382">
        <w:rPr>
          <w:rFonts w:ascii="Times New Roman" w:eastAsiaTheme="minorHAnsi" w:hAnsi="Times New Roman" w:cs="Times New Roman"/>
          <w:sz w:val="27"/>
          <w:szCs w:val="27"/>
        </w:rPr>
        <w:t xml:space="preserve"> услуги определяется на основании ответов на вопросы анкетирования Заявителя посредством ЕПГУ.</w:t>
      </w:r>
    </w:p>
    <w:p w:rsidR="00432EE2" w:rsidRPr="003B3382" w:rsidRDefault="00493006">
      <w:pPr>
        <w:ind w:firstLine="709"/>
        <w:jc w:val="both"/>
        <w:rPr>
          <w:rFonts w:ascii="Times New Roman" w:eastAsiaTheme="minorHAnsi" w:hAnsi="Times New Roman" w:cs="Times New Roman"/>
          <w:sz w:val="27"/>
          <w:szCs w:val="27"/>
        </w:rPr>
      </w:pPr>
      <w:r w:rsidRPr="003B3382">
        <w:rPr>
          <w:rFonts w:ascii="Times New Roman" w:eastAsiaTheme="minorHAnsi" w:hAnsi="Times New Roman" w:cs="Times New Roman"/>
          <w:sz w:val="27"/>
          <w:szCs w:val="27"/>
        </w:rPr>
        <w:t xml:space="preserve">Перечень признаков Заявителей (принадлежащих им объектов), а также комбинации значений признаков, каждая из которых </w:t>
      </w:r>
      <w:proofErr w:type="gramStart"/>
      <w:r w:rsidRPr="003B3382">
        <w:rPr>
          <w:rFonts w:ascii="Times New Roman" w:eastAsiaTheme="minorHAnsi" w:hAnsi="Times New Roman" w:cs="Times New Roman"/>
          <w:sz w:val="27"/>
          <w:szCs w:val="27"/>
        </w:rPr>
        <w:t xml:space="preserve">соответствует одному варианту </w:t>
      </w:r>
      <w:r w:rsidR="00DF0034" w:rsidRPr="003B3382">
        <w:rPr>
          <w:rFonts w:ascii="Times New Roman" w:eastAsiaTheme="minorHAnsi" w:hAnsi="Times New Roman" w:cs="Times New Roman"/>
          <w:sz w:val="27"/>
          <w:szCs w:val="27"/>
        </w:rPr>
        <w:t>предоставления муниципальной</w:t>
      </w:r>
      <w:r w:rsidRPr="003B3382">
        <w:rPr>
          <w:rFonts w:ascii="Times New Roman" w:eastAsiaTheme="minorHAnsi" w:hAnsi="Times New Roman" w:cs="Times New Roman"/>
          <w:sz w:val="27"/>
          <w:szCs w:val="27"/>
        </w:rPr>
        <w:t xml:space="preserve"> услуги приведены</w:t>
      </w:r>
      <w:proofErr w:type="gramEnd"/>
      <w:r w:rsidRPr="003B3382">
        <w:rPr>
          <w:rFonts w:ascii="Times New Roman" w:eastAsiaTheme="minorHAnsi" w:hAnsi="Times New Roman" w:cs="Times New Roman"/>
          <w:sz w:val="27"/>
          <w:szCs w:val="27"/>
        </w:rPr>
        <w:t xml:space="preserve"> в Приложении № 1 к настоящему Административному регламенту.</w:t>
      </w:r>
    </w:p>
    <w:p w:rsidR="006B335E" w:rsidRPr="003B3382" w:rsidRDefault="006B335E">
      <w:pPr>
        <w:ind w:firstLine="709"/>
        <w:jc w:val="both"/>
        <w:rPr>
          <w:rFonts w:ascii="Times New Roman" w:eastAsia="Times New Roman" w:hAnsi="Times New Roman" w:cs="Times New Roman"/>
          <w:b/>
          <w:sz w:val="27"/>
          <w:szCs w:val="27"/>
        </w:rPr>
      </w:pPr>
    </w:p>
    <w:p w:rsidR="006B335E" w:rsidRPr="003B3382" w:rsidRDefault="00493006" w:rsidP="006B335E">
      <w:pPr>
        <w:pStyle w:val="10"/>
        <w:shd w:val="clear" w:color="auto" w:fill="auto"/>
        <w:ind w:firstLine="0"/>
        <w:jc w:val="center"/>
        <w:rPr>
          <w:sz w:val="27"/>
          <w:szCs w:val="27"/>
        </w:rPr>
      </w:pPr>
      <w:r w:rsidRPr="003B3382">
        <w:rPr>
          <w:rFonts w:eastAsiaTheme="minorHAnsi"/>
          <w:b/>
          <w:bCs/>
          <w:color w:val="000000"/>
          <w:sz w:val="27"/>
          <w:szCs w:val="27"/>
          <w:lang w:eastAsia="ru-RU" w:bidi="ru-RU"/>
        </w:rPr>
        <w:t>Порядок исправления допущенных опечаток и ошибок в</w:t>
      </w:r>
      <w:r w:rsidR="006B335E" w:rsidRPr="003B3382">
        <w:rPr>
          <w:rFonts w:eastAsiaTheme="minorHAnsi"/>
          <w:b/>
          <w:bCs/>
          <w:color w:val="000000"/>
          <w:sz w:val="27"/>
          <w:szCs w:val="27"/>
          <w:lang w:eastAsia="ru-RU" w:bidi="ru-RU"/>
        </w:rPr>
        <w:t xml:space="preserve"> </w:t>
      </w:r>
      <w:r w:rsidRPr="003B3382">
        <w:rPr>
          <w:rFonts w:eastAsiaTheme="minorHAnsi"/>
          <w:b/>
          <w:bCs/>
          <w:color w:val="000000"/>
          <w:sz w:val="27"/>
          <w:szCs w:val="27"/>
          <w:lang w:eastAsia="ru-RU" w:bidi="ru-RU"/>
        </w:rPr>
        <w:t xml:space="preserve">выданных в результате </w:t>
      </w:r>
      <w:r w:rsidR="00DF0034" w:rsidRPr="003B3382">
        <w:rPr>
          <w:rFonts w:eastAsiaTheme="minorHAnsi"/>
          <w:b/>
          <w:bCs/>
          <w:color w:val="000000"/>
          <w:sz w:val="27"/>
          <w:szCs w:val="27"/>
          <w:lang w:eastAsia="ru-RU" w:bidi="ru-RU"/>
        </w:rPr>
        <w:t>предоставления муниципальной</w:t>
      </w:r>
      <w:r w:rsidR="006B335E" w:rsidRPr="003B3382">
        <w:rPr>
          <w:rFonts w:eastAsiaTheme="minorHAnsi"/>
          <w:b/>
          <w:bCs/>
          <w:color w:val="000000"/>
          <w:sz w:val="27"/>
          <w:szCs w:val="27"/>
          <w:lang w:eastAsia="ru-RU" w:bidi="ru-RU"/>
        </w:rPr>
        <w:t xml:space="preserve"> </w:t>
      </w:r>
      <w:r w:rsidRPr="003B3382">
        <w:rPr>
          <w:rFonts w:eastAsiaTheme="minorHAnsi"/>
          <w:b/>
          <w:bCs/>
          <w:color w:val="000000"/>
          <w:sz w:val="27"/>
          <w:szCs w:val="27"/>
          <w:lang w:eastAsia="ru-RU" w:bidi="ru-RU"/>
        </w:rPr>
        <w:t>услуги документах</w:t>
      </w:r>
    </w:p>
    <w:p w:rsidR="00432EE2" w:rsidRPr="003B3382" w:rsidRDefault="00493006">
      <w:pPr>
        <w:numPr>
          <w:ilvl w:val="1"/>
          <w:numId w:val="12"/>
        </w:numPr>
        <w:ind w:left="0" w:firstLine="709"/>
        <w:jc w:val="both"/>
        <w:rPr>
          <w:rFonts w:ascii="Times New Roman" w:eastAsia="Times New Roman" w:hAnsi="Times New Roman" w:cs="Times New Roman"/>
          <w:sz w:val="27"/>
          <w:szCs w:val="27"/>
        </w:rPr>
      </w:pPr>
      <w:proofErr w:type="gramStart"/>
      <w:r w:rsidRPr="003B3382">
        <w:rPr>
          <w:rFonts w:ascii="Times New Roman" w:eastAsiaTheme="minorHAnsi" w:hAnsi="Times New Roman" w:cs="Times New Roman"/>
          <w:sz w:val="27"/>
          <w:szCs w:val="27"/>
        </w:rPr>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w:t>
      </w:r>
      <w:r w:rsidR="00DF0034" w:rsidRPr="003B3382">
        <w:rPr>
          <w:rFonts w:ascii="Times New Roman" w:eastAsiaTheme="minorHAnsi" w:hAnsi="Times New Roman" w:cs="Times New Roman"/>
          <w:sz w:val="27"/>
          <w:szCs w:val="27"/>
        </w:rPr>
        <w:t>ых в результате предоставления</w:t>
      </w:r>
      <w:r w:rsidRPr="003B3382">
        <w:rPr>
          <w:rFonts w:ascii="Times New Roman" w:eastAsiaTheme="minorHAnsi" w:hAnsi="Times New Roman" w:cs="Times New Roman"/>
          <w:sz w:val="27"/>
          <w:szCs w:val="27"/>
        </w:rPr>
        <w:t xml:space="preserve"> </w:t>
      </w:r>
      <w:r w:rsidR="00DF0034" w:rsidRPr="003B3382">
        <w:rPr>
          <w:rFonts w:ascii="Times New Roman" w:eastAsiaTheme="minorHAnsi" w:hAnsi="Times New Roman" w:cs="Times New Roman"/>
          <w:sz w:val="27"/>
          <w:szCs w:val="27"/>
        </w:rPr>
        <w:t>муниципальной</w:t>
      </w:r>
      <w:r w:rsidRPr="003B3382">
        <w:rPr>
          <w:rFonts w:ascii="Times New Roman" w:eastAsiaTheme="minorHAnsi" w:hAnsi="Times New Roman" w:cs="Times New Roman"/>
          <w:sz w:val="27"/>
          <w:szCs w:val="27"/>
        </w:rPr>
        <w:t xml:space="preserve"> услуги документах в соответствии с Приложением № 8 настоящего Административного регламента (далее – заявление по форме Приложения № 8) и приложением документов, указанных в пункте 2.11 настоящего Административного регламента.</w:t>
      </w:r>
      <w:proofErr w:type="gramEnd"/>
    </w:p>
    <w:p w:rsidR="00432EE2" w:rsidRPr="003B3382" w:rsidRDefault="00493006">
      <w:pPr>
        <w:numPr>
          <w:ilvl w:val="1"/>
          <w:numId w:val="12"/>
        </w:numPr>
        <w:ind w:left="0"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Исправление допущенных опечаток и ошибок в выданных в результате </w:t>
      </w:r>
      <w:r w:rsidR="00DF0034" w:rsidRPr="003B3382">
        <w:rPr>
          <w:rFonts w:ascii="Times New Roman" w:eastAsiaTheme="minorHAnsi" w:hAnsi="Times New Roman" w:cs="Times New Roman"/>
          <w:sz w:val="27"/>
          <w:szCs w:val="27"/>
        </w:rPr>
        <w:t>предоставления муниципальной</w:t>
      </w:r>
      <w:r w:rsidRPr="003B3382">
        <w:rPr>
          <w:rFonts w:ascii="Times New Roman" w:eastAsiaTheme="minorHAnsi" w:hAnsi="Times New Roman" w:cs="Times New Roman"/>
          <w:sz w:val="27"/>
          <w:szCs w:val="27"/>
        </w:rPr>
        <w:t xml:space="preserve"> услуги документах осуществляется в следующем порядке:</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1) Заявитель при обнаружении опечаток и ошибок в документах, выданных в результате </w:t>
      </w:r>
      <w:r w:rsidR="00DF0034" w:rsidRPr="003B3382">
        <w:rPr>
          <w:rFonts w:ascii="Times New Roman" w:eastAsiaTheme="minorHAnsi" w:hAnsi="Times New Roman" w:cs="Times New Roman"/>
          <w:sz w:val="27"/>
          <w:szCs w:val="27"/>
        </w:rPr>
        <w:t>предоставления муниципальной</w:t>
      </w:r>
      <w:r w:rsidRPr="003B3382">
        <w:rPr>
          <w:rFonts w:ascii="Times New Roman" w:eastAsiaTheme="minorHAnsi" w:hAnsi="Times New Roman" w:cs="Times New Roman"/>
          <w:sz w:val="27"/>
          <w:szCs w:val="27"/>
        </w:rPr>
        <w:t xml:space="preserve"> услуги, обращается лично в </w:t>
      </w:r>
      <w:r w:rsidRPr="003B3382">
        <w:rPr>
          <w:rFonts w:ascii="Times New Roman" w:eastAsiaTheme="minorHAnsi" w:hAnsi="Times New Roman" w:cs="Times New Roman"/>
          <w:sz w:val="27"/>
          <w:szCs w:val="27"/>
        </w:rPr>
        <w:lastRenderedPageBreak/>
        <w:t>Уполномоченный орган с заявлением по форме Приложения № 8;</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2) Уполномоченный орган при получении заявления по форме </w:t>
      </w:r>
      <w:r w:rsidRPr="003B3382">
        <w:rPr>
          <w:rFonts w:ascii="Times New Roman" w:eastAsiaTheme="minorHAnsi" w:hAnsi="Times New Roman" w:cs="Times New Roman"/>
          <w:sz w:val="27"/>
          <w:szCs w:val="27"/>
        </w:rPr>
        <w:br/>
        <w:t xml:space="preserve">Приложения № 8, рассматривает необходимость внесения соответствующих изменений в документы, являющиеся результатом предоставления </w:t>
      </w:r>
      <w:r w:rsidR="00DE08C2" w:rsidRPr="003B3382">
        <w:rPr>
          <w:rFonts w:ascii="Times New Roman" w:eastAsiaTheme="minorHAnsi" w:hAnsi="Times New Roman" w:cs="Times New Roman"/>
          <w:sz w:val="27"/>
          <w:szCs w:val="27"/>
        </w:rPr>
        <w:t>муниципальной</w:t>
      </w:r>
      <w:r w:rsidRPr="003B3382">
        <w:rPr>
          <w:rFonts w:ascii="Times New Roman" w:eastAsiaTheme="minorHAnsi" w:hAnsi="Times New Roman" w:cs="Times New Roman"/>
          <w:sz w:val="27"/>
          <w:szCs w:val="27"/>
        </w:rPr>
        <w:t xml:space="preserve"> услуги;</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3) Уполномоченный орган обеспечивает устранение опечаток и ошибок </w:t>
      </w:r>
      <w:r w:rsidRPr="003B3382">
        <w:rPr>
          <w:rFonts w:ascii="Times New Roman" w:eastAsiaTheme="minorHAnsi" w:hAnsi="Times New Roman" w:cs="Times New Roman"/>
          <w:sz w:val="27"/>
          <w:szCs w:val="27"/>
        </w:rPr>
        <w:br/>
        <w:t xml:space="preserve">в документах, являющихся результатом предоставления </w:t>
      </w:r>
      <w:r w:rsidR="00DE08C2" w:rsidRPr="003B3382">
        <w:rPr>
          <w:rFonts w:ascii="Times New Roman" w:eastAsiaTheme="minorHAnsi" w:hAnsi="Times New Roman" w:cs="Times New Roman"/>
          <w:sz w:val="27"/>
          <w:szCs w:val="27"/>
        </w:rPr>
        <w:t>муниципальной</w:t>
      </w:r>
      <w:r w:rsidRPr="003B3382">
        <w:rPr>
          <w:rFonts w:ascii="Times New Roman" w:eastAsiaTheme="minorHAnsi" w:hAnsi="Times New Roman" w:cs="Times New Roman"/>
          <w:sz w:val="27"/>
          <w:szCs w:val="27"/>
        </w:rPr>
        <w:t xml:space="preserve"> услуги.</w:t>
      </w:r>
    </w:p>
    <w:p w:rsidR="00432EE2" w:rsidRPr="003B3382" w:rsidRDefault="00493006">
      <w:pPr>
        <w:ind w:firstLine="709"/>
        <w:jc w:val="both"/>
        <w:rPr>
          <w:rFonts w:ascii="Times New Roman" w:eastAsia="Times New Roman" w:hAnsi="Times New Roman" w:cs="Times New Roman"/>
          <w:sz w:val="27"/>
          <w:szCs w:val="27"/>
        </w:rPr>
      </w:pPr>
      <w:r w:rsidRPr="003B3382">
        <w:rPr>
          <w:rFonts w:ascii="Times New Roman" w:eastAsiaTheme="minorHAnsi" w:hAnsi="Times New Roman" w:cs="Times New Roman"/>
          <w:sz w:val="27"/>
          <w:szCs w:val="27"/>
        </w:rPr>
        <w:t xml:space="preserve">Срок устранения опечаток и ошибок не должен превышать 3 (трех) рабочих дней </w:t>
      </w:r>
      <w:proofErr w:type="gramStart"/>
      <w:r w:rsidRPr="003B3382">
        <w:rPr>
          <w:rFonts w:ascii="Times New Roman" w:eastAsiaTheme="minorHAnsi" w:hAnsi="Times New Roman" w:cs="Times New Roman"/>
          <w:sz w:val="27"/>
          <w:szCs w:val="27"/>
        </w:rPr>
        <w:t>с даты регистрации</w:t>
      </w:r>
      <w:proofErr w:type="gramEnd"/>
      <w:r w:rsidRPr="003B3382">
        <w:rPr>
          <w:rFonts w:ascii="Times New Roman" w:eastAsiaTheme="minorHAnsi" w:hAnsi="Times New Roman" w:cs="Times New Roman"/>
          <w:sz w:val="27"/>
          <w:szCs w:val="27"/>
        </w:rPr>
        <w:t xml:space="preserve"> заявления по форме Приложения № 8.</w:t>
      </w:r>
    </w:p>
    <w:p w:rsidR="00D36D7F" w:rsidRPr="003B3382" w:rsidRDefault="00D36D7F">
      <w:pPr>
        <w:pStyle w:val="10"/>
        <w:shd w:val="clear" w:color="auto" w:fill="auto"/>
        <w:tabs>
          <w:tab w:val="left" w:pos="1618"/>
        </w:tabs>
        <w:ind w:left="720" w:firstLine="0"/>
        <w:jc w:val="both"/>
        <w:rPr>
          <w:sz w:val="27"/>
          <w:szCs w:val="27"/>
        </w:rPr>
      </w:pPr>
    </w:p>
    <w:p w:rsidR="00432EE2" w:rsidRPr="003B3382" w:rsidRDefault="00493006" w:rsidP="00F714FB">
      <w:pPr>
        <w:pStyle w:val="10"/>
        <w:numPr>
          <w:ilvl w:val="0"/>
          <w:numId w:val="6"/>
        </w:numPr>
        <w:shd w:val="clear" w:color="auto" w:fill="auto"/>
        <w:spacing w:after="320"/>
        <w:ind w:firstLine="0"/>
        <w:jc w:val="center"/>
        <w:rPr>
          <w:sz w:val="27"/>
          <w:szCs w:val="27"/>
        </w:rPr>
      </w:pPr>
      <w:r w:rsidRPr="003B3382">
        <w:rPr>
          <w:rFonts w:eastAsiaTheme="minorHAnsi"/>
          <w:b/>
          <w:bCs/>
          <w:color w:val="000000"/>
          <w:sz w:val="27"/>
          <w:szCs w:val="27"/>
          <w:lang w:eastAsia="ru-RU" w:bidi="ru-RU"/>
        </w:rPr>
        <w:t xml:space="preserve">Формы </w:t>
      </w:r>
      <w:proofErr w:type="gramStart"/>
      <w:r w:rsidRPr="003B3382">
        <w:rPr>
          <w:rFonts w:eastAsiaTheme="minorHAnsi"/>
          <w:b/>
          <w:bCs/>
          <w:color w:val="000000"/>
          <w:sz w:val="27"/>
          <w:szCs w:val="27"/>
          <w:lang w:eastAsia="ru-RU" w:bidi="ru-RU"/>
        </w:rPr>
        <w:t>контроля за</w:t>
      </w:r>
      <w:proofErr w:type="gramEnd"/>
      <w:r w:rsidRPr="003B3382">
        <w:rPr>
          <w:rFonts w:eastAsiaTheme="minorHAnsi"/>
          <w:b/>
          <w:bCs/>
          <w:color w:val="000000"/>
          <w:sz w:val="27"/>
          <w:szCs w:val="27"/>
          <w:lang w:eastAsia="ru-RU" w:bidi="ru-RU"/>
        </w:rPr>
        <w:t xml:space="preserve"> исполнением административного регламента </w:t>
      </w:r>
    </w:p>
    <w:p w:rsidR="00432EE2" w:rsidRPr="003B3382" w:rsidRDefault="00493006" w:rsidP="00F714FB">
      <w:pPr>
        <w:pStyle w:val="10"/>
        <w:shd w:val="clear" w:color="auto" w:fill="auto"/>
        <w:ind w:firstLine="0"/>
        <w:jc w:val="center"/>
        <w:rPr>
          <w:sz w:val="27"/>
          <w:szCs w:val="27"/>
        </w:rPr>
      </w:pPr>
      <w:r w:rsidRPr="003B3382">
        <w:rPr>
          <w:rFonts w:eastAsiaTheme="minorHAnsi"/>
          <w:b/>
          <w:bCs/>
          <w:color w:val="000000"/>
          <w:sz w:val="27"/>
          <w:szCs w:val="27"/>
          <w:lang w:eastAsia="ru-RU" w:bidi="ru-RU"/>
        </w:rPr>
        <w:t xml:space="preserve">Порядок осуществления текущего </w:t>
      </w:r>
      <w:proofErr w:type="gramStart"/>
      <w:r w:rsidRPr="003B3382">
        <w:rPr>
          <w:rFonts w:eastAsiaTheme="minorHAnsi"/>
          <w:b/>
          <w:bCs/>
          <w:color w:val="000000"/>
          <w:sz w:val="27"/>
          <w:szCs w:val="27"/>
          <w:lang w:eastAsia="ru-RU" w:bidi="ru-RU"/>
        </w:rPr>
        <w:t>контроля за</w:t>
      </w:r>
      <w:proofErr w:type="gramEnd"/>
      <w:r w:rsidRPr="003B3382">
        <w:rPr>
          <w:rFonts w:eastAsiaTheme="minorHAnsi"/>
          <w:b/>
          <w:bCs/>
          <w:color w:val="000000"/>
          <w:sz w:val="27"/>
          <w:szCs w:val="27"/>
          <w:lang w:eastAsia="ru-RU" w:bidi="ru-RU"/>
        </w:rPr>
        <w:t xml:space="preserve"> соблюдением</w:t>
      </w:r>
      <w:r w:rsidRPr="003B3382">
        <w:rPr>
          <w:rFonts w:eastAsiaTheme="minorHAnsi"/>
          <w:b/>
          <w:bCs/>
          <w:color w:val="000000"/>
          <w:sz w:val="27"/>
          <w:szCs w:val="27"/>
          <w:lang w:eastAsia="ru-RU" w:bidi="ru-RU"/>
        </w:rPr>
        <w:br/>
        <w:t>и исполнением ответственными должностными лицами положений</w:t>
      </w:r>
      <w:r w:rsidRPr="003B3382">
        <w:rPr>
          <w:rFonts w:eastAsiaTheme="minorHAnsi"/>
          <w:b/>
          <w:bCs/>
          <w:color w:val="000000"/>
          <w:sz w:val="27"/>
          <w:szCs w:val="27"/>
          <w:lang w:eastAsia="ru-RU" w:bidi="ru-RU"/>
        </w:rPr>
        <w:br/>
        <w:t>регламента и иных нормативных правовых актов,</w:t>
      </w:r>
      <w:r w:rsidR="007537C7">
        <w:rPr>
          <w:rFonts w:eastAsiaTheme="minorHAnsi"/>
          <w:b/>
          <w:bCs/>
          <w:color w:val="000000"/>
          <w:sz w:val="27"/>
          <w:szCs w:val="27"/>
          <w:lang w:eastAsia="ru-RU" w:bidi="ru-RU"/>
        </w:rPr>
        <w:t xml:space="preserve"> </w:t>
      </w:r>
      <w:r w:rsidRPr="003B3382">
        <w:rPr>
          <w:rFonts w:eastAsiaTheme="minorHAnsi"/>
          <w:b/>
          <w:bCs/>
          <w:color w:val="000000"/>
          <w:sz w:val="27"/>
          <w:szCs w:val="27"/>
          <w:lang w:eastAsia="ru-RU" w:bidi="ru-RU"/>
        </w:rPr>
        <w:t xml:space="preserve">устанавливающих требования к предоставлению </w:t>
      </w:r>
      <w:r w:rsidR="00DE08C2" w:rsidRPr="003B3382">
        <w:rPr>
          <w:rFonts w:eastAsiaTheme="minorHAnsi"/>
          <w:b/>
          <w:bCs/>
          <w:color w:val="000000"/>
          <w:sz w:val="27"/>
          <w:szCs w:val="27"/>
          <w:lang w:eastAsia="ru-RU" w:bidi="ru-RU"/>
        </w:rPr>
        <w:t>муниципальной</w:t>
      </w:r>
      <w:r w:rsidRPr="003B3382">
        <w:rPr>
          <w:rFonts w:eastAsiaTheme="minorHAnsi"/>
          <w:b/>
          <w:bCs/>
          <w:color w:val="000000"/>
          <w:sz w:val="27"/>
          <w:szCs w:val="27"/>
          <w:lang w:eastAsia="ru-RU" w:bidi="ru-RU"/>
        </w:rPr>
        <w:t xml:space="preserve"> услуги, а также принятием ими решений</w:t>
      </w:r>
    </w:p>
    <w:p w:rsidR="00432EE2" w:rsidRPr="003B3382" w:rsidRDefault="00493006" w:rsidP="00CE42FE">
      <w:pPr>
        <w:pStyle w:val="10"/>
        <w:numPr>
          <w:ilvl w:val="0"/>
          <w:numId w:val="7"/>
        </w:numPr>
        <w:shd w:val="clear" w:color="auto" w:fill="auto"/>
        <w:tabs>
          <w:tab w:val="left" w:pos="1186"/>
        </w:tabs>
        <w:ind w:firstLine="560"/>
        <w:jc w:val="both"/>
        <w:rPr>
          <w:sz w:val="27"/>
          <w:szCs w:val="27"/>
        </w:rPr>
      </w:pPr>
      <w:r w:rsidRPr="003B3382">
        <w:rPr>
          <w:rFonts w:eastAsiaTheme="minorHAnsi"/>
          <w:color w:val="000000"/>
          <w:sz w:val="27"/>
          <w:szCs w:val="27"/>
          <w:lang w:eastAsia="ru-RU" w:bidi="ru-RU"/>
        </w:rPr>
        <w:t xml:space="preserve">Текущий </w:t>
      </w:r>
      <w:proofErr w:type="gramStart"/>
      <w:r w:rsidRPr="003B3382">
        <w:rPr>
          <w:rFonts w:eastAsiaTheme="minorHAnsi"/>
          <w:color w:val="000000"/>
          <w:sz w:val="27"/>
          <w:szCs w:val="27"/>
          <w:lang w:eastAsia="ru-RU" w:bidi="ru-RU"/>
        </w:rPr>
        <w:t>контроль за</w:t>
      </w:r>
      <w:proofErr w:type="gramEnd"/>
      <w:r w:rsidRPr="003B3382">
        <w:rPr>
          <w:rFonts w:eastAsiaTheme="minorHAnsi"/>
          <w:color w:val="000000"/>
          <w:sz w:val="27"/>
          <w:szCs w:val="27"/>
          <w:lang w:eastAsia="ru-RU"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432EE2" w:rsidRPr="003B3382" w:rsidRDefault="00493006">
      <w:pPr>
        <w:pStyle w:val="10"/>
        <w:shd w:val="clear" w:color="auto" w:fill="auto"/>
        <w:ind w:firstLine="560"/>
        <w:jc w:val="both"/>
        <w:rPr>
          <w:sz w:val="27"/>
          <w:szCs w:val="27"/>
        </w:rPr>
      </w:pPr>
      <w:r w:rsidRPr="003B3382">
        <w:rPr>
          <w:rFonts w:eastAsiaTheme="minorHAnsi"/>
          <w:color w:val="000000"/>
          <w:sz w:val="27"/>
          <w:szCs w:val="27"/>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432EE2" w:rsidRPr="003B3382" w:rsidRDefault="00493006">
      <w:pPr>
        <w:pStyle w:val="10"/>
        <w:shd w:val="clear" w:color="auto" w:fill="auto"/>
        <w:ind w:firstLine="500"/>
        <w:jc w:val="both"/>
        <w:rPr>
          <w:sz w:val="27"/>
          <w:szCs w:val="27"/>
        </w:rPr>
      </w:pPr>
      <w:r w:rsidRPr="003B3382">
        <w:rPr>
          <w:rFonts w:eastAsiaTheme="minorHAnsi"/>
          <w:color w:val="000000"/>
          <w:sz w:val="27"/>
          <w:szCs w:val="27"/>
          <w:lang w:eastAsia="ru-RU" w:bidi="ru-RU"/>
        </w:rPr>
        <w:t>Текущий контроль осуществляется путем проведения проверок:</w:t>
      </w:r>
    </w:p>
    <w:p w:rsidR="00432EE2" w:rsidRPr="003B3382" w:rsidRDefault="00493006">
      <w:pPr>
        <w:pStyle w:val="10"/>
        <w:shd w:val="clear" w:color="auto" w:fill="auto"/>
        <w:ind w:firstLine="560"/>
        <w:jc w:val="both"/>
        <w:rPr>
          <w:sz w:val="27"/>
          <w:szCs w:val="27"/>
        </w:rPr>
      </w:pPr>
      <w:r w:rsidRPr="003B3382">
        <w:rPr>
          <w:rFonts w:eastAsiaTheme="minorHAnsi"/>
          <w:color w:val="000000"/>
          <w:sz w:val="27"/>
          <w:szCs w:val="27"/>
          <w:lang w:eastAsia="ru-RU" w:bidi="ru-RU"/>
        </w:rPr>
        <w:t xml:space="preserve">решений о предоставлении (об отказе в предоставлении) </w:t>
      </w:r>
      <w:r w:rsidR="00DE08C2"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w:t>
      </w:r>
    </w:p>
    <w:p w:rsidR="00432EE2" w:rsidRPr="003B3382" w:rsidRDefault="00493006" w:rsidP="00CE42FE">
      <w:pPr>
        <w:pStyle w:val="10"/>
        <w:shd w:val="clear" w:color="auto" w:fill="auto"/>
        <w:ind w:firstLine="560"/>
        <w:jc w:val="both"/>
        <w:rPr>
          <w:sz w:val="27"/>
          <w:szCs w:val="27"/>
        </w:rPr>
      </w:pPr>
      <w:r w:rsidRPr="003B3382">
        <w:rPr>
          <w:rFonts w:eastAsiaTheme="minorHAnsi"/>
          <w:color w:val="000000"/>
          <w:sz w:val="27"/>
          <w:szCs w:val="27"/>
          <w:lang w:eastAsia="ru-RU" w:bidi="ru-RU"/>
        </w:rPr>
        <w:t>выявления и устранения нарушений прав граждан;</w:t>
      </w:r>
    </w:p>
    <w:p w:rsidR="00432EE2" w:rsidRPr="003B3382" w:rsidRDefault="00493006" w:rsidP="00CE42FE">
      <w:pPr>
        <w:pStyle w:val="10"/>
        <w:shd w:val="clear" w:color="auto" w:fill="auto"/>
        <w:ind w:firstLine="560"/>
        <w:jc w:val="both"/>
        <w:rPr>
          <w:sz w:val="27"/>
          <w:szCs w:val="27"/>
        </w:rPr>
      </w:pPr>
      <w:r w:rsidRPr="003B3382">
        <w:rPr>
          <w:rFonts w:eastAsiaTheme="minorHAnsi"/>
          <w:color w:val="000000"/>
          <w:sz w:val="27"/>
          <w:szCs w:val="27"/>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E42FE" w:rsidRPr="003B3382" w:rsidRDefault="00CE42FE" w:rsidP="00CE42FE">
      <w:pPr>
        <w:pStyle w:val="10"/>
        <w:shd w:val="clear" w:color="auto" w:fill="auto"/>
        <w:ind w:firstLine="0"/>
        <w:jc w:val="center"/>
        <w:rPr>
          <w:rFonts w:eastAsiaTheme="minorHAnsi"/>
          <w:b/>
          <w:bCs/>
          <w:color w:val="000000"/>
          <w:sz w:val="27"/>
          <w:szCs w:val="27"/>
          <w:lang w:eastAsia="ru-RU" w:bidi="ru-RU"/>
        </w:rPr>
      </w:pPr>
    </w:p>
    <w:p w:rsidR="00432EE2" w:rsidRPr="003B3382" w:rsidRDefault="00493006" w:rsidP="00CE42FE">
      <w:pPr>
        <w:pStyle w:val="10"/>
        <w:shd w:val="clear" w:color="auto" w:fill="auto"/>
        <w:ind w:firstLine="0"/>
        <w:jc w:val="center"/>
        <w:rPr>
          <w:sz w:val="27"/>
          <w:szCs w:val="27"/>
        </w:rPr>
      </w:pPr>
      <w:r w:rsidRPr="003B3382">
        <w:rPr>
          <w:rFonts w:eastAsiaTheme="minorHAnsi"/>
          <w:b/>
          <w:bCs/>
          <w:color w:val="000000"/>
          <w:sz w:val="27"/>
          <w:szCs w:val="27"/>
          <w:lang w:eastAsia="ru-RU" w:bidi="ru-RU"/>
        </w:rPr>
        <w:t>Порядок и периодичность осуществления плановых и внеплановых</w:t>
      </w:r>
      <w:r w:rsidRPr="003B3382">
        <w:rPr>
          <w:rFonts w:eastAsiaTheme="minorHAnsi"/>
          <w:b/>
          <w:bCs/>
          <w:color w:val="000000"/>
          <w:sz w:val="27"/>
          <w:szCs w:val="27"/>
          <w:lang w:eastAsia="ru-RU" w:bidi="ru-RU"/>
        </w:rPr>
        <w:br/>
        <w:t xml:space="preserve">проверок полноты и качества предоставления </w:t>
      </w:r>
      <w:r w:rsidR="00DE08C2" w:rsidRPr="003B3382">
        <w:rPr>
          <w:rFonts w:eastAsiaTheme="minorHAnsi"/>
          <w:b/>
          <w:bCs/>
          <w:color w:val="000000"/>
          <w:sz w:val="27"/>
          <w:szCs w:val="27"/>
          <w:lang w:eastAsia="ru-RU" w:bidi="ru-RU"/>
        </w:rPr>
        <w:t>муниципальной</w:t>
      </w:r>
      <w:r w:rsidRPr="003B3382">
        <w:rPr>
          <w:rFonts w:eastAsiaTheme="minorHAnsi"/>
          <w:b/>
          <w:bCs/>
          <w:color w:val="000000"/>
          <w:sz w:val="27"/>
          <w:szCs w:val="27"/>
          <w:lang w:eastAsia="ru-RU" w:bidi="ru-RU"/>
        </w:rPr>
        <w:t xml:space="preserve"> услуги, в том числе порядок и формы </w:t>
      </w:r>
      <w:proofErr w:type="gramStart"/>
      <w:r w:rsidRPr="003B3382">
        <w:rPr>
          <w:rFonts w:eastAsiaTheme="minorHAnsi"/>
          <w:b/>
          <w:bCs/>
          <w:color w:val="000000"/>
          <w:sz w:val="27"/>
          <w:szCs w:val="27"/>
          <w:lang w:eastAsia="ru-RU" w:bidi="ru-RU"/>
        </w:rPr>
        <w:t>контроля за</w:t>
      </w:r>
      <w:proofErr w:type="gramEnd"/>
      <w:r w:rsidRPr="003B3382">
        <w:rPr>
          <w:rFonts w:eastAsiaTheme="minorHAnsi"/>
          <w:b/>
          <w:bCs/>
          <w:color w:val="000000"/>
          <w:sz w:val="27"/>
          <w:szCs w:val="27"/>
          <w:lang w:eastAsia="ru-RU" w:bidi="ru-RU"/>
        </w:rPr>
        <w:t xml:space="preserve"> полнотой</w:t>
      </w:r>
      <w:r w:rsidRPr="003B3382">
        <w:rPr>
          <w:rFonts w:eastAsiaTheme="minorHAnsi"/>
          <w:b/>
          <w:bCs/>
          <w:color w:val="000000"/>
          <w:sz w:val="27"/>
          <w:szCs w:val="27"/>
          <w:lang w:eastAsia="ru-RU" w:bidi="ru-RU"/>
        </w:rPr>
        <w:br/>
        <w:t xml:space="preserve">и качеством </w:t>
      </w:r>
      <w:r w:rsidR="00DE08C2" w:rsidRPr="003B3382">
        <w:rPr>
          <w:rFonts w:eastAsiaTheme="minorHAnsi"/>
          <w:b/>
          <w:bCs/>
          <w:color w:val="000000"/>
          <w:sz w:val="27"/>
          <w:szCs w:val="27"/>
          <w:lang w:eastAsia="ru-RU" w:bidi="ru-RU"/>
        </w:rPr>
        <w:t>предоставления муниципальной</w:t>
      </w:r>
      <w:r w:rsidRPr="003B3382">
        <w:rPr>
          <w:rFonts w:eastAsiaTheme="minorHAnsi"/>
          <w:b/>
          <w:bCs/>
          <w:color w:val="000000"/>
          <w:sz w:val="27"/>
          <w:szCs w:val="27"/>
          <w:lang w:eastAsia="ru-RU" w:bidi="ru-RU"/>
        </w:rPr>
        <w:t xml:space="preserve"> услуги</w:t>
      </w:r>
    </w:p>
    <w:p w:rsidR="00432EE2" w:rsidRPr="003B3382" w:rsidRDefault="00493006" w:rsidP="00CE42FE">
      <w:pPr>
        <w:pStyle w:val="10"/>
        <w:numPr>
          <w:ilvl w:val="0"/>
          <w:numId w:val="7"/>
        </w:numPr>
        <w:shd w:val="clear" w:color="auto" w:fill="auto"/>
        <w:tabs>
          <w:tab w:val="left" w:pos="1186"/>
        </w:tabs>
        <w:ind w:firstLine="560"/>
        <w:jc w:val="both"/>
        <w:rPr>
          <w:sz w:val="27"/>
          <w:szCs w:val="27"/>
        </w:rPr>
      </w:pPr>
      <w:proofErr w:type="gramStart"/>
      <w:r w:rsidRPr="003B3382">
        <w:rPr>
          <w:rFonts w:eastAsiaTheme="minorHAnsi"/>
          <w:color w:val="000000"/>
          <w:sz w:val="27"/>
          <w:szCs w:val="27"/>
          <w:lang w:eastAsia="ru-RU" w:bidi="ru-RU"/>
        </w:rPr>
        <w:t>Контроль за</w:t>
      </w:r>
      <w:proofErr w:type="gramEnd"/>
      <w:r w:rsidRPr="003B3382">
        <w:rPr>
          <w:rFonts w:eastAsiaTheme="minorHAnsi"/>
          <w:color w:val="000000"/>
          <w:sz w:val="27"/>
          <w:szCs w:val="27"/>
          <w:lang w:eastAsia="ru-RU" w:bidi="ru-RU"/>
        </w:rPr>
        <w:t xml:space="preserve"> полнотой и качеством предоставления </w:t>
      </w:r>
      <w:r w:rsidR="00DE08C2"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 включает в себя проведение плановых и внеплановых проверок.</w:t>
      </w:r>
    </w:p>
    <w:p w:rsidR="00432EE2" w:rsidRPr="003B3382" w:rsidRDefault="00493006">
      <w:pPr>
        <w:pStyle w:val="10"/>
        <w:numPr>
          <w:ilvl w:val="0"/>
          <w:numId w:val="7"/>
        </w:numPr>
        <w:shd w:val="clear" w:color="auto" w:fill="auto"/>
        <w:tabs>
          <w:tab w:val="left" w:pos="1105"/>
        </w:tabs>
        <w:ind w:firstLine="560"/>
        <w:jc w:val="both"/>
        <w:rPr>
          <w:sz w:val="27"/>
          <w:szCs w:val="27"/>
        </w:rPr>
      </w:pPr>
      <w:r w:rsidRPr="003B3382">
        <w:rPr>
          <w:rFonts w:eastAsiaTheme="minorHAnsi"/>
          <w:color w:val="000000"/>
          <w:sz w:val="27"/>
          <w:szCs w:val="27"/>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sidR="00DE08C2"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контролю подлежат:</w:t>
      </w:r>
    </w:p>
    <w:p w:rsidR="00432EE2" w:rsidRPr="003B3382" w:rsidRDefault="00493006">
      <w:pPr>
        <w:pStyle w:val="10"/>
        <w:shd w:val="clear" w:color="auto" w:fill="auto"/>
        <w:ind w:left="500" w:firstLine="60"/>
        <w:jc w:val="both"/>
        <w:rPr>
          <w:sz w:val="27"/>
          <w:szCs w:val="27"/>
        </w:rPr>
      </w:pPr>
      <w:r w:rsidRPr="003B3382">
        <w:rPr>
          <w:rFonts w:eastAsiaTheme="minorHAnsi"/>
          <w:color w:val="000000"/>
          <w:sz w:val="27"/>
          <w:szCs w:val="27"/>
          <w:lang w:eastAsia="ru-RU" w:bidi="ru-RU"/>
        </w:rPr>
        <w:t xml:space="preserve">соблюдение сроков </w:t>
      </w:r>
      <w:r w:rsidR="00DE08C2"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соблюдение положений настоящего Административного регламента;</w:t>
      </w:r>
    </w:p>
    <w:p w:rsidR="00432EE2" w:rsidRPr="003B3382" w:rsidRDefault="00493006">
      <w:pPr>
        <w:pStyle w:val="10"/>
        <w:shd w:val="clear" w:color="auto" w:fill="auto"/>
        <w:ind w:firstLine="560"/>
        <w:jc w:val="both"/>
        <w:rPr>
          <w:sz w:val="27"/>
          <w:szCs w:val="27"/>
        </w:rPr>
      </w:pPr>
      <w:r w:rsidRPr="003B3382">
        <w:rPr>
          <w:rFonts w:eastAsiaTheme="minorHAnsi"/>
          <w:color w:val="000000"/>
          <w:sz w:val="27"/>
          <w:szCs w:val="27"/>
          <w:lang w:eastAsia="ru-RU" w:bidi="ru-RU"/>
        </w:rPr>
        <w:t xml:space="preserve">правильность и обоснованность принятого решения об отказе в предоставлении </w:t>
      </w:r>
      <w:r w:rsidR="00DE08C2"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shd w:val="clear" w:color="auto" w:fill="auto"/>
        <w:ind w:firstLine="560"/>
        <w:jc w:val="both"/>
        <w:rPr>
          <w:sz w:val="27"/>
          <w:szCs w:val="27"/>
        </w:rPr>
      </w:pPr>
      <w:r w:rsidRPr="003B3382">
        <w:rPr>
          <w:rFonts w:eastAsiaTheme="minorHAnsi"/>
          <w:color w:val="000000"/>
          <w:sz w:val="27"/>
          <w:szCs w:val="27"/>
          <w:lang w:eastAsia="ru-RU" w:bidi="ru-RU"/>
        </w:rPr>
        <w:t>Основанием для проведения внеплановых проверок являются:</w:t>
      </w:r>
    </w:p>
    <w:p w:rsidR="00432EE2" w:rsidRPr="003B3382" w:rsidRDefault="00493006">
      <w:pPr>
        <w:pStyle w:val="10"/>
        <w:shd w:val="clear" w:color="auto" w:fill="auto"/>
        <w:ind w:firstLine="560"/>
        <w:jc w:val="both"/>
        <w:rPr>
          <w:sz w:val="27"/>
          <w:szCs w:val="27"/>
        </w:rPr>
      </w:pPr>
      <w:r w:rsidRPr="003B3382">
        <w:rPr>
          <w:rFonts w:eastAsiaTheme="minorHAnsi"/>
          <w:color w:val="000000"/>
          <w:sz w:val="27"/>
          <w:szCs w:val="27"/>
          <w:lang w:eastAsia="ru-RU" w:bidi="ru-RU"/>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E08C2" w:rsidRPr="003B3382">
        <w:rPr>
          <w:rFonts w:eastAsiaTheme="minorHAnsi"/>
          <w:sz w:val="27"/>
          <w:szCs w:val="27"/>
        </w:rPr>
        <w:t>Алтайского края и нормативных правовых актов органов местного самоуправления;</w:t>
      </w:r>
    </w:p>
    <w:p w:rsidR="00432EE2" w:rsidRDefault="00493006" w:rsidP="006B335E">
      <w:pPr>
        <w:pStyle w:val="10"/>
        <w:shd w:val="clear" w:color="auto" w:fill="auto"/>
        <w:ind w:firstLine="560"/>
        <w:jc w:val="both"/>
        <w:rPr>
          <w:rFonts w:eastAsiaTheme="minorHAnsi"/>
          <w:color w:val="000000"/>
          <w:sz w:val="27"/>
          <w:szCs w:val="27"/>
          <w:lang w:eastAsia="ru-RU" w:bidi="ru-RU"/>
        </w:rPr>
      </w:pPr>
      <w:r w:rsidRPr="003B3382">
        <w:rPr>
          <w:rFonts w:eastAsiaTheme="minorHAnsi"/>
          <w:color w:val="000000"/>
          <w:sz w:val="27"/>
          <w:szCs w:val="27"/>
          <w:lang w:eastAsia="ru-RU" w:bidi="ru-RU"/>
        </w:rPr>
        <w:t xml:space="preserve">обращения граждан и юридических лиц на нарушения законодательства, в том числе на качество </w:t>
      </w:r>
      <w:r w:rsidR="00DE08C2"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w:t>
      </w:r>
    </w:p>
    <w:p w:rsidR="007537C7" w:rsidRPr="003B3382" w:rsidRDefault="007537C7" w:rsidP="006B335E">
      <w:pPr>
        <w:pStyle w:val="10"/>
        <w:shd w:val="clear" w:color="auto" w:fill="auto"/>
        <w:ind w:firstLine="560"/>
        <w:jc w:val="both"/>
        <w:rPr>
          <w:rFonts w:eastAsiaTheme="minorHAnsi"/>
          <w:color w:val="000000"/>
          <w:sz w:val="27"/>
          <w:szCs w:val="27"/>
          <w:lang w:eastAsia="ru-RU" w:bidi="ru-RU"/>
        </w:rPr>
      </w:pPr>
    </w:p>
    <w:p w:rsidR="00432EE2" w:rsidRPr="003B3382" w:rsidRDefault="00493006" w:rsidP="006B335E">
      <w:pPr>
        <w:pStyle w:val="10"/>
        <w:shd w:val="clear" w:color="auto" w:fill="auto"/>
        <w:ind w:firstLine="20"/>
        <w:jc w:val="center"/>
        <w:rPr>
          <w:rFonts w:eastAsiaTheme="minorHAnsi"/>
          <w:b/>
          <w:bCs/>
          <w:color w:val="000000"/>
          <w:sz w:val="27"/>
          <w:szCs w:val="27"/>
          <w:lang w:eastAsia="ru-RU" w:bidi="ru-RU"/>
        </w:rPr>
      </w:pPr>
      <w:r w:rsidRPr="003B3382">
        <w:rPr>
          <w:rFonts w:eastAsiaTheme="minorHAnsi"/>
          <w:b/>
          <w:bCs/>
          <w:color w:val="000000"/>
          <w:sz w:val="27"/>
          <w:szCs w:val="27"/>
          <w:lang w:eastAsia="ru-RU" w:bidi="ru-RU"/>
        </w:rPr>
        <w:t>Ответственность должностных лиц органа, пр</w:t>
      </w:r>
      <w:r w:rsidR="00DE08C2" w:rsidRPr="003B3382">
        <w:rPr>
          <w:rFonts w:eastAsiaTheme="minorHAnsi"/>
          <w:b/>
          <w:bCs/>
          <w:color w:val="000000"/>
          <w:sz w:val="27"/>
          <w:szCs w:val="27"/>
          <w:lang w:eastAsia="ru-RU" w:bidi="ru-RU"/>
        </w:rPr>
        <w:t>едоставляющего муниципальную</w:t>
      </w:r>
      <w:r w:rsidRPr="003B3382">
        <w:rPr>
          <w:rFonts w:eastAsiaTheme="minorHAnsi"/>
          <w:b/>
          <w:bCs/>
          <w:color w:val="000000"/>
          <w:sz w:val="27"/>
          <w:szCs w:val="27"/>
          <w:lang w:eastAsia="ru-RU" w:bidi="ru-RU"/>
        </w:rPr>
        <w:t xml:space="preserve"> услуги, за решения и действия (бездействие), принимаемые (осуществляемые) ими в ходе предоставления </w:t>
      </w:r>
      <w:r w:rsidR="00DE08C2" w:rsidRPr="003B3382">
        <w:rPr>
          <w:rFonts w:eastAsiaTheme="minorHAnsi"/>
          <w:b/>
          <w:bCs/>
          <w:color w:val="000000"/>
          <w:sz w:val="27"/>
          <w:szCs w:val="27"/>
          <w:lang w:eastAsia="ru-RU" w:bidi="ru-RU"/>
        </w:rPr>
        <w:t>муниципальной</w:t>
      </w:r>
      <w:r w:rsidRPr="003B3382">
        <w:rPr>
          <w:rFonts w:eastAsiaTheme="minorHAnsi"/>
          <w:b/>
          <w:bCs/>
          <w:color w:val="000000"/>
          <w:sz w:val="27"/>
          <w:szCs w:val="27"/>
          <w:lang w:eastAsia="ru-RU" w:bidi="ru-RU"/>
        </w:rPr>
        <w:t xml:space="preserve"> услуги</w:t>
      </w:r>
    </w:p>
    <w:p w:rsidR="00DE08C2" w:rsidRPr="003B3382" w:rsidRDefault="00493006" w:rsidP="00182D81">
      <w:pPr>
        <w:pStyle w:val="10"/>
        <w:numPr>
          <w:ilvl w:val="0"/>
          <w:numId w:val="88"/>
        </w:numPr>
        <w:shd w:val="clear" w:color="auto" w:fill="auto"/>
        <w:tabs>
          <w:tab w:val="left" w:pos="1109"/>
        </w:tabs>
        <w:ind w:firstLine="560"/>
        <w:jc w:val="both"/>
        <w:rPr>
          <w:sz w:val="27"/>
          <w:szCs w:val="27"/>
        </w:rPr>
      </w:pPr>
      <w:r w:rsidRPr="003B3382">
        <w:rPr>
          <w:rFonts w:eastAsiaTheme="minorHAnsi"/>
          <w:color w:val="000000"/>
          <w:sz w:val="27"/>
          <w:szCs w:val="27"/>
          <w:lang w:eastAsia="ru-RU" w:bidi="ru-RU"/>
        </w:rPr>
        <w:t>По результатам проведенных проверок в случае выявления нарушений положений настоящего Административного регламе</w:t>
      </w:r>
      <w:r w:rsidR="00DE08C2" w:rsidRPr="003B3382">
        <w:rPr>
          <w:rFonts w:eastAsiaTheme="minorHAnsi"/>
          <w:color w:val="000000"/>
          <w:sz w:val="27"/>
          <w:szCs w:val="27"/>
          <w:lang w:eastAsia="ru-RU" w:bidi="ru-RU"/>
        </w:rPr>
        <w:t>нта, нормативных правовых актов Алтайского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432EE2" w:rsidRPr="003B3382" w:rsidRDefault="00493006" w:rsidP="00A914D4">
      <w:pPr>
        <w:pStyle w:val="10"/>
        <w:shd w:val="clear" w:color="auto" w:fill="auto"/>
        <w:ind w:firstLine="560"/>
        <w:jc w:val="both"/>
        <w:rPr>
          <w:rFonts w:eastAsiaTheme="minorHAnsi"/>
          <w:color w:val="000000"/>
          <w:sz w:val="27"/>
          <w:szCs w:val="27"/>
          <w:lang w:eastAsia="ru-RU" w:bidi="ru-RU"/>
        </w:rPr>
      </w:pPr>
      <w:r w:rsidRPr="003B3382">
        <w:rPr>
          <w:rFonts w:eastAsiaTheme="minorHAnsi"/>
          <w:color w:val="000000"/>
          <w:sz w:val="27"/>
          <w:szCs w:val="27"/>
          <w:lang w:eastAsia="ru-RU" w:bidi="ru-RU"/>
        </w:rPr>
        <w:t xml:space="preserve">Персональная ответственность должностных лиц за правильность </w:t>
      </w:r>
      <w:r w:rsidRPr="003B3382">
        <w:rPr>
          <w:rFonts w:eastAsiaTheme="minorHAnsi"/>
          <w:color w:val="000000"/>
          <w:sz w:val="27"/>
          <w:szCs w:val="27"/>
          <w:lang w:eastAsia="ru-RU" w:bidi="ru-RU"/>
        </w:rPr>
        <w:br/>
        <w:t xml:space="preserve">и своевременность принятия решения о предоставлении (об отказе в предоставлении) </w:t>
      </w:r>
      <w:r w:rsidR="00DE08C2" w:rsidRPr="003B3382">
        <w:rPr>
          <w:rFonts w:eastAsiaTheme="minorHAnsi"/>
          <w:color w:val="000000"/>
          <w:sz w:val="27"/>
          <w:szCs w:val="27"/>
          <w:lang w:eastAsia="ru-RU" w:bidi="ru-RU"/>
        </w:rPr>
        <w:t>муниципальной</w:t>
      </w:r>
      <w:r w:rsidRPr="003B3382">
        <w:rPr>
          <w:rFonts w:eastAsiaTheme="minorHAnsi"/>
          <w:color w:val="000000"/>
          <w:sz w:val="27"/>
          <w:szCs w:val="27"/>
          <w:lang w:eastAsia="ru-RU" w:bidi="ru-RU"/>
        </w:rPr>
        <w:t xml:space="preserve"> услуги закрепляется в их должностных регламентах в соответствии с требованиями законодательства.</w:t>
      </w:r>
    </w:p>
    <w:p w:rsidR="00A914D4" w:rsidRPr="003B3382" w:rsidRDefault="00A914D4" w:rsidP="00A914D4">
      <w:pPr>
        <w:pStyle w:val="10"/>
        <w:shd w:val="clear" w:color="auto" w:fill="auto"/>
        <w:ind w:firstLine="560"/>
        <w:jc w:val="both"/>
        <w:rPr>
          <w:sz w:val="27"/>
          <w:szCs w:val="27"/>
        </w:rPr>
      </w:pPr>
    </w:p>
    <w:p w:rsidR="00432EE2" w:rsidRPr="003B3382" w:rsidRDefault="00493006" w:rsidP="00A914D4">
      <w:pPr>
        <w:pStyle w:val="10"/>
        <w:shd w:val="clear" w:color="auto" w:fill="auto"/>
        <w:ind w:firstLine="0"/>
        <w:jc w:val="center"/>
        <w:rPr>
          <w:sz w:val="27"/>
          <w:szCs w:val="27"/>
        </w:rPr>
      </w:pPr>
      <w:r w:rsidRPr="003B3382">
        <w:rPr>
          <w:rFonts w:eastAsiaTheme="minorHAnsi"/>
          <w:b/>
          <w:bCs/>
          <w:color w:val="000000"/>
          <w:sz w:val="27"/>
          <w:szCs w:val="27"/>
          <w:lang w:eastAsia="ru-RU" w:bidi="ru-RU"/>
        </w:rPr>
        <w:t xml:space="preserve">Требования к порядку и формам </w:t>
      </w:r>
      <w:proofErr w:type="gramStart"/>
      <w:r w:rsidRPr="003B3382">
        <w:rPr>
          <w:rFonts w:eastAsiaTheme="minorHAnsi"/>
          <w:b/>
          <w:bCs/>
          <w:color w:val="000000"/>
          <w:sz w:val="27"/>
          <w:szCs w:val="27"/>
          <w:lang w:eastAsia="ru-RU" w:bidi="ru-RU"/>
        </w:rPr>
        <w:t>контроля за</w:t>
      </w:r>
      <w:proofErr w:type="gramEnd"/>
      <w:r w:rsidRPr="003B3382">
        <w:rPr>
          <w:rFonts w:eastAsiaTheme="minorHAnsi"/>
          <w:b/>
          <w:bCs/>
          <w:color w:val="000000"/>
          <w:sz w:val="27"/>
          <w:szCs w:val="27"/>
          <w:lang w:eastAsia="ru-RU" w:bidi="ru-RU"/>
        </w:rPr>
        <w:t xml:space="preserve"> п</w:t>
      </w:r>
      <w:r w:rsidR="00DE08C2" w:rsidRPr="003B3382">
        <w:rPr>
          <w:rFonts w:eastAsiaTheme="minorHAnsi"/>
          <w:b/>
          <w:bCs/>
          <w:color w:val="000000"/>
          <w:sz w:val="27"/>
          <w:szCs w:val="27"/>
          <w:lang w:eastAsia="ru-RU" w:bidi="ru-RU"/>
        </w:rPr>
        <w:t>редоставлением</w:t>
      </w:r>
      <w:r w:rsidR="007537C7">
        <w:rPr>
          <w:rFonts w:eastAsiaTheme="minorHAnsi"/>
          <w:b/>
          <w:bCs/>
          <w:color w:val="000000"/>
          <w:sz w:val="27"/>
          <w:szCs w:val="27"/>
          <w:lang w:eastAsia="ru-RU" w:bidi="ru-RU"/>
        </w:rPr>
        <w:t xml:space="preserve"> </w:t>
      </w:r>
      <w:r w:rsidR="00DE08C2" w:rsidRPr="003B3382">
        <w:rPr>
          <w:rFonts w:eastAsiaTheme="minorHAnsi"/>
          <w:b/>
          <w:bCs/>
          <w:color w:val="000000"/>
          <w:sz w:val="27"/>
          <w:szCs w:val="27"/>
          <w:lang w:eastAsia="ru-RU" w:bidi="ru-RU"/>
        </w:rPr>
        <w:t>муниципальной</w:t>
      </w:r>
      <w:r w:rsidRPr="003B3382">
        <w:rPr>
          <w:rFonts w:eastAsiaTheme="minorHAnsi"/>
          <w:b/>
          <w:bCs/>
          <w:color w:val="000000"/>
          <w:sz w:val="27"/>
          <w:szCs w:val="27"/>
          <w:lang w:eastAsia="ru-RU" w:bidi="ru-RU"/>
        </w:rPr>
        <w:t xml:space="preserve"> услуги, в том числе со стороны граждан,</w:t>
      </w:r>
      <w:r w:rsidR="007537C7">
        <w:rPr>
          <w:rFonts w:eastAsiaTheme="minorHAnsi"/>
          <w:b/>
          <w:bCs/>
          <w:color w:val="000000"/>
          <w:sz w:val="27"/>
          <w:szCs w:val="27"/>
          <w:lang w:eastAsia="ru-RU" w:bidi="ru-RU"/>
        </w:rPr>
        <w:t xml:space="preserve"> </w:t>
      </w:r>
      <w:r w:rsidRPr="003B3382">
        <w:rPr>
          <w:rFonts w:eastAsiaTheme="minorHAnsi"/>
          <w:b/>
          <w:bCs/>
          <w:color w:val="000000"/>
          <w:sz w:val="27"/>
          <w:szCs w:val="27"/>
          <w:lang w:eastAsia="ru-RU" w:bidi="ru-RU"/>
        </w:rPr>
        <w:t>их объединений и организаций</w:t>
      </w:r>
    </w:p>
    <w:p w:rsidR="00432EE2" w:rsidRPr="003B3382" w:rsidRDefault="00493006">
      <w:pPr>
        <w:pStyle w:val="10"/>
        <w:numPr>
          <w:ilvl w:val="0"/>
          <w:numId w:val="7"/>
        </w:numPr>
        <w:shd w:val="clear" w:color="auto" w:fill="auto"/>
        <w:tabs>
          <w:tab w:val="left" w:pos="1109"/>
        </w:tabs>
        <w:ind w:firstLine="560"/>
        <w:jc w:val="both"/>
        <w:rPr>
          <w:sz w:val="27"/>
          <w:szCs w:val="27"/>
        </w:rPr>
      </w:pPr>
      <w:r w:rsidRPr="003B3382">
        <w:rPr>
          <w:rFonts w:eastAsiaTheme="minorHAnsi"/>
          <w:color w:val="000000"/>
          <w:sz w:val="27"/>
          <w:szCs w:val="27"/>
          <w:lang w:eastAsia="ru-RU" w:bidi="ru-RU"/>
        </w:rPr>
        <w:t xml:space="preserve">Граждане, их объединения и организации имеют право осуществлять </w:t>
      </w:r>
      <w:proofErr w:type="gramStart"/>
      <w:r w:rsidRPr="003B3382">
        <w:rPr>
          <w:rFonts w:eastAsiaTheme="minorHAnsi"/>
          <w:color w:val="000000"/>
          <w:sz w:val="27"/>
          <w:szCs w:val="27"/>
          <w:lang w:eastAsia="ru-RU" w:bidi="ru-RU"/>
        </w:rPr>
        <w:t>контроль за</w:t>
      </w:r>
      <w:proofErr w:type="gramEnd"/>
      <w:r w:rsidRPr="003B3382">
        <w:rPr>
          <w:rFonts w:eastAsiaTheme="minorHAnsi"/>
          <w:color w:val="000000"/>
          <w:sz w:val="27"/>
          <w:szCs w:val="27"/>
          <w:lang w:eastAsia="ru-RU" w:bidi="ru-RU"/>
        </w:rPr>
        <w:t xml:space="preserve"> п</w:t>
      </w:r>
      <w:r w:rsidR="00DE08C2" w:rsidRPr="003B3382">
        <w:rPr>
          <w:rFonts w:eastAsiaTheme="minorHAnsi"/>
          <w:color w:val="000000"/>
          <w:sz w:val="27"/>
          <w:szCs w:val="27"/>
          <w:lang w:eastAsia="ru-RU" w:bidi="ru-RU"/>
        </w:rPr>
        <w:t xml:space="preserve">редоставлением </w:t>
      </w:r>
      <w:r w:rsidRPr="003B3382">
        <w:rPr>
          <w:rFonts w:eastAsiaTheme="minorHAnsi"/>
          <w:color w:val="000000"/>
          <w:sz w:val="27"/>
          <w:szCs w:val="27"/>
          <w:lang w:eastAsia="ru-RU" w:bidi="ru-RU"/>
        </w:rPr>
        <w:t>муни</w:t>
      </w:r>
      <w:r w:rsidR="00DE08C2" w:rsidRPr="003B3382">
        <w:rPr>
          <w:rFonts w:eastAsiaTheme="minorHAnsi"/>
          <w:color w:val="000000"/>
          <w:sz w:val="27"/>
          <w:szCs w:val="27"/>
          <w:lang w:eastAsia="ru-RU" w:bidi="ru-RU"/>
        </w:rPr>
        <w:t>ципальной</w:t>
      </w:r>
      <w:r w:rsidRPr="003B3382">
        <w:rPr>
          <w:rFonts w:eastAsiaTheme="minorHAnsi"/>
          <w:color w:val="000000"/>
          <w:sz w:val="27"/>
          <w:szCs w:val="27"/>
          <w:lang w:eastAsia="ru-RU" w:bidi="ru-RU"/>
        </w:rPr>
        <w:t xml:space="preserve"> услуги путем получения информации о ходе </w:t>
      </w:r>
      <w:r w:rsidR="00DE08C2"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в том числе о сроках завершения административных процедур (действий).</w:t>
      </w:r>
    </w:p>
    <w:p w:rsidR="00432EE2" w:rsidRPr="003B3382" w:rsidRDefault="00493006">
      <w:pPr>
        <w:pStyle w:val="10"/>
        <w:shd w:val="clear" w:color="auto" w:fill="auto"/>
        <w:ind w:firstLine="560"/>
        <w:jc w:val="both"/>
        <w:rPr>
          <w:sz w:val="27"/>
          <w:szCs w:val="27"/>
        </w:rPr>
      </w:pPr>
      <w:r w:rsidRPr="003B3382">
        <w:rPr>
          <w:rFonts w:eastAsiaTheme="minorHAnsi"/>
          <w:color w:val="000000"/>
          <w:sz w:val="27"/>
          <w:szCs w:val="27"/>
          <w:lang w:eastAsia="ru-RU" w:bidi="ru-RU"/>
        </w:rPr>
        <w:t>Граждане, их объединения и организации также имеют право:</w:t>
      </w:r>
    </w:p>
    <w:p w:rsidR="00432EE2" w:rsidRPr="003B3382" w:rsidRDefault="00493006">
      <w:pPr>
        <w:pStyle w:val="10"/>
        <w:shd w:val="clear" w:color="auto" w:fill="auto"/>
        <w:ind w:firstLine="560"/>
        <w:jc w:val="both"/>
        <w:rPr>
          <w:sz w:val="27"/>
          <w:szCs w:val="27"/>
        </w:rPr>
      </w:pPr>
      <w:r w:rsidRPr="003B3382">
        <w:rPr>
          <w:rFonts w:eastAsiaTheme="minorHAnsi"/>
          <w:color w:val="000000"/>
          <w:sz w:val="27"/>
          <w:szCs w:val="27"/>
          <w:lang w:eastAsia="ru-RU" w:bidi="ru-RU"/>
        </w:rPr>
        <w:t xml:space="preserve">направлять замечания и предложения по улучшению доступности и качества </w:t>
      </w:r>
      <w:r w:rsidR="00DE08C2"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w:t>
      </w:r>
    </w:p>
    <w:p w:rsidR="00432EE2" w:rsidRPr="003B3382" w:rsidRDefault="00493006">
      <w:pPr>
        <w:pStyle w:val="10"/>
        <w:shd w:val="clear" w:color="auto" w:fill="auto"/>
        <w:ind w:firstLine="561"/>
        <w:jc w:val="both"/>
        <w:rPr>
          <w:sz w:val="27"/>
          <w:szCs w:val="27"/>
        </w:rPr>
      </w:pPr>
      <w:r w:rsidRPr="003B3382">
        <w:rPr>
          <w:rFonts w:eastAsiaTheme="minorHAnsi"/>
          <w:color w:val="000000"/>
          <w:sz w:val="27"/>
          <w:szCs w:val="27"/>
          <w:lang w:eastAsia="ru-RU" w:bidi="ru-RU"/>
        </w:rPr>
        <w:t>вносить предложения о мерах по устранению нарушений настоящего Административного регламента.</w:t>
      </w:r>
    </w:p>
    <w:p w:rsidR="00432EE2" w:rsidRPr="003B3382" w:rsidRDefault="00493006">
      <w:pPr>
        <w:pStyle w:val="10"/>
        <w:numPr>
          <w:ilvl w:val="0"/>
          <w:numId w:val="8"/>
        </w:numPr>
        <w:shd w:val="clear" w:color="auto" w:fill="auto"/>
        <w:tabs>
          <w:tab w:val="left" w:pos="1224"/>
        </w:tabs>
        <w:ind w:firstLine="561"/>
        <w:jc w:val="both"/>
        <w:rPr>
          <w:sz w:val="27"/>
          <w:szCs w:val="27"/>
        </w:rPr>
      </w:pPr>
      <w:r w:rsidRPr="003B3382">
        <w:rPr>
          <w:rFonts w:eastAsiaTheme="minorHAnsi"/>
          <w:color w:val="000000"/>
          <w:sz w:val="27"/>
          <w:szCs w:val="27"/>
          <w:lang w:eastAsia="ru-RU" w:bidi="ru-RU"/>
        </w:rPr>
        <w:t xml:space="preserve">Должностные лица Уполномоченного органа принимают меры </w:t>
      </w:r>
      <w:r w:rsidRPr="003B3382">
        <w:rPr>
          <w:rFonts w:eastAsiaTheme="minorHAnsi"/>
          <w:color w:val="000000"/>
          <w:sz w:val="27"/>
          <w:szCs w:val="27"/>
          <w:lang w:eastAsia="ru-RU" w:bidi="ru-RU"/>
        </w:rPr>
        <w:br/>
        <w:t>к прекращению допущенных нарушений, устраняют причины и условия, способствующие совершению нарушений.</w:t>
      </w:r>
    </w:p>
    <w:p w:rsidR="00432EE2" w:rsidRPr="003B3382" w:rsidRDefault="00493006">
      <w:pPr>
        <w:pStyle w:val="10"/>
        <w:shd w:val="clear" w:color="auto" w:fill="auto"/>
        <w:spacing w:after="280"/>
        <w:ind w:firstLine="560"/>
        <w:jc w:val="both"/>
        <w:rPr>
          <w:sz w:val="27"/>
          <w:szCs w:val="27"/>
        </w:rPr>
      </w:pPr>
      <w:r w:rsidRPr="003B3382">
        <w:rPr>
          <w:rFonts w:eastAsiaTheme="minorHAnsi"/>
          <w:color w:val="000000"/>
          <w:sz w:val="27"/>
          <w:szCs w:val="27"/>
          <w:lang w:eastAsia="ru-RU" w:bidi="ru-RU"/>
        </w:rPr>
        <w:t xml:space="preserve">Информация о результатах рассмотрения замечаний и предложений граждан, </w:t>
      </w:r>
      <w:r w:rsidRPr="003B3382">
        <w:rPr>
          <w:rFonts w:eastAsiaTheme="minorHAnsi"/>
          <w:color w:val="000000"/>
          <w:sz w:val="27"/>
          <w:szCs w:val="27"/>
          <w:lang w:eastAsia="ru-RU" w:bidi="ru-RU"/>
        </w:rPr>
        <w:br/>
        <w:t>их объединений и организаций доводится до сведения лиц, направивших эти замечания и предложения.</w:t>
      </w:r>
    </w:p>
    <w:p w:rsidR="00432EE2" w:rsidRPr="003B3382" w:rsidRDefault="00493006" w:rsidP="00CE42FE">
      <w:pPr>
        <w:pStyle w:val="10"/>
        <w:numPr>
          <w:ilvl w:val="0"/>
          <w:numId w:val="6"/>
        </w:numPr>
        <w:shd w:val="clear" w:color="auto" w:fill="auto"/>
        <w:tabs>
          <w:tab w:val="left" w:pos="1014"/>
        </w:tabs>
        <w:ind w:firstLine="0"/>
        <w:jc w:val="center"/>
        <w:rPr>
          <w:sz w:val="27"/>
          <w:szCs w:val="27"/>
        </w:rPr>
      </w:pPr>
      <w:r w:rsidRPr="003B3382">
        <w:rPr>
          <w:rFonts w:eastAsiaTheme="minorHAnsi"/>
          <w:b/>
          <w:bCs/>
          <w:color w:val="000000"/>
          <w:sz w:val="27"/>
          <w:szCs w:val="27"/>
          <w:lang w:eastAsia="ru-RU" w:bidi="ru-RU"/>
        </w:rPr>
        <w:t>Досудебный (внесудебный) порядок обжалования решений и действий</w:t>
      </w:r>
      <w:r w:rsidRPr="003B3382">
        <w:rPr>
          <w:rFonts w:eastAsiaTheme="minorHAnsi"/>
          <w:b/>
          <w:bCs/>
          <w:color w:val="000000"/>
          <w:sz w:val="27"/>
          <w:szCs w:val="27"/>
          <w:lang w:eastAsia="ru-RU" w:bidi="ru-RU"/>
        </w:rPr>
        <w:br/>
        <w:t>(бездействия) органа, пр</w:t>
      </w:r>
      <w:r w:rsidR="00DE08C2" w:rsidRPr="003B3382">
        <w:rPr>
          <w:rFonts w:eastAsiaTheme="minorHAnsi"/>
          <w:b/>
          <w:bCs/>
          <w:color w:val="000000"/>
          <w:sz w:val="27"/>
          <w:szCs w:val="27"/>
          <w:lang w:eastAsia="ru-RU" w:bidi="ru-RU"/>
        </w:rPr>
        <w:t>едоставляющего муниципальную</w:t>
      </w:r>
      <w:r w:rsidR="006B335E" w:rsidRPr="003B3382">
        <w:rPr>
          <w:rFonts w:eastAsiaTheme="minorHAnsi"/>
          <w:b/>
          <w:bCs/>
          <w:color w:val="000000"/>
          <w:sz w:val="27"/>
          <w:szCs w:val="27"/>
          <w:lang w:eastAsia="ru-RU" w:bidi="ru-RU"/>
        </w:rPr>
        <w:t xml:space="preserve"> </w:t>
      </w:r>
      <w:r w:rsidRPr="003B3382">
        <w:rPr>
          <w:rFonts w:eastAsiaTheme="minorHAnsi"/>
          <w:b/>
          <w:bCs/>
          <w:color w:val="000000"/>
          <w:sz w:val="27"/>
          <w:szCs w:val="27"/>
          <w:lang w:eastAsia="ru-RU" w:bidi="ru-RU"/>
        </w:rPr>
        <w:t>услугу, а также их должностных лиц, муниципальных служащих, работников</w:t>
      </w:r>
    </w:p>
    <w:p w:rsidR="00432EE2" w:rsidRPr="003B3382" w:rsidRDefault="00493006" w:rsidP="00CE42FE">
      <w:pPr>
        <w:pStyle w:val="10"/>
        <w:shd w:val="clear" w:color="auto" w:fill="auto"/>
        <w:ind w:firstLine="720"/>
        <w:jc w:val="both"/>
        <w:rPr>
          <w:sz w:val="27"/>
          <w:szCs w:val="27"/>
        </w:rPr>
      </w:pPr>
      <w:r w:rsidRPr="003B3382">
        <w:rPr>
          <w:rFonts w:eastAsiaTheme="minorHAnsi"/>
          <w:color w:val="000000"/>
          <w:sz w:val="27"/>
          <w:szCs w:val="27"/>
          <w:lang w:eastAsia="ru-RU" w:bidi="ru-RU"/>
        </w:rPr>
        <w:t xml:space="preserve">5.1. </w:t>
      </w:r>
      <w:proofErr w:type="gramStart"/>
      <w:r w:rsidRPr="003B3382">
        <w:rPr>
          <w:rFonts w:eastAsiaTheme="minorHAnsi"/>
          <w:color w:val="000000"/>
          <w:sz w:val="27"/>
          <w:szCs w:val="27"/>
          <w:lang w:eastAsia="ru-RU" w:bidi="ru-RU"/>
        </w:rPr>
        <w:t>Заявитель имеет право на обжалование решения и (или) действий (бездействия) Уполномоченного органа, должностных лиц Уполномоч</w:t>
      </w:r>
      <w:r w:rsidR="00E42BFE" w:rsidRPr="003B3382">
        <w:rPr>
          <w:rFonts w:eastAsiaTheme="minorHAnsi"/>
          <w:color w:val="000000"/>
          <w:sz w:val="27"/>
          <w:szCs w:val="27"/>
          <w:lang w:eastAsia="ru-RU" w:bidi="ru-RU"/>
        </w:rPr>
        <w:t>енного органа, муниципальных</w:t>
      </w:r>
      <w:r w:rsidRPr="003B3382">
        <w:rPr>
          <w:rFonts w:eastAsiaTheme="minorHAnsi"/>
          <w:color w:val="000000"/>
          <w:sz w:val="27"/>
          <w:szCs w:val="27"/>
          <w:lang w:eastAsia="ru-RU" w:bidi="ru-RU"/>
        </w:rPr>
        <w:t xml:space="preserve"> служащих, при </w:t>
      </w:r>
      <w:r w:rsidR="00E42BFE" w:rsidRPr="003B3382">
        <w:rPr>
          <w:rFonts w:eastAsiaTheme="minorHAnsi"/>
          <w:color w:val="000000"/>
          <w:sz w:val="27"/>
          <w:szCs w:val="27"/>
          <w:lang w:eastAsia="ru-RU" w:bidi="ru-RU"/>
        </w:rPr>
        <w:t>предоставлении муниципальной</w:t>
      </w:r>
      <w:r w:rsidRPr="003B3382">
        <w:rPr>
          <w:rFonts w:eastAsiaTheme="minorHAnsi"/>
          <w:color w:val="000000"/>
          <w:sz w:val="27"/>
          <w:szCs w:val="27"/>
          <w:lang w:eastAsia="ru-RU" w:bidi="ru-RU"/>
        </w:rPr>
        <w:t xml:space="preserve"> услуги в досудебном (внесудебном) порядке (далее - жалоба).</w:t>
      </w:r>
      <w:proofErr w:type="gramEnd"/>
    </w:p>
    <w:p w:rsidR="00CE42FE" w:rsidRPr="003B3382" w:rsidRDefault="00CE42FE" w:rsidP="00CE42FE">
      <w:pPr>
        <w:pStyle w:val="10"/>
        <w:shd w:val="clear" w:color="auto" w:fill="auto"/>
        <w:ind w:firstLine="0"/>
        <w:jc w:val="center"/>
        <w:rPr>
          <w:rFonts w:eastAsiaTheme="minorHAnsi"/>
          <w:b/>
          <w:bCs/>
          <w:sz w:val="27"/>
          <w:szCs w:val="27"/>
          <w:lang w:eastAsia="ru-RU" w:bidi="ru-RU"/>
        </w:rPr>
      </w:pPr>
    </w:p>
    <w:p w:rsidR="00432EE2" w:rsidRPr="003B3382" w:rsidRDefault="00493006" w:rsidP="00CE42FE">
      <w:pPr>
        <w:pStyle w:val="10"/>
        <w:shd w:val="clear" w:color="auto" w:fill="auto"/>
        <w:ind w:firstLine="0"/>
        <w:jc w:val="center"/>
        <w:rPr>
          <w:sz w:val="27"/>
          <w:szCs w:val="27"/>
        </w:rPr>
      </w:pPr>
      <w:r w:rsidRPr="003B3382">
        <w:rPr>
          <w:rFonts w:eastAsiaTheme="minorHAnsi"/>
          <w:b/>
          <w:bCs/>
          <w:sz w:val="27"/>
          <w:szCs w:val="27"/>
          <w:lang w:eastAsia="ru-RU" w:bidi="ru-RU"/>
        </w:rPr>
        <w:lastRenderedPageBreak/>
        <w:t>Органы местного самоуправления и уполномоченные на</w:t>
      </w:r>
      <w:r w:rsidRPr="003B3382">
        <w:rPr>
          <w:rFonts w:eastAsiaTheme="minorHAnsi"/>
          <w:b/>
          <w:bCs/>
          <w:sz w:val="27"/>
          <w:szCs w:val="27"/>
          <w:lang w:eastAsia="ru-RU" w:bidi="ru-RU"/>
        </w:rPr>
        <w:br/>
        <w:t>рассмотрение жалобы лица, которым может быть направлена жалоба</w:t>
      </w:r>
      <w:r w:rsidRPr="003B3382">
        <w:rPr>
          <w:rFonts w:eastAsiaTheme="minorHAnsi"/>
          <w:b/>
          <w:bCs/>
          <w:sz w:val="27"/>
          <w:szCs w:val="27"/>
          <w:lang w:eastAsia="ru-RU" w:bidi="ru-RU"/>
        </w:rPr>
        <w:br/>
        <w:t>заявителя в досудебном (внесудебном) порядке;</w:t>
      </w:r>
    </w:p>
    <w:p w:rsidR="00432EE2" w:rsidRPr="003B3382" w:rsidRDefault="00493006" w:rsidP="00CE42FE">
      <w:pPr>
        <w:pStyle w:val="10"/>
        <w:numPr>
          <w:ilvl w:val="0"/>
          <w:numId w:val="9"/>
        </w:numPr>
        <w:shd w:val="clear" w:color="auto" w:fill="auto"/>
        <w:tabs>
          <w:tab w:val="left" w:pos="1244"/>
        </w:tabs>
        <w:ind w:firstLine="720"/>
        <w:jc w:val="both"/>
        <w:rPr>
          <w:sz w:val="27"/>
          <w:szCs w:val="27"/>
        </w:rPr>
      </w:pPr>
      <w:r w:rsidRPr="003B3382">
        <w:rPr>
          <w:rFonts w:eastAsiaTheme="minorHAnsi"/>
          <w:color w:val="000000"/>
          <w:sz w:val="27"/>
          <w:szCs w:val="27"/>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432EE2" w:rsidRPr="003B3382" w:rsidRDefault="00493006">
      <w:pPr>
        <w:pStyle w:val="10"/>
        <w:shd w:val="clear" w:color="auto" w:fill="auto"/>
        <w:ind w:firstLine="720"/>
        <w:jc w:val="both"/>
        <w:rPr>
          <w:sz w:val="27"/>
          <w:szCs w:val="27"/>
        </w:rPr>
      </w:pPr>
      <w:proofErr w:type="gramStart"/>
      <w:r w:rsidRPr="003B3382">
        <w:rPr>
          <w:rFonts w:eastAsiaTheme="minorHAnsi"/>
          <w:color w:val="000000"/>
          <w:sz w:val="27"/>
          <w:szCs w:val="27"/>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r w:rsidR="00380607" w:rsidRPr="003B3382">
        <w:rPr>
          <w:rFonts w:eastAsiaTheme="minorHAnsi"/>
          <w:color w:val="000000"/>
          <w:sz w:val="27"/>
          <w:szCs w:val="27"/>
          <w:lang w:eastAsia="ru-RU" w:bidi="ru-RU"/>
        </w:rPr>
        <w:t>.</w:t>
      </w:r>
    </w:p>
    <w:p w:rsidR="00432EE2" w:rsidRPr="003B3382" w:rsidRDefault="00493006">
      <w:pPr>
        <w:pStyle w:val="10"/>
        <w:shd w:val="clear" w:color="auto" w:fill="auto"/>
        <w:spacing w:after="280"/>
        <w:ind w:firstLine="720"/>
        <w:jc w:val="both"/>
        <w:rPr>
          <w:color w:val="000000"/>
          <w:sz w:val="27"/>
          <w:szCs w:val="27"/>
          <w:lang w:eastAsia="ru-RU" w:bidi="ru-RU"/>
        </w:rPr>
      </w:pPr>
      <w:r w:rsidRPr="003B3382">
        <w:rPr>
          <w:rFonts w:eastAsiaTheme="minorHAnsi"/>
          <w:color w:val="000000"/>
          <w:sz w:val="27"/>
          <w:szCs w:val="27"/>
          <w:lang w:eastAsia="ru-RU" w:bidi="ru-RU"/>
        </w:rPr>
        <w:t>В Уполномоченном органе, определяются уполномоченные на рассмотрение жалоб должностные лица.</w:t>
      </w:r>
    </w:p>
    <w:p w:rsidR="00432EE2" w:rsidRPr="003B3382" w:rsidRDefault="00493006" w:rsidP="00CE42FE">
      <w:pPr>
        <w:pStyle w:val="10"/>
        <w:shd w:val="clear" w:color="auto" w:fill="auto"/>
        <w:ind w:firstLine="0"/>
        <w:jc w:val="center"/>
        <w:rPr>
          <w:sz w:val="27"/>
          <w:szCs w:val="27"/>
        </w:rPr>
      </w:pPr>
      <w:r w:rsidRPr="003B3382">
        <w:rPr>
          <w:rFonts w:eastAsiaTheme="minorHAnsi"/>
          <w:b/>
          <w:bCs/>
          <w:color w:val="000000"/>
          <w:sz w:val="27"/>
          <w:szCs w:val="27"/>
          <w:lang w:eastAsia="ru-RU" w:bidi="ru-RU"/>
        </w:rPr>
        <w:t>Способы информирования заявителей о порядке подачи и рассмотрения</w:t>
      </w:r>
      <w:r w:rsidRPr="003B3382">
        <w:rPr>
          <w:rFonts w:eastAsiaTheme="minorHAnsi"/>
          <w:b/>
          <w:bCs/>
          <w:color w:val="000000"/>
          <w:sz w:val="27"/>
          <w:szCs w:val="27"/>
          <w:lang w:eastAsia="ru-RU" w:bidi="ru-RU"/>
        </w:rPr>
        <w:br/>
        <w:t xml:space="preserve">жалобы, в том числе с использованием Единого портала государственных </w:t>
      </w:r>
      <w:r w:rsidRPr="003B3382">
        <w:rPr>
          <w:rFonts w:eastAsiaTheme="minorHAnsi"/>
          <w:b/>
          <w:bCs/>
          <w:color w:val="000000"/>
          <w:sz w:val="27"/>
          <w:szCs w:val="27"/>
          <w:lang w:eastAsia="ru-RU" w:bidi="ru-RU"/>
        </w:rPr>
        <w:br/>
        <w:t>и муниципальных услуг (функций)</w:t>
      </w:r>
    </w:p>
    <w:p w:rsidR="00432EE2" w:rsidRPr="003B3382" w:rsidRDefault="00493006" w:rsidP="00CE42FE">
      <w:pPr>
        <w:pStyle w:val="10"/>
        <w:numPr>
          <w:ilvl w:val="0"/>
          <w:numId w:val="9"/>
        </w:numPr>
        <w:shd w:val="clear" w:color="auto" w:fill="auto"/>
        <w:tabs>
          <w:tab w:val="left" w:pos="1273"/>
        </w:tabs>
        <w:ind w:firstLine="720"/>
        <w:jc w:val="both"/>
        <w:rPr>
          <w:sz w:val="27"/>
          <w:szCs w:val="27"/>
        </w:rPr>
      </w:pPr>
      <w:r w:rsidRPr="003B3382">
        <w:rPr>
          <w:rFonts w:eastAsiaTheme="minorHAnsi"/>
          <w:color w:val="000000"/>
          <w:sz w:val="27"/>
          <w:szCs w:val="27"/>
          <w:lang w:eastAsia="ru-RU" w:bidi="ru-RU"/>
        </w:rPr>
        <w:t xml:space="preserve">Информация о порядке подачи и рассмотрения жалобы размещается на информационных стендах в местах </w:t>
      </w:r>
      <w:r w:rsidR="00E42BFE" w:rsidRPr="003B3382">
        <w:rPr>
          <w:rFonts w:eastAsiaTheme="minorHAnsi"/>
          <w:color w:val="000000"/>
          <w:sz w:val="27"/>
          <w:szCs w:val="27"/>
          <w:lang w:eastAsia="ru-RU" w:bidi="ru-RU"/>
        </w:rPr>
        <w:t>предоставления муниципальной</w:t>
      </w:r>
      <w:r w:rsidRPr="003B3382">
        <w:rPr>
          <w:rFonts w:eastAsiaTheme="minorHAnsi"/>
          <w:color w:val="000000"/>
          <w:sz w:val="27"/>
          <w:szCs w:val="27"/>
          <w:lang w:eastAsia="ru-RU" w:bidi="ru-RU"/>
        </w:rPr>
        <w:t xml:space="preserve"> услуги, на сайте Уполномоченного органа, ЕПГУ, а также предоставляется в устной форме по телефону</w:t>
      </w:r>
      <w:r w:rsidR="00E42BFE" w:rsidRPr="003B3382">
        <w:rPr>
          <w:rFonts w:eastAsiaTheme="minorHAnsi"/>
          <w:color w:val="000000"/>
          <w:sz w:val="27"/>
          <w:szCs w:val="27"/>
          <w:lang w:eastAsia="ru-RU" w:bidi="ru-RU"/>
        </w:rPr>
        <w:t xml:space="preserve"> и (или) на личном приеме либо </w:t>
      </w:r>
      <w:r w:rsidRPr="003B3382">
        <w:rPr>
          <w:rFonts w:eastAsiaTheme="minorHAnsi"/>
          <w:color w:val="000000"/>
          <w:sz w:val="27"/>
          <w:szCs w:val="27"/>
          <w:lang w:eastAsia="ru-RU" w:bidi="ru-RU"/>
        </w:rPr>
        <w:t>в письменной форме почтовым отправлением по адресу, указанному заявителем (представителем).</w:t>
      </w:r>
    </w:p>
    <w:p w:rsidR="00CE42FE" w:rsidRPr="003B3382" w:rsidRDefault="00CE42FE" w:rsidP="00CE42FE">
      <w:pPr>
        <w:pStyle w:val="10"/>
        <w:shd w:val="clear" w:color="auto" w:fill="auto"/>
        <w:tabs>
          <w:tab w:val="left" w:pos="1273"/>
        </w:tabs>
        <w:ind w:left="720" w:firstLine="0"/>
        <w:jc w:val="both"/>
        <w:rPr>
          <w:sz w:val="27"/>
          <w:szCs w:val="27"/>
        </w:rPr>
      </w:pPr>
    </w:p>
    <w:p w:rsidR="00432EE2" w:rsidRPr="003B3382" w:rsidRDefault="00493006" w:rsidP="007537C7">
      <w:pPr>
        <w:pStyle w:val="10"/>
        <w:shd w:val="clear" w:color="auto" w:fill="auto"/>
        <w:ind w:firstLine="0"/>
        <w:jc w:val="center"/>
        <w:rPr>
          <w:sz w:val="27"/>
          <w:szCs w:val="27"/>
        </w:rPr>
      </w:pPr>
      <w:proofErr w:type="gramStart"/>
      <w:r w:rsidRPr="003B3382">
        <w:rPr>
          <w:rFonts w:eastAsiaTheme="minorHAnsi"/>
          <w:b/>
          <w:bCs/>
          <w:color w:val="000000"/>
          <w:sz w:val="27"/>
          <w:szCs w:val="27"/>
          <w:lang w:eastAsia="ru-RU" w:bidi="ru-RU"/>
        </w:rPr>
        <w:t>Перечень нормативных правовых актов, регулирующих порядок досудебного</w:t>
      </w:r>
      <w:r w:rsidRPr="003B3382">
        <w:rPr>
          <w:rFonts w:eastAsiaTheme="minorHAnsi"/>
          <w:b/>
          <w:bCs/>
          <w:color w:val="000000"/>
          <w:sz w:val="27"/>
          <w:szCs w:val="27"/>
          <w:lang w:eastAsia="ru-RU" w:bidi="ru-RU"/>
        </w:rPr>
        <w:br/>
        <w:t>(внесудебного) обжалования действий (бездействия) и (или) решений,</w:t>
      </w:r>
      <w:r w:rsidRPr="003B3382">
        <w:rPr>
          <w:rFonts w:eastAsiaTheme="minorHAnsi"/>
          <w:b/>
          <w:bCs/>
          <w:color w:val="000000"/>
          <w:sz w:val="27"/>
          <w:szCs w:val="27"/>
          <w:lang w:eastAsia="ru-RU" w:bidi="ru-RU"/>
        </w:rPr>
        <w:br/>
        <w:t xml:space="preserve">принятых (осуществленных) в ходе предоставления </w:t>
      </w:r>
      <w:r w:rsidR="00E42BFE" w:rsidRPr="003B3382">
        <w:rPr>
          <w:rFonts w:eastAsiaTheme="minorHAnsi"/>
          <w:b/>
          <w:bCs/>
          <w:color w:val="000000"/>
          <w:sz w:val="27"/>
          <w:szCs w:val="27"/>
          <w:lang w:eastAsia="ru-RU" w:bidi="ru-RU"/>
        </w:rPr>
        <w:t>муниципальной</w:t>
      </w:r>
      <w:r w:rsidRPr="003B3382">
        <w:rPr>
          <w:rFonts w:eastAsiaTheme="minorHAnsi"/>
          <w:b/>
          <w:bCs/>
          <w:color w:val="000000"/>
          <w:sz w:val="27"/>
          <w:szCs w:val="27"/>
          <w:lang w:eastAsia="ru-RU" w:bidi="ru-RU"/>
        </w:rPr>
        <w:t xml:space="preserve"> услуги</w:t>
      </w:r>
      <w:proofErr w:type="gramEnd"/>
    </w:p>
    <w:p w:rsidR="00432EE2" w:rsidRPr="003B3382" w:rsidRDefault="00493006" w:rsidP="007537C7">
      <w:pPr>
        <w:pStyle w:val="10"/>
        <w:numPr>
          <w:ilvl w:val="0"/>
          <w:numId w:val="9"/>
        </w:numPr>
        <w:shd w:val="clear" w:color="auto" w:fill="auto"/>
        <w:tabs>
          <w:tab w:val="left" w:pos="1273"/>
        </w:tabs>
        <w:ind w:firstLine="720"/>
        <w:jc w:val="both"/>
        <w:rPr>
          <w:sz w:val="27"/>
          <w:szCs w:val="27"/>
        </w:rPr>
      </w:pPr>
      <w:r w:rsidRPr="003B3382">
        <w:rPr>
          <w:rFonts w:eastAsiaTheme="minorHAnsi"/>
          <w:color w:val="000000"/>
          <w:sz w:val="27"/>
          <w:szCs w:val="27"/>
          <w:lang w:eastAsia="ru-RU" w:bidi="ru-RU"/>
        </w:rPr>
        <w:t xml:space="preserve">Порядок досудебного (внесудебного) обжалования решений и действий (бездействия) Уполномоченного органа, предоставляющего </w:t>
      </w:r>
      <w:r w:rsidR="00E42BFE" w:rsidRPr="003B3382">
        <w:rPr>
          <w:rFonts w:eastAsiaTheme="minorHAnsi"/>
          <w:color w:val="000000"/>
          <w:sz w:val="27"/>
          <w:szCs w:val="27"/>
          <w:lang w:eastAsia="ru-RU" w:bidi="ru-RU"/>
        </w:rPr>
        <w:t>муниципальную</w:t>
      </w:r>
      <w:r w:rsidRPr="003B3382">
        <w:rPr>
          <w:rFonts w:eastAsiaTheme="minorHAnsi"/>
          <w:color w:val="000000"/>
          <w:sz w:val="27"/>
          <w:szCs w:val="27"/>
          <w:lang w:eastAsia="ru-RU" w:bidi="ru-RU"/>
        </w:rPr>
        <w:t xml:space="preserve"> услугу, а также его должностных лиц регулируется:</w:t>
      </w:r>
    </w:p>
    <w:p w:rsidR="00432EE2" w:rsidRPr="003B3382" w:rsidRDefault="00493006">
      <w:pPr>
        <w:pStyle w:val="10"/>
        <w:shd w:val="clear" w:color="auto" w:fill="auto"/>
        <w:ind w:firstLine="720"/>
        <w:jc w:val="both"/>
        <w:rPr>
          <w:sz w:val="27"/>
          <w:szCs w:val="27"/>
        </w:rPr>
      </w:pPr>
      <w:r w:rsidRPr="003B3382">
        <w:rPr>
          <w:rFonts w:eastAsiaTheme="minorHAnsi"/>
          <w:color w:val="000000"/>
          <w:sz w:val="27"/>
          <w:szCs w:val="27"/>
          <w:lang w:eastAsia="ru-RU" w:bidi="ru-RU"/>
        </w:rPr>
        <w:t>Федеральным законом № 210-ФЗ;</w:t>
      </w:r>
    </w:p>
    <w:p w:rsidR="00432EE2" w:rsidRPr="003B3382" w:rsidRDefault="00493006">
      <w:pPr>
        <w:pStyle w:val="10"/>
        <w:shd w:val="clear" w:color="auto" w:fill="auto"/>
        <w:spacing w:after="300"/>
        <w:ind w:firstLine="720"/>
        <w:jc w:val="both"/>
        <w:rPr>
          <w:sz w:val="27"/>
          <w:szCs w:val="27"/>
        </w:rPr>
      </w:pPr>
      <w:r w:rsidRPr="003B3382">
        <w:rPr>
          <w:rFonts w:eastAsiaTheme="minorHAnsi"/>
          <w:color w:val="000000"/>
          <w:sz w:val="27"/>
          <w:szCs w:val="27"/>
          <w:lang w:eastAsia="ru-RU" w:bidi="ru-RU"/>
        </w:rPr>
        <w:t xml:space="preserve">постановлением Правительства Российской Федерации от 20 ноября 2012 г. </w:t>
      </w:r>
      <w:r w:rsidRPr="003B3382">
        <w:rPr>
          <w:rFonts w:eastAsiaTheme="minorHAnsi"/>
          <w:color w:val="000000"/>
          <w:sz w:val="27"/>
          <w:szCs w:val="27"/>
          <w:lang w:eastAsia="ru-RU" w:bidi="ru-RU"/>
        </w:rPr>
        <w:br/>
        <w:t xml:space="preserve">№ 1198 «О федеральной государственной информационной системе, обеспечивающей процесс досудебного (внесудебного) обжалования решений </w:t>
      </w:r>
      <w:r w:rsidRPr="003B3382">
        <w:rPr>
          <w:rFonts w:eastAsiaTheme="minorHAnsi"/>
          <w:color w:val="000000"/>
          <w:sz w:val="27"/>
          <w:szCs w:val="27"/>
          <w:lang w:eastAsia="ru-RU" w:bidi="ru-RU"/>
        </w:rPr>
        <w:br/>
        <w:t xml:space="preserve">и действий (бездействия), совершенных при предоставлении государственных </w:t>
      </w:r>
      <w:r w:rsidRPr="003B3382">
        <w:rPr>
          <w:rFonts w:eastAsiaTheme="minorHAnsi"/>
          <w:color w:val="000000"/>
          <w:sz w:val="27"/>
          <w:szCs w:val="27"/>
          <w:lang w:eastAsia="ru-RU" w:bidi="ru-RU"/>
        </w:rPr>
        <w:br/>
        <w:t>и муниципальных услуг».</w:t>
      </w:r>
    </w:p>
    <w:p w:rsidR="00A914D4" w:rsidRDefault="00A914D4">
      <w:pPr>
        <w:widowControl/>
        <w:spacing w:before="240" w:after="60"/>
        <w:jc w:val="right"/>
        <w:outlineLvl w:val="0"/>
        <w:rPr>
          <w:rFonts w:ascii="Times New Roman" w:eastAsiaTheme="minorHAnsi" w:hAnsi="Times New Roman" w:cs="Times New Roman"/>
          <w:bCs/>
          <w:iCs/>
          <w:color w:val="auto"/>
          <w:sz w:val="28"/>
          <w:szCs w:val="28"/>
          <w:lang w:bidi="ar-SA"/>
        </w:rPr>
      </w:pPr>
    </w:p>
    <w:p w:rsidR="00A914D4" w:rsidRDefault="00A914D4">
      <w:pPr>
        <w:widowControl/>
        <w:spacing w:before="240" w:after="60"/>
        <w:jc w:val="right"/>
        <w:outlineLvl w:val="0"/>
        <w:rPr>
          <w:rFonts w:ascii="Times New Roman" w:eastAsiaTheme="minorHAnsi" w:hAnsi="Times New Roman" w:cs="Times New Roman"/>
          <w:bCs/>
          <w:iCs/>
          <w:color w:val="auto"/>
          <w:sz w:val="28"/>
          <w:szCs w:val="28"/>
          <w:lang w:bidi="ar-SA"/>
        </w:rPr>
      </w:pPr>
    </w:p>
    <w:p w:rsidR="00CE42FE" w:rsidRDefault="00CE42FE">
      <w:pPr>
        <w:widowControl/>
        <w:spacing w:before="240" w:after="60"/>
        <w:jc w:val="right"/>
        <w:outlineLvl w:val="0"/>
        <w:rPr>
          <w:rFonts w:ascii="Times New Roman" w:eastAsiaTheme="minorHAnsi" w:hAnsi="Times New Roman" w:cs="Times New Roman"/>
          <w:bCs/>
          <w:iCs/>
          <w:color w:val="auto"/>
          <w:sz w:val="28"/>
          <w:szCs w:val="28"/>
          <w:lang w:bidi="ar-SA"/>
        </w:rPr>
      </w:pPr>
    </w:p>
    <w:p w:rsidR="00CE42FE" w:rsidRDefault="00CE42FE">
      <w:pPr>
        <w:widowControl/>
        <w:spacing w:before="240" w:after="60"/>
        <w:jc w:val="right"/>
        <w:outlineLvl w:val="0"/>
        <w:rPr>
          <w:rFonts w:ascii="Times New Roman" w:eastAsiaTheme="minorHAnsi" w:hAnsi="Times New Roman" w:cs="Times New Roman"/>
          <w:bCs/>
          <w:iCs/>
          <w:color w:val="auto"/>
          <w:sz w:val="28"/>
          <w:szCs w:val="28"/>
          <w:lang w:bidi="ar-SA"/>
        </w:rPr>
      </w:pPr>
    </w:p>
    <w:p w:rsidR="00CE42FE" w:rsidRDefault="00CE42FE">
      <w:pPr>
        <w:widowControl/>
        <w:spacing w:before="240" w:after="60"/>
        <w:jc w:val="right"/>
        <w:outlineLvl w:val="0"/>
        <w:rPr>
          <w:rFonts w:ascii="Times New Roman" w:eastAsiaTheme="minorHAnsi" w:hAnsi="Times New Roman" w:cs="Times New Roman"/>
          <w:bCs/>
          <w:iCs/>
          <w:color w:val="auto"/>
          <w:sz w:val="28"/>
          <w:szCs w:val="28"/>
          <w:lang w:bidi="ar-SA"/>
        </w:rPr>
      </w:pPr>
    </w:p>
    <w:p w:rsidR="00432EE2" w:rsidRPr="007537C7" w:rsidRDefault="00493006" w:rsidP="007537C7">
      <w:pPr>
        <w:widowControl/>
        <w:spacing w:before="240" w:after="60"/>
        <w:ind w:left="5812" w:right="-2"/>
        <w:outlineLvl w:val="0"/>
        <w:rPr>
          <w:rFonts w:ascii="Times New Roman" w:eastAsia="Times New Roman" w:hAnsi="Times New Roman" w:cs="Times New Roman"/>
          <w:bCs/>
          <w:iCs/>
          <w:color w:val="auto"/>
          <w:sz w:val="27"/>
          <w:szCs w:val="27"/>
          <w:lang w:bidi="ar-SA"/>
        </w:rPr>
      </w:pPr>
      <w:r w:rsidRPr="007537C7">
        <w:rPr>
          <w:rFonts w:ascii="Times New Roman" w:eastAsiaTheme="minorHAnsi" w:hAnsi="Times New Roman" w:cs="Times New Roman"/>
          <w:bCs/>
          <w:iCs/>
          <w:color w:val="auto"/>
          <w:sz w:val="27"/>
          <w:szCs w:val="27"/>
          <w:lang w:bidi="ar-SA"/>
        </w:rPr>
        <w:lastRenderedPageBreak/>
        <w:t>Приложение № 1</w:t>
      </w:r>
    </w:p>
    <w:p w:rsidR="00432EE2" w:rsidRPr="007537C7" w:rsidRDefault="00493006" w:rsidP="007537C7">
      <w:pPr>
        <w:tabs>
          <w:tab w:val="left" w:pos="567"/>
        </w:tabs>
        <w:ind w:left="5812" w:right="-2"/>
        <w:rPr>
          <w:rFonts w:ascii="Times New Roman" w:eastAsia="Times New Roman" w:hAnsi="Times New Roman" w:cs="Times New Roman"/>
          <w:color w:val="auto"/>
          <w:sz w:val="27"/>
          <w:szCs w:val="27"/>
          <w:lang w:bidi="ar-SA"/>
        </w:rPr>
      </w:pPr>
      <w:r w:rsidRPr="007537C7">
        <w:rPr>
          <w:rFonts w:ascii="Times New Roman" w:eastAsiaTheme="minorHAnsi" w:hAnsi="Times New Roman" w:cs="Times New Roman"/>
          <w:color w:val="auto"/>
          <w:sz w:val="27"/>
          <w:szCs w:val="27"/>
          <w:lang w:bidi="ar-SA"/>
        </w:rPr>
        <w:t>к Административному регламенту</w:t>
      </w:r>
    </w:p>
    <w:p w:rsidR="00432EE2" w:rsidRPr="007537C7" w:rsidRDefault="00493006" w:rsidP="007537C7">
      <w:pPr>
        <w:tabs>
          <w:tab w:val="left" w:pos="0"/>
        </w:tabs>
        <w:ind w:left="5812" w:right="-2"/>
        <w:contextualSpacing/>
        <w:rPr>
          <w:rFonts w:ascii="Times New Roman" w:eastAsia="Times New Roman" w:hAnsi="Times New Roman" w:cs="Times New Roman"/>
          <w:color w:val="auto"/>
          <w:sz w:val="27"/>
          <w:szCs w:val="27"/>
          <w:lang w:bidi="ar-SA"/>
        </w:rPr>
      </w:pPr>
      <w:r w:rsidRPr="007537C7">
        <w:rPr>
          <w:rFonts w:ascii="Times New Roman" w:eastAsiaTheme="minorHAnsi" w:hAnsi="Times New Roman" w:cs="Times New Roman"/>
          <w:color w:val="auto"/>
          <w:sz w:val="27"/>
          <w:szCs w:val="27"/>
          <w:lang w:bidi="ar-SA"/>
        </w:rPr>
        <w:t xml:space="preserve">по предоставлению </w:t>
      </w:r>
      <w:r w:rsidR="00E42BFE" w:rsidRPr="007537C7">
        <w:rPr>
          <w:rFonts w:ascii="Times New Roman" w:eastAsiaTheme="minorHAnsi" w:hAnsi="Times New Roman" w:cs="Times New Roman"/>
          <w:color w:val="auto"/>
          <w:sz w:val="27"/>
          <w:szCs w:val="27"/>
          <w:lang w:bidi="ar-SA"/>
        </w:rPr>
        <w:t>муниципальной</w:t>
      </w:r>
      <w:r w:rsidRPr="007537C7">
        <w:rPr>
          <w:rFonts w:ascii="Times New Roman" w:eastAsiaTheme="minorHAnsi" w:hAnsi="Times New Roman" w:cs="Times New Roman"/>
          <w:color w:val="auto"/>
          <w:sz w:val="27"/>
          <w:szCs w:val="27"/>
          <w:lang w:bidi="ar-SA"/>
        </w:rPr>
        <w:t xml:space="preserve"> услуги</w:t>
      </w:r>
    </w:p>
    <w:p w:rsidR="00432EE2" w:rsidRDefault="00432EE2">
      <w:pPr>
        <w:widowControl/>
        <w:tabs>
          <w:tab w:val="left" w:pos="7920"/>
        </w:tabs>
        <w:ind w:left="3969" w:firstLine="709"/>
        <w:jc w:val="right"/>
        <w:rPr>
          <w:rFonts w:ascii="Times New Roman" w:eastAsia="Times New Roman" w:hAnsi="Times New Roman" w:cs="Times New Roman"/>
          <w:bCs/>
          <w:color w:val="auto"/>
          <w:sz w:val="28"/>
          <w:szCs w:val="28"/>
          <w:lang w:bidi="ar-SA"/>
        </w:rPr>
      </w:pPr>
    </w:p>
    <w:p w:rsidR="00432EE2" w:rsidRDefault="00493006">
      <w:pPr>
        <w:widowControl/>
        <w:spacing w:after="160" w:line="259" w:lineRule="auto"/>
        <w:jc w:val="center"/>
        <w:rPr>
          <w:rFonts w:ascii="Times New Roman" w:eastAsia="Times New Roman" w:hAnsi="Times New Roman" w:cs="Times New Roman"/>
          <w:b/>
          <w:bCs/>
          <w:iCs/>
          <w:color w:val="auto"/>
          <w:sz w:val="28"/>
          <w:szCs w:val="28"/>
          <w:lang w:bidi="ar-SA"/>
        </w:rPr>
      </w:pPr>
      <w:r>
        <w:rPr>
          <w:rFonts w:ascii="Times New Roman" w:eastAsiaTheme="minorHAnsi" w:hAnsi="Times New Roman" w:cs="Times New Roman"/>
          <w:b/>
          <w:bCs/>
          <w:iCs/>
          <w:color w:val="auto"/>
          <w:sz w:val="28"/>
          <w:szCs w:val="28"/>
          <w:lang w:bidi="ar-SA"/>
        </w:rPr>
        <w:t xml:space="preserve">Признаки, определяющие вариант предоставления </w:t>
      </w:r>
      <w:r w:rsidR="00E42BFE">
        <w:rPr>
          <w:rFonts w:ascii="Times New Roman" w:eastAsiaTheme="minorHAnsi" w:hAnsi="Times New Roman" w:cs="Times New Roman"/>
          <w:b/>
          <w:bCs/>
          <w:iCs/>
          <w:color w:val="auto"/>
          <w:sz w:val="28"/>
          <w:szCs w:val="28"/>
          <w:lang w:bidi="ar-SA"/>
        </w:rPr>
        <w:t>муниципальной</w:t>
      </w:r>
      <w:r>
        <w:rPr>
          <w:rFonts w:ascii="Times New Roman" w:eastAsiaTheme="minorHAnsi" w:hAnsi="Times New Roman" w:cs="Times New Roman"/>
          <w:b/>
          <w:bCs/>
          <w:iCs/>
          <w:color w:val="auto"/>
          <w:sz w:val="28"/>
          <w:szCs w:val="28"/>
          <w:lang w:bidi="ar-SA"/>
        </w:rPr>
        <w:t xml:space="preserve"> услуги</w:t>
      </w:r>
    </w:p>
    <w:tbl>
      <w:tblPr>
        <w:tblStyle w:val="aff3"/>
        <w:tblW w:w="0" w:type="auto"/>
        <w:tblLook w:val="04A0" w:firstRow="1" w:lastRow="0" w:firstColumn="1" w:lastColumn="0" w:noHBand="0" w:noVBand="1"/>
      </w:tblPr>
      <w:tblGrid>
        <w:gridCol w:w="562"/>
        <w:gridCol w:w="3402"/>
        <w:gridCol w:w="6192"/>
      </w:tblGrid>
      <w:tr w:rsidR="00432EE2">
        <w:tc>
          <w:tcPr>
            <w:tcW w:w="562" w:type="dxa"/>
          </w:tcPr>
          <w:p w:rsidR="00432EE2" w:rsidRPr="009E54B8" w:rsidRDefault="00493006">
            <w:pPr>
              <w:widowControl/>
              <w:spacing w:after="160" w:line="259" w:lineRule="auto"/>
              <w:jc w:val="center"/>
              <w:rPr>
                <w:rFonts w:ascii="Times New Roman" w:eastAsia="Times New Roman" w:hAnsi="Times New Roman" w:cs="Times New Roman"/>
                <w:bCs/>
                <w:iCs/>
                <w:color w:val="auto"/>
                <w:lang w:bidi="ar-SA"/>
              </w:rPr>
            </w:pPr>
            <w:r w:rsidRPr="009E54B8">
              <w:rPr>
                <w:rFonts w:ascii="Times New Roman" w:eastAsia="Times New Roman" w:hAnsi="Times New Roman" w:cs="Times New Roman"/>
                <w:bCs/>
                <w:iCs/>
                <w:color w:val="auto"/>
                <w:lang w:bidi="ar-SA"/>
              </w:rPr>
              <w:t xml:space="preserve">№ </w:t>
            </w:r>
            <w:proofErr w:type="gramStart"/>
            <w:r w:rsidRPr="009E54B8">
              <w:rPr>
                <w:rFonts w:ascii="Times New Roman" w:eastAsia="Times New Roman" w:hAnsi="Times New Roman" w:cs="Times New Roman"/>
                <w:bCs/>
                <w:iCs/>
                <w:color w:val="auto"/>
                <w:lang w:bidi="ar-SA"/>
              </w:rPr>
              <w:t>п</w:t>
            </w:r>
            <w:proofErr w:type="gramEnd"/>
            <w:r w:rsidRPr="009E54B8">
              <w:rPr>
                <w:rFonts w:ascii="Times New Roman" w:eastAsia="Times New Roman" w:hAnsi="Times New Roman" w:cs="Times New Roman"/>
                <w:bCs/>
                <w:iCs/>
                <w:color w:val="auto"/>
                <w:lang w:bidi="ar-SA"/>
              </w:rPr>
              <w:t>/п</w:t>
            </w:r>
          </w:p>
        </w:tc>
        <w:tc>
          <w:tcPr>
            <w:tcW w:w="3402" w:type="dxa"/>
          </w:tcPr>
          <w:p w:rsidR="00432EE2" w:rsidRPr="009E54B8" w:rsidRDefault="00493006">
            <w:pPr>
              <w:widowControl/>
              <w:spacing w:after="160" w:line="259" w:lineRule="auto"/>
              <w:jc w:val="center"/>
              <w:rPr>
                <w:rFonts w:ascii="Times New Roman" w:eastAsia="Times New Roman" w:hAnsi="Times New Roman" w:cs="Times New Roman"/>
                <w:bCs/>
                <w:iCs/>
                <w:color w:val="auto"/>
                <w:lang w:bidi="ar-SA"/>
              </w:rPr>
            </w:pPr>
            <w:r w:rsidRPr="009E54B8">
              <w:rPr>
                <w:rFonts w:ascii="Times New Roman" w:eastAsia="Times New Roman" w:hAnsi="Times New Roman" w:cs="Times New Roman"/>
                <w:bCs/>
                <w:iCs/>
                <w:color w:val="auto"/>
              </w:rPr>
              <w:t>Наименование признака</w:t>
            </w:r>
          </w:p>
        </w:tc>
        <w:tc>
          <w:tcPr>
            <w:tcW w:w="6192" w:type="dxa"/>
          </w:tcPr>
          <w:p w:rsidR="00432EE2" w:rsidRPr="009E54B8" w:rsidRDefault="00493006">
            <w:pPr>
              <w:widowControl/>
              <w:spacing w:after="160" w:line="259" w:lineRule="auto"/>
              <w:jc w:val="center"/>
              <w:rPr>
                <w:rFonts w:ascii="Times New Roman" w:eastAsia="Times New Roman" w:hAnsi="Times New Roman" w:cs="Times New Roman"/>
                <w:bCs/>
                <w:iCs/>
                <w:color w:val="auto"/>
                <w:lang w:bidi="ar-SA"/>
              </w:rPr>
            </w:pPr>
            <w:r w:rsidRPr="009E54B8">
              <w:rPr>
                <w:rFonts w:ascii="Times New Roman" w:eastAsia="Times New Roman" w:hAnsi="Times New Roman" w:cs="Times New Roman"/>
                <w:bCs/>
                <w:iCs/>
                <w:color w:val="auto"/>
              </w:rPr>
              <w:t>Значения признака</w:t>
            </w:r>
          </w:p>
        </w:tc>
      </w:tr>
      <w:tr w:rsidR="00432EE2">
        <w:tc>
          <w:tcPr>
            <w:tcW w:w="562" w:type="dxa"/>
          </w:tcPr>
          <w:p w:rsidR="00432EE2" w:rsidRPr="009E54B8" w:rsidRDefault="00493006">
            <w:pPr>
              <w:widowControl/>
              <w:spacing w:after="160" w:line="259" w:lineRule="auto"/>
              <w:jc w:val="center"/>
              <w:rPr>
                <w:rFonts w:ascii="Times New Roman" w:eastAsia="Times New Roman" w:hAnsi="Times New Roman" w:cs="Times New Roman"/>
                <w:bCs/>
                <w:iCs/>
                <w:color w:val="auto"/>
                <w:lang w:bidi="ar-SA"/>
              </w:rPr>
            </w:pPr>
            <w:r w:rsidRPr="009E54B8">
              <w:rPr>
                <w:rFonts w:ascii="Times New Roman" w:eastAsia="Times New Roman" w:hAnsi="Times New Roman" w:cs="Times New Roman"/>
                <w:bCs/>
                <w:iCs/>
                <w:color w:val="auto"/>
                <w:lang w:bidi="ar-SA"/>
              </w:rPr>
              <w:t>1</w:t>
            </w:r>
          </w:p>
        </w:tc>
        <w:tc>
          <w:tcPr>
            <w:tcW w:w="3402" w:type="dxa"/>
          </w:tcPr>
          <w:p w:rsidR="00432EE2" w:rsidRPr="009E54B8" w:rsidRDefault="00493006">
            <w:pPr>
              <w:widowControl/>
              <w:spacing w:after="160" w:line="259" w:lineRule="auto"/>
              <w:jc w:val="center"/>
              <w:rPr>
                <w:rFonts w:ascii="Times New Roman" w:eastAsia="Times New Roman" w:hAnsi="Times New Roman" w:cs="Times New Roman"/>
                <w:bCs/>
                <w:iCs/>
                <w:color w:val="auto"/>
                <w:lang w:bidi="ar-SA"/>
              </w:rPr>
            </w:pPr>
            <w:r w:rsidRPr="009E54B8">
              <w:rPr>
                <w:rFonts w:ascii="Times New Roman" w:eastAsia="Times New Roman" w:hAnsi="Times New Roman" w:cs="Times New Roman"/>
                <w:bCs/>
                <w:iCs/>
                <w:color w:val="auto"/>
                <w:lang w:bidi="ar-SA"/>
              </w:rPr>
              <w:t>2</w:t>
            </w:r>
          </w:p>
        </w:tc>
        <w:tc>
          <w:tcPr>
            <w:tcW w:w="6192" w:type="dxa"/>
          </w:tcPr>
          <w:p w:rsidR="00432EE2" w:rsidRPr="009E54B8" w:rsidRDefault="00493006">
            <w:pPr>
              <w:widowControl/>
              <w:spacing w:after="160" w:line="259" w:lineRule="auto"/>
              <w:jc w:val="center"/>
              <w:rPr>
                <w:rFonts w:ascii="Times New Roman" w:eastAsia="Times New Roman" w:hAnsi="Times New Roman" w:cs="Times New Roman"/>
                <w:bCs/>
                <w:iCs/>
                <w:color w:val="auto"/>
                <w:lang w:bidi="ar-SA"/>
              </w:rPr>
            </w:pPr>
            <w:r w:rsidRPr="009E54B8">
              <w:rPr>
                <w:rFonts w:ascii="Times New Roman" w:eastAsia="Times New Roman" w:hAnsi="Times New Roman" w:cs="Times New Roman"/>
                <w:bCs/>
                <w:iCs/>
                <w:color w:val="auto"/>
                <w:lang w:bidi="ar-SA"/>
              </w:rPr>
              <w:t>3</w:t>
            </w:r>
          </w:p>
        </w:tc>
      </w:tr>
      <w:tr w:rsidR="00432EE2">
        <w:tc>
          <w:tcPr>
            <w:tcW w:w="562" w:type="dxa"/>
          </w:tcPr>
          <w:p w:rsidR="00432EE2" w:rsidRPr="009E54B8"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lang w:bidi="ar-SA"/>
              </w:rPr>
            </w:pPr>
          </w:p>
        </w:tc>
        <w:tc>
          <w:tcPr>
            <w:tcW w:w="3402" w:type="dxa"/>
          </w:tcPr>
          <w:p w:rsidR="00432EE2" w:rsidRPr="009E54B8" w:rsidRDefault="00493006">
            <w:pPr>
              <w:widowControl/>
              <w:spacing w:after="160" w:line="259" w:lineRule="auto"/>
              <w:rPr>
                <w:rFonts w:ascii="Times New Roman" w:eastAsia="Times New Roman" w:hAnsi="Times New Roman" w:cs="Times New Roman"/>
                <w:bCs/>
                <w:iCs/>
                <w:color w:val="auto"/>
                <w:lang w:bidi="ar-SA"/>
              </w:rPr>
            </w:pPr>
            <w:r w:rsidRPr="009E54B8">
              <w:rPr>
                <w:rFonts w:ascii="Times New Roman" w:hAnsi="Times New Roman" w:cs="Times New Roman"/>
              </w:rPr>
              <w:t>Цель обращения</w:t>
            </w:r>
          </w:p>
        </w:tc>
        <w:tc>
          <w:tcPr>
            <w:tcW w:w="6192" w:type="dxa"/>
          </w:tcPr>
          <w:p w:rsidR="00432EE2" w:rsidRPr="009E54B8" w:rsidRDefault="00493006" w:rsidP="00182D81">
            <w:pPr>
              <w:pStyle w:val="ad"/>
              <w:numPr>
                <w:ilvl w:val="0"/>
                <w:numId w:val="92"/>
              </w:numPr>
              <w:shd w:val="clear" w:color="auto" w:fill="auto"/>
              <w:tabs>
                <w:tab w:val="left" w:pos="394"/>
              </w:tabs>
              <w:rPr>
                <w:sz w:val="24"/>
                <w:szCs w:val="24"/>
              </w:rPr>
            </w:pPr>
            <w:r w:rsidRPr="009E54B8">
              <w:rPr>
                <w:sz w:val="24"/>
                <w:szCs w:val="24"/>
              </w:rPr>
              <w:t xml:space="preserve">Предварительное согласование предоставления земельного участка в аренду </w:t>
            </w:r>
          </w:p>
          <w:p w:rsidR="00432EE2" w:rsidRPr="009E54B8" w:rsidRDefault="00493006" w:rsidP="00182D81">
            <w:pPr>
              <w:pStyle w:val="ad"/>
              <w:numPr>
                <w:ilvl w:val="0"/>
                <w:numId w:val="92"/>
              </w:numPr>
              <w:shd w:val="clear" w:color="auto" w:fill="auto"/>
              <w:tabs>
                <w:tab w:val="left" w:pos="394"/>
              </w:tabs>
              <w:rPr>
                <w:sz w:val="24"/>
                <w:szCs w:val="24"/>
              </w:rPr>
            </w:pPr>
            <w:r w:rsidRPr="009E54B8">
              <w:rPr>
                <w:sz w:val="24"/>
                <w:szCs w:val="24"/>
              </w:rPr>
              <w:t xml:space="preserve">Предварительное согласование предоставления земельного участка в собственность за плату </w:t>
            </w:r>
          </w:p>
          <w:p w:rsidR="00432EE2" w:rsidRPr="009E54B8" w:rsidRDefault="00493006" w:rsidP="00182D81">
            <w:pPr>
              <w:pStyle w:val="ad"/>
              <w:numPr>
                <w:ilvl w:val="0"/>
                <w:numId w:val="92"/>
              </w:numPr>
              <w:shd w:val="clear" w:color="auto" w:fill="auto"/>
              <w:tabs>
                <w:tab w:val="left" w:pos="394"/>
              </w:tabs>
              <w:rPr>
                <w:sz w:val="24"/>
                <w:szCs w:val="24"/>
              </w:rPr>
            </w:pPr>
            <w:r w:rsidRPr="009E54B8">
              <w:rPr>
                <w:sz w:val="24"/>
                <w:szCs w:val="24"/>
              </w:rPr>
              <w:t xml:space="preserve">Предварительное согласование предоставления земельного участка в безвозмездное пользование </w:t>
            </w:r>
          </w:p>
          <w:p w:rsidR="00432EE2" w:rsidRPr="009E54B8" w:rsidRDefault="00493006" w:rsidP="00182D81">
            <w:pPr>
              <w:pStyle w:val="ad"/>
              <w:numPr>
                <w:ilvl w:val="0"/>
                <w:numId w:val="92"/>
              </w:numPr>
              <w:shd w:val="clear" w:color="auto" w:fill="auto"/>
              <w:tabs>
                <w:tab w:val="left" w:pos="394"/>
              </w:tabs>
              <w:rPr>
                <w:sz w:val="24"/>
                <w:szCs w:val="24"/>
              </w:rPr>
            </w:pPr>
            <w:r w:rsidRPr="009E54B8">
              <w:rPr>
                <w:sz w:val="24"/>
                <w:szCs w:val="24"/>
              </w:rPr>
              <w:t>Предварительное согласование предоставления земельного участка в постоянное (бессрочное) пользование</w:t>
            </w:r>
          </w:p>
          <w:p w:rsidR="00432EE2" w:rsidRPr="009E54B8" w:rsidRDefault="00493006" w:rsidP="00182D81">
            <w:pPr>
              <w:pStyle w:val="ad"/>
              <w:numPr>
                <w:ilvl w:val="0"/>
                <w:numId w:val="92"/>
              </w:numPr>
              <w:shd w:val="clear" w:color="auto" w:fill="auto"/>
              <w:tabs>
                <w:tab w:val="left" w:pos="394"/>
              </w:tabs>
              <w:rPr>
                <w:bCs/>
                <w:iCs/>
                <w:sz w:val="24"/>
                <w:szCs w:val="24"/>
              </w:rPr>
            </w:pPr>
            <w:r w:rsidRPr="009E54B8">
              <w:rPr>
                <w:sz w:val="24"/>
                <w:szCs w:val="24"/>
              </w:rPr>
              <w:t xml:space="preserve">Предварительное согласование предоставления земельного участка в собственность бесплатно </w:t>
            </w:r>
          </w:p>
        </w:tc>
      </w:tr>
      <w:tr w:rsidR="00432EE2" w:rsidTr="007537C7">
        <w:trPr>
          <w:trHeight w:val="733"/>
        </w:trPr>
        <w:tc>
          <w:tcPr>
            <w:tcW w:w="10156" w:type="dxa"/>
            <w:gridSpan w:val="3"/>
            <w:vAlign w:val="center"/>
          </w:tcPr>
          <w:p w:rsidR="00432EE2" w:rsidRDefault="00493006">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rPr>
              <w:t>подуслуги</w:t>
            </w:r>
            <w:proofErr w:type="spellEnd"/>
            <w:r>
              <w:rPr>
                <w:rFonts w:ascii="Times New Roman" w:eastAsia="Times New Roman" w:hAnsi="Times New Roman" w:cs="Times New Roman"/>
                <w:bCs/>
                <w:iCs/>
                <w:color w:val="auto"/>
                <w:sz w:val="26"/>
                <w:szCs w:val="26"/>
              </w:rPr>
              <w:t xml:space="preserve"> «Предварительное согласование предоставления земельного участка в аренду»</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Кто обращается за услугой?</w:t>
            </w:r>
          </w:p>
        </w:tc>
        <w:tc>
          <w:tcPr>
            <w:tcW w:w="6192" w:type="dxa"/>
          </w:tcPr>
          <w:p w:rsidR="007E5C8D" w:rsidRDefault="00493006" w:rsidP="00182D81">
            <w:pPr>
              <w:pStyle w:val="ad"/>
              <w:numPr>
                <w:ilvl w:val="0"/>
                <w:numId w:val="92"/>
              </w:numPr>
              <w:shd w:val="clear" w:color="auto" w:fill="auto"/>
              <w:tabs>
                <w:tab w:val="left" w:pos="230"/>
              </w:tabs>
              <w:spacing w:line="259" w:lineRule="auto"/>
              <w:rPr>
                <w:sz w:val="24"/>
                <w:szCs w:val="24"/>
              </w:rPr>
            </w:pPr>
            <w:r>
              <w:rPr>
                <w:sz w:val="24"/>
                <w:szCs w:val="24"/>
              </w:rPr>
              <w:t>Заявитель</w:t>
            </w:r>
          </w:p>
          <w:p w:rsidR="00432EE2" w:rsidRDefault="00493006" w:rsidP="00182D81">
            <w:pPr>
              <w:pStyle w:val="ad"/>
              <w:numPr>
                <w:ilvl w:val="0"/>
                <w:numId w:val="92"/>
              </w:numPr>
              <w:shd w:val="clear" w:color="auto" w:fill="auto"/>
              <w:tabs>
                <w:tab w:val="left" w:pos="230"/>
              </w:tabs>
              <w:spacing w:line="259" w:lineRule="auto"/>
              <w:rPr>
                <w:sz w:val="24"/>
                <w:szCs w:val="24"/>
              </w:rPr>
            </w:pPr>
            <w:r>
              <w:rPr>
                <w:sz w:val="24"/>
                <w:szCs w:val="24"/>
              </w:rPr>
              <w:t>Представитель</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К какой категории относится заявитель?</w:t>
            </w:r>
          </w:p>
        </w:tc>
        <w:tc>
          <w:tcPr>
            <w:tcW w:w="6192" w:type="dxa"/>
          </w:tcPr>
          <w:p w:rsidR="007E5C8D" w:rsidRDefault="00493006" w:rsidP="00182D81">
            <w:pPr>
              <w:pStyle w:val="ad"/>
              <w:numPr>
                <w:ilvl w:val="0"/>
                <w:numId w:val="92"/>
              </w:numPr>
              <w:shd w:val="clear" w:color="auto" w:fill="auto"/>
              <w:tabs>
                <w:tab w:val="left" w:pos="230"/>
              </w:tabs>
              <w:spacing w:line="259" w:lineRule="auto"/>
              <w:rPr>
                <w:sz w:val="24"/>
                <w:szCs w:val="24"/>
              </w:rPr>
            </w:pPr>
            <w:r>
              <w:rPr>
                <w:sz w:val="24"/>
                <w:szCs w:val="24"/>
              </w:rPr>
              <w:t>Физическое лицо</w:t>
            </w:r>
          </w:p>
          <w:p w:rsidR="00432EE2" w:rsidRDefault="00493006" w:rsidP="00182D81">
            <w:pPr>
              <w:pStyle w:val="ad"/>
              <w:numPr>
                <w:ilvl w:val="0"/>
                <w:numId w:val="92"/>
              </w:numPr>
              <w:shd w:val="clear" w:color="auto" w:fill="auto"/>
              <w:tabs>
                <w:tab w:val="left" w:pos="230"/>
              </w:tabs>
              <w:spacing w:line="259" w:lineRule="auto"/>
              <w:rPr>
                <w:sz w:val="24"/>
                <w:szCs w:val="24"/>
              </w:rPr>
            </w:pPr>
            <w:r>
              <w:rPr>
                <w:sz w:val="24"/>
                <w:szCs w:val="24"/>
              </w:rPr>
              <w:t>Индивидуальный предприниматель</w:t>
            </w:r>
          </w:p>
          <w:p w:rsidR="00432EE2" w:rsidRDefault="00493006" w:rsidP="00182D81">
            <w:pPr>
              <w:pStyle w:val="ad"/>
              <w:numPr>
                <w:ilvl w:val="0"/>
                <w:numId w:val="92"/>
              </w:numPr>
              <w:shd w:val="clear" w:color="auto" w:fill="auto"/>
              <w:tabs>
                <w:tab w:val="left" w:pos="230"/>
              </w:tabs>
              <w:spacing w:line="259" w:lineRule="auto"/>
              <w:rPr>
                <w:sz w:val="24"/>
                <w:szCs w:val="24"/>
              </w:rPr>
            </w:pPr>
            <w:r>
              <w:rPr>
                <w:sz w:val="24"/>
                <w:szCs w:val="24"/>
              </w:rPr>
              <w:t>Юридическое лицо</w:t>
            </w:r>
          </w:p>
        </w:tc>
      </w:tr>
      <w:tr w:rsidR="00432EE2" w:rsidTr="007537C7">
        <w:trPr>
          <w:trHeight w:val="866"/>
        </w:trPr>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Заявитель является иностранным юридическим лицом?</w:t>
            </w:r>
          </w:p>
        </w:tc>
        <w:tc>
          <w:tcPr>
            <w:tcW w:w="6192" w:type="dxa"/>
          </w:tcPr>
          <w:p w:rsidR="00432EE2" w:rsidRDefault="00493006" w:rsidP="00182D81">
            <w:pPr>
              <w:pStyle w:val="ad"/>
              <w:numPr>
                <w:ilvl w:val="0"/>
                <w:numId w:val="92"/>
              </w:numPr>
              <w:shd w:val="clear" w:color="auto" w:fill="auto"/>
              <w:tabs>
                <w:tab w:val="left" w:pos="230"/>
              </w:tabs>
              <w:spacing w:line="259" w:lineRule="auto"/>
              <w:rPr>
                <w:sz w:val="24"/>
                <w:szCs w:val="24"/>
              </w:rPr>
            </w:pPr>
            <w:r>
              <w:rPr>
                <w:sz w:val="24"/>
                <w:szCs w:val="24"/>
              </w:rPr>
              <w:t>Юридическое лицо зарегистрировано в РФ</w:t>
            </w:r>
          </w:p>
          <w:p w:rsidR="00432EE2" w:rsidRDefault="00493006" w:rsidP="00182D81">
            <w:pPr>
              <w:pStyle w:val="ad"/>
              <w:numPr>
                <w:ilvl w:val="0"/>
                <w:numId w:val="92"/>
              </w:numPr>
              <w:shd w:val="clear" w:color="auto" w:fill="auto"/>
              <w:tabs>
                <w:tab w:val="left" w:pos="331"/>
              </w:tabs>
              <w:spacing w:line="259" w:lineRule="auto"/>
              <w:rPr>
                <w:sz w:val="24"/>
                <w:szCs w:val="24"/>
              </w:rPr>
            </w:pPr>
            <w:r>
              <w:rPr>
                <w:sz w:val="24"/>
                <w:szCs w:val="24"/>
              </w:rPr>
              <w:t>Иностранное 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К какой категории относится заявитель (физическое лицо)?</w:t>
            </w:r>
          </w:p>
        </w:tc>
        <w:tc>
          <w:tcPr>
            <w:tcW w:w="6192" w:type="dxa"/>
          </w:tcPr>
          <w:p w:rsidR="00432EE2" w:rsidRDefault="00493006" w:rsidP="00182D81">
            <w:pPr>
              <w:pStyle w:val="ad"/>
              <w:numPr>
                <w:ilvl w:val="0"/>
                <w:numId w:val="92"/>
              </w:numPr>
              <w:shd w:val="clear" w:color="auto" w:fill="auto"/>
              <w:tabs>
                <w:tab w:val="left" w:pos="336"/>
              </w:tabs>
              <w:spacing w:line="259" w:lineRule="auto"/>
              <w:rPr>
                <w:sz w:val="24"/>
                <w:szCs w:val="24"/>
              </w:rPr>
            </w:pPr>
            <w:r>
              <w:rPr>
                <w:sz w:val="24"/>
                <w:szCs w:val="24"/>
              </w:rPr>
              <w:t>Арендатор земельного участка</w:t>
            </w:r>
          </w:p>
          <w:p w:rsidR="00432EE2" w:rsidRDefault="00493006" w:rsidP="00182D81">
            <w:pPr>
              <w:pStyle w:val="ad"/>
              <w:numPr>
                <w:ilvl w:val="0"/>
                <w:numId w:val="92"/>
              </w:numPr>
              <w:shd w:val="clear" w:color="auto" w:fill="auto"/>
              <w:tabs>
                <w:tab w:val="left" w:pos="360"/>
              </w:tabs>
              <w:spacing w:line="259" w:lineRule="auto"/>
              <w:rPr>
                <w:sz w:val="24"/>
                <w:szCs w:val="24"/>
              </w:rPr>
            </w:pPr>
            <w:r>
              <w:rPr>
                <w:sz w:val="24"/>
                <w:szCs w:val="24"/>
              </w:rPr>
              <w:t>Лицо, у которого изъят арендованный участок</w:t>
            </w:r>
          </w:p>
          <w:p w:rsidR="00432EE2" w:rsidRDefault="00493006" w:rsidP="00182D81">
            <w:pPr>
              <w:pStyle w:val="ad"/>
              <w:numPr>
                <w:ilvl w:val="0"/>
                <w:numId w:val="92"/>
              </w:numPr>
              <w:shd w:val="clear" w:color="auto" w:fill="auto"/>
              <w:tabs>
                <w:tab w:val="left" w:pos="350"/>
              </w:tabs>
              <w:spacing w:line="259" w:lineRule="auto"/>
              <w:rPr>
                <w:sz w:val="24"/>
                <w:szCs w:val="24"/>
              </w:rPr>
            </w:pPr>
            <w:r>
              <w:rPr>
                <w:sz w:val="24"/>
                <w:szCs w:val="24"/>
              </w:rPr>
              <w:t>Гражданин, испрашивающий участок для сенокошения, выпаса животных, огородничества</w:t>
            </w:r>
          </w:p>
          <w:p w:rsidR="00432EE2" w:rsidRDefault="00493006" w:rsidP="00182D81">
            <w:pPr>
              <w:pStyle w:val="ad"/>
              <w:numPr>
                <w:ilvl w:val="0"/>
                <w:numId w:val="92"/>
              </w:numPr>
              <w:shd w:val="clear" w:color="auto" w:fill="auto"/>
              <w:tabs>
                <w:tab w:val="left" w:pos="360"/>
              </w:tabs>
              <w:spacing w:line="259" w:lineRule="auto"/>
              <w:rPr>
                <w:sz w:val="24"/>
                <w:szCs w:val="24"/>
              </w:rPr>
            </w:pPr>
            <w:r>
              <w:rPr>
                <w:sz w:val="24"/>
                <w:szCs w:val="24"/>
              </w:rPr>
              <w:t>Лицо, с которым заключен договор о развитии застроенной территории</w:t>
            </w:r>
          </w:p>
          <w:p w:rsidR="00432EE2" w:rsidRDefault="00493006" w:rsidP="00182D81">
            <w:pPr>
              <w:pStyle w:val="ad"/>
              <w:numPr>
                <w:ilvl w:val="0"/>
                <w:numId w:val="92"/>
              </w:numPr>
              <w:shd w:val="clear" w:color="auto" w:fill="auto"/>
              <w:tabs>
                <w:tab w:val="left" w:pos="355"/>
              </w:tabs>
              <w:spacing w:line="259" w:lineRule="auto"/>
              <w:rPr>
                <w:sz w:val="24"/>
                <w:szCs w:val="24"/>
              </w:rPr>
            </w:pPr>
            <w:r>
              <w:rPr>
                <w:sz w:val="24"/>
                <w:szCs w:val="24"/>
              </w:rPr>
              <w:t>Лицо, уполномоченное решением общего собрания членов садоводческого или огороднического товарищества</w:t>
            </w:r>
          </w:p>
          <w:p w:rsidR="00432EE2" w:rsidRDefault="00493006" w:rsidP="00182D81">
            <w:pPr>
              <w:pStyle w:val="ad"/>
              <w:numPr>
                <w:ilvl w:val="0"/>
                <w:numId w:val="92"/>
              </w:numPr>
              <w:shd w:val="clear" w:color="auto" w:fill="auto"/>
              <w:tabs>
                <w:tab w:val="left" w:pos="360"/>
              </w:tabs>
              <w:spacing w:line="259" w:lineRule="auto"/>
              <w:rPr>
                <w:sz w:val="24"/>
                <w:szCs w:val="24"/>
              </w:rPr>
            </w:pPr>
            <w:r>
              <w:rPr>
                <w:sz w:val="24"/>
                <w:szCs w:val="24"/>
              </w:rPr>
              <w:t>Член садоводческого или огороднического товарищества</w:t>
            </w:r>
          </w:p>
          <w:p w:rsidR="00432EE2" w:rsidRDefault="00493006" w:rsidP="00182D81">
            <w:pPr>
              <w:pStyle w:val="ad"/>
              <w:numPr>
                <w:ilvl w:val="0"/>
                <w:numId w:val="92"/>
              </w:numPr>
              <w:shd w:val="clear" w:color="auto" w:fill="auto"/>
              <w:tabs>
                <w:tab w:val="left" w:pos="355"/>
              </w:tabs>
              <w:spacing w:line="259" w:lineRule="auto"/>
              <w:rPr>
                <w:sz w:val="24"/>
                <w:szCs w:val="24"/>
              </w:rPr>
            </w:pPr>
            <w:r>
              <w:rPr>
                <w:sz w:val="24"/>
                <w:szCs w:val="24"/>
              </w:rPr>
              <w:t>Гражданин, имеющий право на первоочередное предоставление участка</w:t>
            </w:r>
          </w:p>
          <w:p w:rsidR="00432EE2" w:rsidRDefault="00493006" w:rsidP="00182D81">
            <w:pPr>
              <w:pStyle w:val="ad"/>
              <w:numPr>
                <w:ilvl w:val="0"/>
                <w:numId w:val="92"/>
              </w:numPr>
              <w:shd w:val="clear" w:color="auto" w:fill="auto"/>
              <w:tabs>
                <w:tab w:val="left" w:pos="355"/>
              </w:tabs>
              <w:spacing w:line="259" w:lineRule="auto"/>
              <w:rPr>
                <w:sz w:val="24"/>
                <w:szCs w:val="24"/>
              </w:rPr>
            </w:pPr>
            <w:r>
              <w:rPr>
                <w:sz w:val="24"/>
                <w:szCs w:val="24"/>
              </w:rPr>
              <w:t xml:space="preserve">Собственник здания, сооружения, расположенного на </w:t>
            </w:r>
            <w:r>
              <w:rPr>
                <w:sz w:val="24"/>
                <w:szCs w:val="24"/>
              </w:rPr>
              <w:lastRenderedPageBreak/>
              <w:t>земельном участке, помещения в них</w:t>
            </w:r>
          </w:p>
          <w:p w:rsidR="00432EE2" w:rsidRDefault="00493006" w:rsidP="00182D81">
            <w:pPr>
              <w:pStyle w:val="ad"/>
              <w:numPr>
                <w:ilvl w:val="0"/>
                <w:numId w:val="92"/>
              </w:numPr>
              <w:shd w:val="clear" w:color="auto" w:fill="auto"/>
              <w:tabs>
                <w:tab w:val="left" w:pos="365"/>
              </w:tabs>
              <w:spacing w:line="259" w:lineRule="auto"/>
              <w:rPr>
                <w:sz w:val="24"/>
                <w:szCs w:val="24"/>
              </w:rPr>
            </w:pPr>
            <w:r>
              <w:rPr>
                <w:sz w:val="24"/>
                <w:szCs w:val="24"/>
              </w:rPr>
              <w:t>Собственник объекта незавершенного строительства</w:t>
            </w:r>
          </w:p>
          <w:p w:rsidR="00432EE2" w:rsidRDefault="00493006" w:rsidP="00182D81">
            <w:pPr>
              <w:pStyle w:val="ad"/>
              <w:numPr>
                <w:ilvl w:val="0"/>
                <w:numId w:val="92"/>
              </w:numPr>
              <w:shd w:val="clear" w:color="auto" w:fill="auto"/>
              <w:tabs>
                <w:tab w:val="left" w:pos="360"/>
              </w:tabs>
              <w:spacing w:line="259" w:lineRule="auto"/>
              <w:rPr>
                <w:sz w:val="24"/>
                <w:szCs w:val="24"/>
              </w:rPr>
            </w:pPr>
            <w:r>
              <w:rPr>
                <w:sz w:val="24"/>
                <w:szCs w:val="24"/>
              </w:rPr>
              <w:t>Лицо, имеющее право на приобретение в собственность участка без торгов</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К какой категории арендатора относится заявитель?</w:t>
            </w:r>
          </w:p>
        </w:tc>
        <w:tc>
          <w:tcPr>
            <w:tcW w:w="6192" w:type="dxa"/>
          </w:tcPr>
          <w:p w:rsidR="00432EE2" w:rsidRDefault="00493006" w:rsidP="00182D81">
            <w:pPr>
              <w:pStyle w:val="ad"/>
              <w:numPr>
                <w:ilvl w:val="0"/>
                <w:numId w:val="92"/>
              </w:numPr>
              <w:shd w:val="clear" w:color="auto" w:fill="auto"/>
              <w:tabs>
                <w:tab w:val="left" w:pos="365"/>
              </w:tabs>
              <w:rPr>
                <w:sz w:val="24"/>
                <w:szCs w:val="24"/>
              </w:rPr>
            </w:pPr>
            <w:r>
              <w:rPr>
                <w:color w:val="000000"/>
                <w:sz w:val="24"/>
                <w:szCs w:val="24"/>
              </w:rPr>
              <w:t>Арендатор участка, имеющий право на заключение нового договора аренды</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Арендатор участка, из которого образован испрашиваемый участок</w:t>
            </w:r>
          </w:p>
          <w:p w:rsidR="00432EE2" w:rsidRDefault="00493006" w:rsidP="00182D81">
            <w:pPr>
              <w:pStyle w:val="ad"/>
              <w:numPr>
                <w:ilvl w:val="0"/>
                <w:numId w:val="92"/>
              </w:numPr>
              <w:shd w:val="clear" w:color="auto" w:fill="auto"/>
              <w:tabs>
                <w:tab w:val="left" w:pos="360"/>
              </w:tabs>
              <w:rPr>
                <w:sz w:val="24"/>
                <w:szCs w:val="24"/>
              </w:rPr>
            </w:pPr>
            <w:r>
              <w:rPr>
                <w:color w:val="000000"/>
                <w:sz w:val="24"/>
                <w:szCs w:val="24"/>
              </w:rPr>
              <w:t>Арендатор участка, предназначенного для ведения сельскохозяйственного производства</w:t>
            </w:r>
          </w:p>
          <w:p w:rsidR="00432EE2" w:rsidRDefault="00493006" w:rsidP="00182D81">
            <w:pPr>
              <w:pStyle w:val="ad"/>
              <w:numPr>
                <w:ilvl w:val="0"/>
                <w:numId w:val="92"/>
              </w:numPr>
              <w:shd w:val="clear" w:color="auto" w:fill="auto"/>
              <w:tabs>
                <w:tab w:val="left" w:pos="360"/>
              </w:tabs>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432EE2" w:rsidTr="007537C7">
        <w:trPr>
          <w:trHeight w:val="836"/>
        </w:trPr>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Договор аренды земельного участка зарегистрирован в ЕГРН?</w:t>
            </w:r>
          </w:p>
        </w:tc>
        <w:tc>
          <w:tcPr>
            <w:tcW w:w="6192" w:type="dxa"/>
          </w:tcPr>
          <w:p w:rsidR="00432EE2" w:rsidRDefault="00493006" w:rsidP="00182D81">
            <w:pPr>
              <w:pStyle w:val="ad"/>
              <w:numPr>
                <w:ilvl w:val="0"/>
                <w:numId w:val="92"/>
              </w:numPr>
              <w:shd w:val="clear" w:color="auto" w:fill="auto"/>
              <w:tabs>
                <w:tab w:val="left" w:pos="360"/>
              </w:tabs>
              <w:rPr>
                <w:sz w:val="24"/>
                <w:szCs w:val="24"/>
              </w:rPr>
            </w:pPr>
            <w:r>
              <w:rPr>
                <w:color w:val="000000"/>
                <w:sz w:val="24"/>
                <w:szCs w:val="24"/>
              </w:rPr>
              <w:t>Договор зарегистрирован в ЕГРН</w:t>
            </w:r>
          </w:p>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Договор аренды исходного земельного участка зарегистрирован в ЕГРН?</w:t>
            </w:r>
          </w:p>
        </w:tc>
        <w:tc>
          <w:tcPr>
            <w:tcW w:w="6192" w:type="dxa"/>
          </w:tcPr>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Договор зарегистрирован в ЕГРН</w:t>
            </w:r>
          </w:p>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 xml:space="preserve">На </w:t>
            </w:r>
            <w:proofErr w:type="gramStart"/>
            <w:r>
              <w:rPr>
                <w:rFonts w:ascii="Times New Roman" w:hAnsi="Times New Roman" w:cs="Times New Roman"/>
              </w:rPr>
              <w:t>основании</w:t>
            </w:r>
            <w:proofErr w:type="gramEnd"/>
            <w:r>
              <w:rPr>
                <w:rFonts w:ascii="Times New Roman" w:hAnsi="Times New Roman" w:cs="Times New Roman"/>
              </w:rPr>
              <w:t xml:space="preserve"> какого документа был изъят земельный участок?</w:t>
            </w:r>
          </w:p>
        </w:tc>
        <w:tc>
          <w:tcPr>
            <w:tcW w:w="6192" w:type="dxa"/>
          </w:tcPr>
          <w:p w:rsidR="00432EE2" w:rsidRDefault="00493006" w:rsidP="00182D81">
            <w:pPr>
              <w:pStyle w:val="ad"/>
              <w:numPr>
                <w:ilvl w:val="0"/>
                <w:numId w:val="92"/>
              </w:numPr>
              <w:shd w:val="clear" w:color="auto" w:fill="auto"/>
              <w:tabs>
                <w:tab w:val="left" w:pos="360"/>
              </w:tabs>
              <w:rPr>
                <w:sz w:val="24"/>
                <w:szCs w:val="24"/>
              </w:rPr>
            </w:pPr>
            <w:r>
              <w:rPr>
                <w:color w:val="000000"/>
                <w:sz w:val="24"/>
                <w:szCs w:val="24"/>
              </w:rPr>
              <w:t>Соглашение об изъятии земельного участка</w:t>
            </w:r>
          </w:p>
          <w:p w:rsidR="00432EE2" w:rsidRDefault="00493006" w:rsidP="00182D81">
            <w:pPr>
              <w:pStyle w:val="ad"/>
              <w:numPr>
                <w:ilvl w:val="0"/>
                <w:numId w:val="92"/>
              </w:numPr>
              <w:shd w:val="clear" w:color="auto" w:fill="auto"/>
              <w:tabs>
                <w:tab w:val="left" w:pos="360"/>
              </w:tabs>
              <w:rPr>
                <w:sz w:val="24"/>
                <w:szCs w:val="24"/>
              </w:rPr>
            </w:pPr>
            <w:r>
              <w:rPr>
                <w:color w:val="000000"/>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rsidP="00E42BFE">
            <w:pPr>
              <w:pStyle w:val="ad"/>
              <w:shd w:val="clear" w:color="auto" w:fill="auto"/>
              <w:tabs>
                <w:tab w:val="left" w:pos="360"/>
              </w:tabs>
              <w:ind w:firstLine="0"/>
              <w:rPr>
                <w:sz w:val="24"/>
                <w:szCs w:val="24"/>
              </w:rPr>
            </w:pPr>
            <w:r>
              <w:rPr>
                <w:color w:val="000000"/>
                <w:sz w:val="24"/>
                <w:szCs w:val="24"/>
              </w:rPr>
              <w:t>Право</w:t>
            </w:r>
            <w:r>
              <w:rPr>
                <w:sz w:val="24"/>
                <w:szCs w:val="24"/>
              </w:rPr>
              <w:t xml:space="preserve"> на исходный земельный участок зарегистрировано в ЕГРН?</w:t>
            </w:r>
          </w:p>
        </w:tc>
        <w:tc>
          <w:tcPr>
            <w:tcW w:w="6192" w:type="dxa"/>
          </w:tcPr>
          <w:p w:rsidR="00432EE2" w:rsidRDefault="00493006" w:rsidP="00182D81">
            <w:pPr>
              <w:pStyle w:val="ad"/>
              <w:numPr>
                <w:ilvl w:val="0"/>
                <w:numId w:val="92"/>
              </w:numPr>
              <w:shd w:val="clear" w:color="auto" w:fill="auto"/>
              <w:tabs>
                <w:tab w:val="left" w:pos="350"/>
              </w:tabs>
              <w:rPr>
                <w:sz w:val="24"/>
                <w:szCs w:val="24"/>
              </w:rPr>
            </w:pPr>
            <w:r>
              <w:rPr>
                <w:color w:val="000000"/>
                <w:sz w:val="24"/>
                <w:szCs w:val="24"/>
              </w:rPr>
              <w:t xml:space="preserve">Право </w:t>
            </w:r>
            <w:r>
              <w:rPr>
                <w:sz w:val="24"/>
                <w:szCs w:val="24"/>
              </w:rPr>
              <w:t>зарегистрировано</w:t>
            </w:r>
            <w:r>
              <w:rPr>
                <w:color w:val="000000"/>
                <w:sz w:val="24"/>
                <w:szCs w:val="24"/>
              </w:rPr>
              <w:t xml:space="preserve"> в ЕГРН</w:t>
            </w:r>
          </w:p>
          <w:p w:rsidR="00432EE2" w:rsidRDefault="00493006" w:rsidP="00182D81">
            <w:pPr>
              <w:pStyle w:val="ad"/>
              <w:numPr>
                <w:ilvl w:val="0"/>
                <w:numId w:val="92"/>
              </w:numPr>
              <w:shd w:val="clear" w:color="auto" w:fill="auto"/>
              <w:tabs>
                <w:tab w:val="left" w:pos="350"/>
              </w:tabs>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rsidP="00E42BFE">
            <w:pPr>
              <w:pStyle w:val="ad"/>
              <w:shd w:val="clear" w:color="auto" w:fill="auto"/>
              <w:tabs>
                <w:tab w:val="left" w:pos="350"/>
              </w:tabs>
              <w:ind w:firstLine="0"/>
              <w:rPr>
                <w:sz w:val="24"/>
                <w:szCs w:val="24"/>
              </w:rPr>
            </w:pPr>
            <w:r>
              <w:rPr>
                <w:sz w:val="24"/>
                <w:szCs w:val="24"/>
              </w:rPr>
              <w:t xml:space="preserve">Право на исходный земельный </w:t>
            </w:r>
            <w:r>
              <w:rPr>
                <w:color w:val="000000"/>
                <w:sz w:val="24"/>
                <w:szCs w:val="24"/>
              </w:rPr>
              <w:t>участок</w:t>
            </w:r>
            <w:r>
              <w:rPr>
                <w:sz w:val="24"/>
                <w:szCs w:val="24"/>
              </w:rPr>
              <w:t xml:space="preserve"> зарегистрировано в ЕГРН?</w:t>
            </w:r>
          </w:p>
        </w:tc>
        <w:tc>
          <w:tcPr>
            <w:tcW w:w="6192" w:type="dxa"/>
          </w:tcPr>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 xml:space="preserve">Право </w:t>
            </w:r>
            <w:r>
              <w:rPr>
                <w:sz w:val="24"/>
                <w:szCs w:val="24"/>
              </w:rPr>
              <w:t>зарегистрировано</w:t>
            </w:r>
            <w:r>
              <w:rPr>
                <w:color w:val="000000"/>
                <w:sz w:val="24"/>
                <w:szCs w:val="24"/>
              </w:rPr>
              <w:t xml:space="preserve"> в ЕГРН</w:t>
            </w:r>
          </w:p>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Право на здание, сооружение, объект незавершенного строительства зарегистрировано в ЕГРН?</w:t>
            </w:r>
          </w:p>
        </w:tc>
        <w:tc>
          <w:tcPr>
            <w:tcW w:w="6192" w:type="dxa"/>
          </w:tcPr>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Право зарегистрировано в ЕГРН</w:t>
            </w:r>
          </w:p>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Право заявителя на испрашиваемый участок в ЕГРН?</w:t>
            </w:r>
          </w:p>
        </w:tc>
        <w:tc>
          <w:tcPr>
            <w:tcW w:w="6192" w:type="dxa"/>
          </w:tcPr>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Право зарегистрировано в ЕГРН</w:t>
            </w:r>
          </w:p>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К какой категории относится заявитель (индивидуальный предприниматель)?</w:t>
            </w:r>
          </w:p>
        </w:tc>
        <w:tc>
          <w:tcPr>
            <w:tcW w:w="6192" w:type="dxa"/>
          </w:tcPr>
          <w:p w:rsidR="00432EE2" w:rsidRDefault="00493006" w:rsidP="00182D81">
            <w:pPr>
              <w:pStyle w:val="ad"/>
              <w:numPr>
                <w:ilvl w:val="0"/>
                <w:numId w:val="92"/>
              </w:numPr>
              <w:spacing w:line="259" w:lineRule="auto"/>
              <w:rPr>
                <w:color w:val="000000"/>
                <w:sz w:val="24"/>
                <w:szCs w:val="24"/>
              </w:rPr>
            </w:pPr>
            <w:r>
              <w:rPr>
                <w:color w:val="000000"/>
                <w:sz w:val="24"/>
                <w:szCs w:val="24"/>
              </w:rPr>
              <w:t>Арендатор земельного участка</w:t>
            </w:r>
          </w:p>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Крестьянское (фермерское</w:t>
            </w:r>
            <w:proofErr w:type="gramStart"/>
            <w:r>
              <w:rPr>
                <w:color w:val="000000"/>
                <w:sz w:val="24"/>
                <w:szCs w:val="24"/>
              </w:rPr>
              <w:t>)х</w:t>
            </w:r>
            <w:proofErr w:type="gramEnd"/>
            <w:r>
              <w:rPr>
                <w:color w:val="000000"/>
                <w:sz w:val="24"/>
                <w:szCs w:val="24"/>
              </w:rPr>
              <w:t>озяйство, испрашивающее участок для осуществления своей деятельности</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Собственник объекта незавершенного строительства</w:t>
            </w:r>
          </w:p>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Крестьянское (фермерское) хозяйство, использующее участок сельскохозяйственного назначения</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Лицо, с которым заключен договор о развитии застроенной территории</w:t>
            </w:r>
          </w:p>
          <w:p w:rsidR="00432EE2" w:rsidRDefault="00493006" w:rsidP="00182D81">
            <w:pPr>
              <w:pStyle w:val="ad"/>
              <w:numPr>
                <w:ilvl w:val="0"/>
                <w:numId w:val="92"/>
              </w:numPr>
              <w:shd w:val="clear" w:color="auto" w:fill="auto"/>
              <w:tabs>
                <w:tab w:val="left" w:pos="365"/>
              </w:tabs>
              <w:spacing w:line="259" w:lineRule="auto"/>
              <w:rPr>
                <w:sz w:val="24"/>
                <w:szCs w:val="24"/>
              </w:rPr>
            </w:pPr>
            <w:r>
              <w:rPr>
                <w:color w:val="000000"/>
                <w:sz w:val="24"/>
                <w:szCs w:val="24"/>
              </w:rPr>
              <w:t>Лицо, у которого изъят арендованный участок</w:t>
            </w:r>
          </w:p>
          <w:p w:rsidR="00432EE2" w:rsidRDefault="00493006" w:rsidP="00182D81">
            <w:pPr>
              <w:pStyle w:val="ad"/>
              <w:numPr>
                <w:ilvl w:val="0"/>
                <w:numId w:val="92"/>
              </w:numPr>
              <w:shd w:val="clear" w:color="auto" w:fill="auto"/>
              <w:tabs>
                <w:tab w:val="left" w:pos="346"/>
              </w:tabs>
              <w:spacing w:line="259" w:lineRule="auto"/>
              <w:rPr>
                <w:sz w:val="24"/>
                <w:szCs w:val="24"/>
              </w:rPr>
            </w:pPr>
            <w:proofErr w:type="spellStart"/>
            <w:r>
              <w:rPr>
                <w:color w:val="000000"/>
                <w:sz w:val="24"/>
                <w:szCs w:val="24"/>
              </w:rPr>
              <w:t>Недропользователь</w:t>
            </w:r>
            <w:proofErr w:type="spellEnd"/>
          </w:p>
          <w:p w:rsidR="00432EE2" w:rsidRDefault="00493006" w:rsidP="00182D81">
            <w:pPr>
              <w:pStyle w:val="ad"/>
              <w:numPr>
                <w:ilvl w:val="0"/>
                <w:numId w:val="92"/>
              </w:numPr>
              <w:shd w:val="clear" w:color="auto" w:fill="auto"/>
              <w:tabs>
                <w:tab w:val="left" w:pos="346"/>
              </w:tabs>
              <w:spacing w:line="259" w:lineRule="auto"/>
              <w:rPr>
                <w:sz w:val="24"/>
                <w:szCs w:val="24"/>
              </w:rPr>
            </w:pPr>
            <w:r>
              <w:rPr>
                <w:color w:val="000000"/>
                <w:sz w:val="24"/>
                <w:szCs w:val="24"/>
              </w:rPr>
              <w:lastRenderedPageBreak/>
              <w:t>Резидент особой экономической зоны</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Лицо, с которым заключено концессионное соглашение</w:t>
            </w:r>
          </w:p>
          <w:p w:rsidR="00432EE2" w:rsidRDefault="00493006" w:rsidP="00182D81">
            <w:pPr>
              <w:pStyle w:val="ad"/>
              <w:numPr>
                <w:ilvl w:val="0"/>
                <w:numId w:val="92"/>
              </w:numPr>
              <w:shd w:val="clear" w:color="auto" w:fill="auto"/>
              <w:tabs>
                <w:tab w:val="left" w:pos="365"/>
              </w:tabs>
              <w:spacing w:line="259" w:lineRule="auto"/>
              <w:rPr>
                <w:sz w:val="24"/>
                <w:szCs w:val="24"/>
              </w:rPr>
            </w:pPr>
            <w:r>
              <w:rPr>
                <w:color w:val="000000"/>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Лицо, испрашивающее участок для размещения водохранилища и (или) гидротехнического сооружения</w:t>
            </w:r>
          </w:p>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Резидент зоны территориального развития, включенный в реестр резидентов такой зоны</w:t>
            </w:r>
          </w:p>
          <w:p w:rsidR="00432EE2" w:rsidRDefault="00493006" w:rsidP="00182D81">
            <w:pPr>
              <w:pStyle w:val="ad"/>
              <w:numPr>
                <w:ilvl w:val="0"/>
                <w:numId w:val="92"/>
              </w:numPr>
              <w:shd w:val="clear" w:color="auto" w:fill="auto"/>
              <w:tabs>
                <w:tab w:val="left" w:pos="271"/>
                <w:tab w:val="left" w:pos="346"/>
              </w:tabs>
              <w:spacing w:line="259" w:lineRule="auto"/>
              <w:rPr>
                <w:sz w:val="24"/>
                <w:szCs w:val="24"/>
              </w:rPr>
            </w:pPr>
            <w:r>
              <w:rPr>
                <w:sz w:val="24"/>
                <w:szCs w:val="24"/>
              </w:rPr>
              <w:t>Участник свободной экономической зоны на территориях Республики Крым и города федерального значения Севастополя</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Лицо, имеющее право на добычу (вылов) водных биологических ресурсов</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 xml:space="preserve">Лицо, осуществляющее </w:t>
            </w:r>
            <w:proofErr w:type="gramStart"/>
            <w:r>
              <w:rPr>
                <w:color w:val="000000"/>
                <w:sz w:val="24"/>
                <w:szCs w:val="24"/>
              </w:rPr>
              <w:t>товарную</w:t>
            </w:r>
            <w:proofErr w:type="gramEnd"/>
            <w:r>
              <w:rPr>
                <w:color w:val="000000"/>
                <w:sz w:val="24"/>
                <w:szCs w:val="24"/>
              </w:rPr>
              <w:t xml:space="preserve"> </w:t>
            </w:r>
            <w:proofErr w:type="spellStart"/>
            <w:r>
              <w:rPr>
                <w:color w:val="000000"/>
                <w:sz w:val="24"/>
                <w:szCs w:val="24"/>
              </w:rPr>
              <w:t>аквакультуру</w:t>
            </w:r>
            <w:proofErr w:type="spellEnd"/>
            <w:r>
              <w:rPr>
                <w:color w:val="000000"/>
                <w:sz w:val="24"/>
                <w:szCs w:val="24"/>
              </w:rPr>
              <w:t xml:space="preserve"> (товарное рыбоводство)</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Лицо, имеющее право на приобретение в собственность участка без торгов</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арендатора относится заявитель?</w:t>
            </w:r>
          </w:p>
        </w:tc>
        <w:tc>
          <w:tcPr>
            <w:tcW w:w="6192" w:type="dxa"/>
          </w:tcPr>
          <w:p w:rsidR="00432EE2" w:rsidRDefault="00493006" w:rsidP="00182D81">
            <w:pPr>
              <w:pStyle w:val="ad"/>
              <w:numPr>
                <w:ilvl w:val="0"/>
                <w:numId w:val="92"/>
              </w:numPr>
              <w:shd w:val="clear" w:color="auto" w:fill="auto"/>
              <w:tabs>
                <w:tab w:val="left" w:pos="365"/>
              </w:tabs>
              <w:spacing w:line="259" w:lineRule="auto"/>
              <w:rPr>
                <w:sz w:val="24"/>
                <w:szCs w:val="24"/>
              </w:rPr>
            </w:pPr>
            <w:r>
              <w:rPr>
                <w:color w:val="000000"/>
                <w:sz w:val="24"/>
                <w:szCs w:val="24"/>
              </w:rPr>
              <w:t>Арендатор участка, имеющий право на заключение нового договора аренды</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Арендатор участка</w:t>
            </w:r>
            <w:proofErr w:type="gramStart"/>
            <w:r>
              <w:rPr>
                <w:color w:val="000000"/>
                <w:sz w:val="24"/>
                <w:szCs w:val="24"/>
              </w:rPr>
              <w:t>.</w:t>
            </w:r>
            <w:proofErr w:type="gramEnd"/>
            <w:r>
              <w:rPr>
                <w:color w:val="000000"/>
                <w:sz w:val="24"/>
                <w:szCs w:val="24"/>
              </w:rPr>
              <w:t xml:space="preserve"> </w:t>
            </w:r>
            <w:proofErr w:type="gramStart"/>
            <w:r>
              <w:rPr>
                <w:color w:val="000000"/>
                <w:sz w:val="24"/>
                <w:szCs w:val="24"/>
              </w:rPr>
              <w:t>и</w:t>
            </w:r>
            <w:proofErr w:type="gramEnd"/>
            <w:r>
              <w:rPr>
                <w:color w:val="000000"/>
                <w:sz w:val="24"/>
                <w:szCs w:val="24"/>
              </w:rPr>
              <w:t>з которого образован испрашиваемый участок</w:t>
            </w:r>
          </w:p>
          <w:p w:rsidR="00432EE2" w:rsidRPr="009C3B26" w:rsidRDefault="00493006" w:rsidP="00182D81">
            <w:pPr>
              <w:pStyle w:val="ad"/>
              <w:numPr>
                <w:ilvl w:val="0"/>
                <w:numId w:val="92"/>
              </w:numPr>
              <w:shd w:val="clear" w:color="auto" w:fill="auto"/>
              <w:tabs>
                <w:tab w:val="left" w:pos="355"/>
              </w:tabs>
              <w:spacing w:line="259" w:lineRule="auto"/>
              <w:rPr>
                <w:sz w:val="24"/>
                <w:szCs w:val="24"/>
              </w:rPr>
            </w:pPr>
            <w:r w:rsidRPr="009C3B26">
              <w:rPr>
                <w:color w:val="000000"/>
                <w:sz w:val="24"/>
                <w:szCs w:val="24"/>
              </w:rPr>
              <w:t>Арендатор участка, предназначенного для ведения сельскохозяйственного производства</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земельного участка зарегистрирован в ЕГРН?</w:t>
            </w:r>
          </w:p>
        </w:tc>
        <w:tc>
          <w:tcPr>
            <w:tcW w:w="6192" w:type="dxa"/>
          </w:tcPr>
          <w:p w:rsidR="00432EE2" w:rsidRDefault="00493006" w:rsidP="00182D81">
            <w:pPr>
              <w:pStyle w:val="ad"/>
              <w:numPr>
                <w:ilvl w:val="0"/>
                <w:numId w:val="92"/>
              </w:numPr>
              <w:shd w:val="clear" w:color="auto" w:fill="auto"/>
              <w:tabs>
                <w:tab w:val="left" w:pos="365"/>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исходного земельного участка зарегистрирован в ЕГРН?</w:t>
            </w:r>
          </w:p>
        </w:tc>
        <w:tc>
          <w:tcPr>
            <w:tcW w:w="6192" w:type="dxa"/>
          </w:tcPr>
          <w:p w:rsidR="00432EE2" w:rsidRDefault="00493006" w:rsidP="00182D81">
            <w:pPr>
              <w:pStyle w:val="ad"/>
              <w:numPr>
                <w:ilvl w:val="0"/>
                <w:numId w:val="92"/>
              </w:numPr>
              <w:shd w:val="clear" w:color="auto" w:fill="auto"/>
              <w:tabs>
                <w:tab w:val="left" w:pos="365"/>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Крестьянское (фермерское) хозяйство создано несколькими гражданами?</w:t>
            </w:r>
          </w:p>
        </w:tc>
        <w:tc>
          <w:tcPr>
            <w:tcW w:w="6192" w:type="dxa"/>
          </w:tcPr>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одним гражданином</w:t>
            </w:r>
          </w:p>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двумя или более гражданами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объект незавершенного строительства зарегистрировано в ЕГРН?</w:t>
            </w:r>
          </w:p>
        </w:tc>
        <w:tc>
          <w:tcPr>
            <w:tcW w:w="6192" w:type="dxa"/>
          </w:tcPr>
          <w:p w:rsidR="00432EE2" w:rsidRDefault="00493006" w:rsidP="00182D81">
            <w:pPr>
              <w:pStyle w:val="ad"/>
              <w:numPr>
                <w:ilvl w:val="0"/>
                <w:numId w:val="92"/>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92"/>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заявителя на испрашиваемый участок в ЕГРН?</w:t>
            </w:r>
          </w:p>
        </w:tc>
        <w:tc>
          <w:tcPr>
            <w:tcW w:w="6192" w:type="dxa"/>
          </w:tcPr>
          <w:p w:rsidR="00432EE2" w:rsidRDefault="00493006" w:rsidP="00182D81">
            <w:pPr>
              <w:pStyle w:val="ad"/>
              <w:numPr>
                <w:ilvl w:val="0"/>
                <w:numId w:val="92"/>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92"/>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w:t>
            </w:r>
            <w:r>
              <w:rPr>
                <w:color w:val="000000"/>
                <w:sz w:val="24"/>
                <w:szCs w:val="24"/>
              </w:rPr>
              <w:lastRenderedPageBreak/>
              <w:t>документа был изъят земельный участок?</w:t>
            </w:r>
          </w:p>
        </w:tc>
        <w:tc>
          <w:tcPr>
            <w:tcW w:w="6192" w:type="dxa"/>
          </w:tcPr>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lastRenderedPageBreak/>
              <w:t>Соглашение об изъятии земельного участка</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lastRenderedPageBreak/>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осуществляет недропользование?</w:t>
            </w:r>
          </w:p>
        </w:tc>
        <w:tc>
          <w:tcPr>
            <w:tcW w:w="6192" w:type="dxa"/>
          </w:tcPr>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Проектная документация на выполнение работ, связанных с пользованием недрами</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Государственный контракт на выполнение работ по геологическому изучению недр</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осуществляется добычу (вылов) водных биологических ресурсов?</w:t>
            </w:r>
          </w:p>
        </w:tc>
        <w:tc>
          <w:tcPr>
            <w:tcW w:w="6192" w:type="dxa"/>
          </w:tcPr>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Решение о предоставлении в пользование водных биологических ресурсов</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Договор о предоставлении рыбопромыслового участка</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Договор пользования водными биологическими ресурсами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(юридическое лицо)?</w:t>
            </w:r>
          </w:p>
        </w:tc>
        <w:tc>
          <w:tcPr>
            <w:tcW w:w="6192" w:type="dxa"/>
          </w:tcPr>
          <w:p w:rsidR="00432EE2" w:rsidRDefault="00493006" w:rsidP="009E54B8">
            <w:pPr>
              <w:pStyle w:val="ad"/>
              <w:numPr>
                <w:ilvl w:val="0"/>
                <w:numId w:val="91"/>
              </w:numPr>
              <w:shd w:val="clear" w:color="auto" w:fill="auto"/>
              <w:tabs>
                <w:tab w:val="left" w:pos="355"/>
              </w:tabs>
              <w:rPr>
                <w:sz w:val="24"/>
                <w:szCs w:val="24"/>
              </w:rPr>
            </w:pPr>
            <w:r>
              <w:rPr>
                <w:sz w:val="24"/>
                <w:szCs w:val="24"/>
              </w:rPr>
              <w:t>Арендатор земельного участка</w:t>
            </w:r>
          </w:p>
          <w:p w:rsidR="007E5C8D" w:rsidRDefault="00493006" w:rsidP="009E54B8">
            <w:pPr>
              <w:pStyle w:val="ad"/>
              <w:numPr>
                <w:ilvl w:val="0"/>
                <w:numId w:val="91"/>
              </w:numPr>
              <w:shd w:val="clear" w:color="auto" w:fill="auto"/>
              <w:tabs>
                <w:tab w:val="left" w:pos="360"/>
              </w:tabs>
              <w:rPr>
                <w:sz w:val="24"/>
                <w:szCs w:val="24"/>
              </w:rPr>
            </w:pPr>
            <w:r>
              <w:rPr>
                <w:sz w:val="24"/>
                <w:szCs w:val="24"/>
              </w:rPr>
              <w:t>Лицо, с которым заключен договор о развитии застроенной территории</w:t>
            </w:r>
          </w:p>
          <w:p w:rsidR="00432EE2" w:rsidRPr="007E5C8D" w:rsidRDefault="00493006" w:rsidP="009E54B8">
            <w:pPr>
              <w:pStyle w:val="ad"/>
              <w:numPr>
                <w:ilvl w:val="0"/>
                <w:numId w:val="91"/>
              </w:numPr>
              <w:shd w:val="clear" w:color="auto" w:fill="auto"/>
              <w:tabs>
                <w:tab w:val="left" w:pos="360"/>
              </w:tabs>
              <w:rPr>
                <w:sz w:val="24"/>
                <w:szCs w:val="24"/>
              </w:rPr>
            </w:pPr>
            <w:r w:rsidRPr="007E5C8D">
              <w:rPr>
                <w:sz w:val="24"/>
                <w:szCs w:val="24"/>
              </w:rPr>
              <w:t>Собственник или пользователь здания, сооружения, помещений в них</w:t>
            </w:r>
          </w:p>
          <w:p w:rsidR="00432EE2" w:rsidRDefault="00493006" w:rsidP="009E54B8">
            <w:pPr>
              <w:pStyle w:val="ad"/>
              <w:numPr>
                <w:ilvl w:val="0"/>
                <w:numId w:val="91"/>
              </w:numPr>
              <w:shd w:val="clear" w:color="auto" w:fill="auto"/>
              <w:tabs>
                <w:tab w:val="left" w:pos="480"/>
              </w:tabs>
              <w:rPr>
                <w:sz w:val="24"/>
                <w:szCs w:val="24"/>
              </w:rPr>
            </w:pPr>
            <w:r>
              <w:rPr>
                <w:sz w:val="24"/>
                <w:szCs w:val="24"/>
              </w:rPr>
              <w:t>Собственник объекта незавершенного строительства</w:t>
            </w:r>
          </w:p>
          <w:p w:rsidR="00432EE2" w:rsidRDefault="00493006" w:rsidP="009E54B8">
            <w:pPr>
              <w:pStyle w:val="ad"/>
              <w:numPr>
                <w:ilvl w:val="0"/>
                <w:numId w:val="91"/>
              </w:numPr>
              <w:shd w:val="clear" w:color="auto" w:fill="auto"/>
              <w:tabs>
                <w:tab w:val="left" w:pos="480"/>
              </w:tabs>
              <w:rPr>
                <w:sz w:val="24"/>
                <w:szCs w:val="24"/>
              </w:rPr>
            </w:pPr>
            <w:r>
              <w:rPr>
                <w:sz w:val="24"/>
                <w:szCs w:val="24"/>
              </w:rPr>
              <w:t>Лицо, испрашивающее участок для размещения объектов инженерно-технического обеспечения</w:t>
            </w:r>
          </w:p>
          <w:p w:rsidR="00432EE2" w:rsidRDefault="00493006" w:rsidP="009E54B8">
            <w:pPr>
              <w:pStyle w:val="ad"/>
              <w:numPr>
                <w:ilvl w:val="0"/>
                <w:numId w:val="91"/>
              </w:numPr>
              <w:shd w:val="clear" w:color="auto" w:fill="auto"/>
              <w:tabs>
                <w:tab w:val="left" w:pos="480"/>
              </w:tabs>
              <w:rPr>
                <w:sz w:val="24"/>
                <w:szCs w:val="24"/>
              </w:rPr>
            </w:pPr>
            <w:r>
              <w:rPr>
                <w:sz w:val="24"/>
                <w:szCs w:val="24"/>
              </w:rPr>
              <w:t>Некоммерческая организация, которой участок предоставлен для комплексного освоения в целях индивидуального жилищного строительства</w:t>
            </w:r>
          </w:p>
          <w:p w:rsidR="00432EE2" w:rsidRDefault="00493006" w:rsidP="009E54B8">
            <w:pPr>
              <w:pStyle w:val="ad"/>
              <w:numPr>
                <w:ilvl w:val="0"/>
                <w:numId w:val="91"/>
              </w:numPr>
              <w:shd w:val="clear" w:color="auto" w:fill="auto"/>
              <w:tabs>
                <w:tab w:val="left" w:pos="475"/>
              </w:tabs>
              <w:rPr>
                <w:sz w:val="24"/>
                <w:szCs w:val="24"/>
              </w:rPr>
            </w:pPr>
            <w:r>
              <w:rPr>
                <w:sz w:val="24"/>
                <w:szCs w:val="24"/>
              </w:rPr>
              <w:t>Лицо, с которым заключен договор об освоении территории в целях строительства стандартного жилья</w:t>
            </w:r>
          </w:p>
          <w:p w:rsidR="00432EE2" w:rsidRDefault="00493006" w:rsidP="009E54B8">
            <w:pPr>
              <w:pStyle w:val="ad"/>
              <w:numPr>
                <w:ilvl w:val="0"/>
                <w:numId w:val="90"/>
              </w:numPr>
              <w:shd w:val="clear" w:color="auto" w:fill="auto"/>
              <w:tabs>
                <w:tab w:val="left" w:pos="475"/>
              </w:tabs>
              <w:rPr>
                <w:sz w:val="24"/>
                <w:szCs w:val="24"/>
              </w:rPr>
            </w:pPr>
            <w:r>
              <w:rPr>
                <w:sz w:val="24"/>
                <w:szCs w:val="24"/>
              </w:rPr>
              <w:t>Лицо, с которым заключен договор о комплексном освоении территории для строительства жилья</w:t>
            </w:r>
          </w:p>
          <w:p w:rsidR="00432EE2" w:rsidRDefault="00493006" w:rsidP="009E54B8">
            <w:pPr>
              <w:pStyle w:val="ad"/>
              <w:numPr>
                <w:ilvl w:val="0"/>
                <w:numId w:val="90"/>
              </w:numPr>
              <w:shd w:val="clear" w:color="auto" w:fill="auto"/>
              <w:tabs>
                <w:tab w:val="left" w:pos="475"/>
              </w:tabs>
              <w:rPr>
                <w:sz w:val="24"/>
                <w:szCs w:val="24"/>
              </w:rPr>
            </w:pPr>
            <w:r>
              <w:rPr>
                <w:sz w:val="24"/>
                <w:szCs w:val="24"/>
              </w:rPr>
              <w:t>Лицо, с которым заключен договор о комплексном развитии территории</w:t>
            </w:r>
          </w:p>
          <w:p w:rsidR="00432EE2" w:rsidRDefault="00493006" w:rsidP="009E54B8">
            <w:pPr>
              <w:pStyle w:val="ad"/>
              <w:numPr>
                <w:ilvl w:val="0"/>
                <w:numId w:val="90"/>
              </w:numPr>
              <w:shd w:val="clear" w:color="auto" w:fill="auto"/>
              <w:tabs>
                <w:tab w:val="left" w:pos="475"/>
              </w:tabs>
              <w:rPr>
                <w:sz w:val="24"/>
                <w:szCs w:val="24"/>
              </w:rPr>
            </w:pPr>
            <w:r>
              <w:rPr>
                <w:color w:val="000000"/>
                <w:sz w:val="24"/>
                <w:szCs w:val="24"/>
              </w:rPr>
              <w:t>Лицо, использующее участок на праве постоянного (бессрочного) пользования</w:t>
            </w:r>
          </w:p>
          <w:p w:rsidR="00432EE2" w:rsidRDefault="00493006" w:rsidP="009E54B8">
            <w:pPr>
              <w:pStyle w:val="ad"/>
              <w:numPr>
                <w:ilvl w:val="0"/>
                <w:numId w:val="90"/>
              </w:numPr>
              <w:shd w:val="clear" w:color="auto" w:fill="auto"/>
              <w:tabs>
                <w:tab w:val="left" w:pos="470"/>
              </w:tabs>
              <w:rPr>
                <w:sz w:val="24"/>
                <w:szCs w:val="24"/>
              </w:rPr>
            </w:pPr>
            <w:r>
              <w:rPr>
                <w:color w:val="000000"/>
                <w:sz w:val="24"/>
                <w:szCs w:val="24"/>
              </w:rPr>
              <w:t xml:space="preserve">Крестьянское (фермерское) хозяйство, </w:t>
            </w:r>
            <w:proofErr w:type="spellStart"/>
            <w:proofErr w:type="gramStart"/>
            <w:r>
              <w:rPr>
                <w:color w:val="000000"/>
                <w:sz w:val="24"/>
                <w:szCs w:val="24"/>
              </w:rPr>
              <w:t>использу</w:t>
            </w:r>
            <w:r w:rsidR="007537C7">
              <w:rPr>
                <w:color w:val="000000"/>
                <w:sz w:val="24"/>
                <w:szCs w:val="24"/>
              </w:rPr>
              <w:t>-</w:t>
            </w:r>
            <w:r>
              <w:rPr>
                <w:color w:val="000000"/>
                <w:sz w:val="24"/>
                <w:szCs w:val="24"/>
              </w:rPr>
              <w:t>ющее</w:t>
            </w:r>
            <w:proofErr w:type="spellEnd"/>
            <w:proofErr w:type="gramEnd"/>
            <w:r>
              <w:rPr>
                <w:color w:val="000000"/>
                <w:sz w:val="24"/>
                <w:szCs w:val="24"/>
              </w:rPr>
              <w:t xml:space="preserve"> участок сельскохозяйственного назначения</w:t>
            </w:r>
          </w:p>
          <w:p w:rsidR="00432EE2" w:rsidRDefault="00493006" w:rsidP="009E54B8">
            <w:pPr>
              <w:pStyle w:val="ad"/>
              <w:numPr>
                <w:ilvl w:val="0"/>
                <w:numId w:val="90"/>
              </w:numPr>
              <w:shd w:val="clear" w:color="auto" w:fill="auto"/>
              <w:tabs>
                <w:tab w:val="left" w:pos="470"/>
              </w:tabs>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p w:rsidR="00432EE2" w:rsidRDefault="00493006" w:rsidP="009E54B8">
            <w:pPr>
              <w:pStyle w:val="ad"/>
              <w:numPr>
                <w:ilvl w:val="0"/>
                <w:numId w:val="90"/>
              </w:numPr>
              <w:shd w:val="clear" w:color="auto" w:fill="auto"/>
              <w:tabs>
                <w:tab w:val="left" w:pos="480"/>
              </w:tabs>
              <w:rPr>
                <w:sz w:val="24"/>
                <w:szCs w:val="24"/>
              </w:rPr>
            </w:pPr>
            <w:r>
              <w:rPr>
                <w:color w:val="000000"/>
                <w:sz w:val="24"/>
                <w:szCs w:val="24"/>
              </w:rPr>
              <w:t>Лицо, испрашивающее участок для размещения социальных объектов</w:t>
            </w:r>
          </w:p>
          <w:p w:rsidR="00432EE2" w:rsidRDefault="00493006" w:rsidP="009E54B8">
            <w:pPr>
              <w:pStyle w:val="ad"/>
              <w:numPr>
                <w:ilvl w:val="0"/>
                <w:numId w:val="90"/>
              </w:numPr>
              <w:shd w:val="clear" w:color="auto" w:fill="auto"/>
              <w:tabs>
                <w:tab w:val="left" w:pos="475"/>
              </w:tabs>
              <w:rPr>
                <w:sz w:val="24"/>
                <w:szCs w:val="24"/>
              </w:rPr>
            </w:pPr>
            <w:r>
              <w:rPr>
                <w:color w:val="000000"/>
                <w:sz w:val="24"/>
                <w:szCs w:val="24"/>
              </w:rPr>
              <w:t>Лицо, испрашивающее участок для выполнения международных обязательств</w:t>
            </w:r>
          </w:p>
          <w:p w:rsidR="00432EE2" w:rsidRDefault="00493006" w:rsidP="009E54B8">
            <w:pPr>
              <w:pStyle w:val="ad"/>
              <w:numPr>
                <w:ilvl w:val="0"/>
                <w:numId w:val="90"/>
              </w:numPr>
              <w:shd w:val="clear" w:color="auto" w:fill="auto"/>
              <w:tabs>
                <w:tab w:val="left" w:pos="485"/>
              </w:tabs>
              <w:rPr>
                <w:sz w:val="24"/>
                <w:szCs w:val="24"/>
              </w:rPr>
            </w:pPr>
            <w:r>
              <w:rPr>
                <w:color w:val="000000"/>
                <w:sz w:val="24"/>
                <w:szCs w:val="24"/>
              </w:rPr>
              <w:t>Лицо, у которого изъят арендованный участок</w:t>
            </w:r>
          </w:p>
          <w:p w:rsidR="00432EE2" w:rsidRDefault="00493006" w:rsidP="009E54B8">
            <w:pPr>
              <w:pStyle w:val="ad"/>
              <w:numPr>
                <w:ilvl w:val="0"/>
                <w:numId w:val="90"/>
              </w:numPr>
              <w:shd w:val="clear" w:color="auto" w:fill="auto"/>
              <w:tabs>
                <w:tab w:val="left" w:pos="451"/>
              </w:tabs>
              <w:rPr>
                <w:sz w:val="24"/>
                <w:szCs w:val="24"/>
              </w:rPr>
            </w:pPr>
            <w:r>
              <w:rPr>
                <w:color w:val="000000"/>
                <w:sz w:val="24"/>
                <w:szCs w:val="24"/>
              </w:rPr>
              <w:t>Религиозная организация</w:t>
            </w:r>
          </w:p>
          <w:p w:rsidR="00432EE2" w:rsidRDefault="00493006" w:rsidP="009E54B8">
            <w:pPr>
              <w:pStyle w:val="ad"/>
              <w:numPr>
                <w:ilvl w:val="0"/>
                <w:numId w:val="90"/>
              </w:numPr>
              <w:shd w:val="clear" w:color="auto" w:fill="auto"/>
              <w:tabs>
                <w:tab w:val="left" w:pos="451"/>
              </w:tabs>
              <w:rPr>
                <w:sz w:val="24"/>
                <w:szCs w:val="24"/>
              </w:rPr>
            </w:pPr>
            <w:r>
              <w:rPr>
                <w:color w:val="000000"/>
                <w:sz w:val="24"/>
                <w:szCs w:val="24"/>
              </w:rPr>
              <w:t>Казачье общество</w:t>
            </w:r>
          </w:p>
          <w:p w:rsidR="00432EE2" w:rsidRDefault="00493006" w:rsidP="009E54B8">
            <w:pPr>
              <w:pStyle w:val="ad"/>
              <w:numPr>
                <w:ilvl w:val="0"/>
                <w:numId w:val="90"/>
              </w:numPr>
              <w:shd w:val="clear" w:color="auto" w:fill="auto"/>
              <w:tabs>
                <w:tab w:val="left" w:pos="475"/>
              </w:tabs>
              <w:rPr>
                <w:sz w:val="24"/>
                <w:szCs w:val="24"/>
              </w:rPr>
            </w:pPr>
            <w:r>
              <w:rPr>
                <w:color w:val="000000"/>
                <w:sz w:val="24"/>
                <w:szCs w:val="24"/>
              </w:rPr>
              <w:t>Лицо, имеющее право на приобретение в собственность участка без торгов</w:t>
            </w:r>
          </w:p>
          <w:p w:rsidR="00432EE2" w:rsidRDefault="00493006" w:rsidP="009E54B8">
            <w:pPr>
              <w:pStyle w:val="ad"/>
              <w:numPr>
                <w:ilvl w:val="0"/>
                <w:numId w:val="90"/>
              </w:numPr>
              <w:shd w:val="clear" w:color="auto" w:fill="auto"/>
              <w:tabs>
                <w:tab w:val="left" w:pos="451"/>
              </w:tabs>
              <w:rPr>
                <w:sz w:val="24"/>
                <w:szCs w:val="24"/>
              </w:rPr>
            </w:pPr>
            <w:proofErr w:type="spellStart"/>
            <w:r>
              <w:rPr>
                <w:color w:val="000000"/>
                <w:sz w:val="24"/>
                <w:szCs w:val="24"/>
              </w:rPr>
              <w:t>Недропользователь</w:t>
            </w:r>
            <w:proofErr w:type="spellEnd"/>
          </w:p>
          <w:p w:rsidR="00432EE2" w:rsidRDefault="00493006" w:rsidP="009E54B8">
            <w:pPr>
              <w:pStyle w:val="ad"/>
              <w:numPr>
                <w:ilvl w:val="0"/>
                <w:numId w:val="90"/>
              </w:numPr>
              <w:shd w:val="clear" w:color="auto" w:fill="auto"/>
              <w:tabs>
                <w:tab w:val="left" w:pos="451"/>
              </w:tabs>
              <w:rPr>
                <w:sz w:val="24"/>
                <w:szCs w:val="24"/>
              </w:rPr>
            </w:pPr>
            <w:r>
              <w:rPr>
                <w:color w:val="000000"/>
                <w:sz w:val="24"/>
                <w:szCs w:val="24"/>
              </w:rPr>
              <w:lastRenderedPageBreak/>
              <w:t>Резидент особой экономической зоны</w:t>
            </w:r>
          </w:p>
          <w:p w:rsidR="00432EE2" w:rsidRDefault="00493006" w:rsidP="009E54B8">
            <w:pPr>
              <w:pStyle w:val="ad"/>
              <w:numPr>
                <w:ilvl w:val="0"/>
                <w:numId w:val="90"/>
              </w:numPr>
              <w:shd w:val="clear" w:color="auto" w:fill="auto"/>
              <w:tabs>
                <w:tab w:val="left" w:pos="485"/>
              </w:tabs>
              <w:rPr>
                <w:sz w:val="24"/>
                <w:szCs w:val="24"/>
              </w:rPr>
            </w:pPr>
            <w:r>
              <w:rPr>
                <w:color w:val="000000"/>
                <w:sz w:val="24"/>
                <w:szCs w:val="24"/>
              </w:rPr>
              <w:t>Управляющая компания, привлеченная для выполнения функций по созданию объектов недвижимости в границах особой эконом</w:t>
            </w:r>
            <w:proofErr w:type="gramStart"/>
            <w:r>
              <w:rPr>
                <w:color w:val="000000"/>
                <w:sz w:val="24"/>
                <w:szCs w:val="24"/>
              </w:rPr>
              <w:t>.</w:t>
            </w:r>
            <w:proofErr w:type="gramEnd"/>
            <w:r>
              <w:rPr>
                <w:color w:val="000000"/>
                <w:sz w:val="24"/>
                <w:szCs w:val="24"/>
              </w:rPr>
              <w:t xml:space="preserve"> </w:t>
            </w:r>
            <w:proofErr w:type="gramStart"/>
            <w:r>
              <w:rPr>
                <w:color w:val="000000"/>
                <w:sz w:val="24"/>
                <w:szCs w:val="24"/>
              </w:rPr>
              <w:t>з</w:t>
            </w:r>
            <w:proofErr w:type="gramEnd"/>
            <w:r>
              <w:rPr>
                <w:color w:val="000000"/>
                <w:sz w:val="24"/>
                <w:szCs w:val="24"/>
              </w:rPr>
              <w:t>оны и на прилегающей к ней территории и по управлению этими и ранее созданными объектами недвижимости</w:t>
            </w:r>
          </w:p>
          <w:p w:rsidR="00432EE2" w:rsidRDefault="00493006" w:rsidP="009E54B8">
            <w:pPr>
              <w:pStyle w:val="ad"/>
              <w:numPr>
                <w:ilvl w:val="0"/>
                <w:numId w:val="90"/>
              </w:numPr>
              <w:shd w:val="clear" w:color="auto" w:fill="auto"/>
              <w:tabs>
                <w:tab w:val="left" w:pos="475"/>
              </w:tabs>
              <w:rPr>
                <w:sz w:val="24"/>
                <w:szCs w:val="24"/>
              </w:rPr>
            </w:pPr>
            <w:r>
              <w:rPr>
                <w:color w:val="000000"/>
                <w:sz w:val="24"/>
                <w:szCs w:val="24"/>
              </w:rPr>
              <w:t>Лицо, с которым заключено соглашение о взаимодействии в сфере развития инфраструктуры особой экономической зоны</w:t>
            </w:r>
          </w:p>
          <w:p w:rsidR="00432EE2" w:rsidRDefault="00493006" w:rsidP="009E54B8">
            <w:pPr>
              <w:pStyle w:val="ad"/>
              <w:numPr>
                <w:ilvl w:val="0"/>
                <w:numId w:val="90"/>
              </w:numPr>
              <w:shd w:val="clear" w:color="auto" w:fill="auto"/>
              <w:tabs>
                <w:tab w:val="left" w:pos="475"/>
              </w:tabs>
              <w:rPr>
                <w:sz w:val="24"/>
                <w:szCs w:val="24"/>
              </w:rPr>
            </w:pPr>
            <w:r>
              <w:rPr>
                <w:color w:val="000000"/>
                <w:sz w:val="24"/>
                <w:szCs w:val="24"/>
              </w:rPr>
              <w:t>Лицо, с которым заключено концессионное соглашение</w:t>
            </w:r>
          </w:p>
          <w:p w:rsidR="00432EE2" w:rsidRDefault="00493006" w:rsidP="009E54B8">
            <w:pPr>
              <w:pStyle w:val="ad"/>
              <w:numPr>
                <w:ilvl w:val="0"/>
                <w:numId w:val="90"/>
              </w:numPr>
              <w:shd w:val="clear" w:color="auto" w:fill="auto"/>
              <w:tabs>
                <w:tab w:val="left" w:pos="485"/>
              </w:tabs>
              <w:rPr>
                <w:sz w:val="24"/>
                <w:szCs w:val="24"/>
              </w:rPr>
            </w:pPr>
            <w:r>
              <w:rPr>
                <w:color w:val="000000"/>
                <w:sz w:val="24"/>
                <w:szCs w:val="24"/>
              </w:rPr>
              <w:t>Лицо, заключившее договор об освоении территории в целях строительства и эксплуатации наемного дома</w:t>
            </w:r>
          </w:p>
          <w:p w:rsidR="00432EE2" w:rsidRDefault="00493006" w:rsidP="009E54B8">
            <w:pPr>
              <w:pStyle w:val="ad"/>
              <w:numPr>
                <w:ilvl w:val="0"/>
                <w:numId w:val="90"/>
              </w:numPr>
              <w:shd w:val="clear" w:color="auto" w:fill="auto"/>
              <w:tabs>
                <w:tab w:val="left" w:pos="475"/>
              </w:tabs>
              <w:rPr>
                <w:sz w:val="24"/>
                <w:szCs w:val="24"/>
              </w:rPr>
            </w:pPr>
            <w:r>
              <w:rPr>
                <w:color w:val="000000"/>
                <w:sz w:val="24"/>
                <w:szCs w:val="24"/>
              </w:rPr>
              <w:t>Лицо, с которым заключен специальный инвестиционный контракт</w:t>
            </w:r>
          </w:p>
          <w:p w:rsidR="00432EE2" w:rsidRDefault="00493006" w:rsidP="009E54B8">
            <w:pPr>
              <w:pStyle w:val="ad"/>
              <w:numPr>
                <w:ilvl w:val="0"/>
                <w:numId w:val="90"/>
              </w:numPr>
              <w:shd w:val="clear" w:color="auto" w:fill="auto"/>
              <w:tabs>
                <w:tab w:val="left" w:pos="475"/>
              </w:tabs>
              <w:rPr>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rsidR="00432EE2" w:rsidRDefault="00493006" w:rsidP="009E54B8">
            <w:pPr>
              <w:pStyle w:val="ad"/>
              <w:numPr>
                <w:ilvl w:val="0"/>
                <w:numId w:val="90"/>
              </w:numPr>
              <w:shd w:val="clear" w:color="auto" w:fill="auto"/>
              <w:tabs>
                <w:tab w:val="left" w:pos="480"/>
              </w:tabs>
              <w:rPr>
                <w:sz w:val="24"/>
                <w:szCs w:val="24"/>
              </w:rPr>
            </w:pPr>
            <w:r>
              <w:rPr>
                <w:color w:val="000000"/>
                <w:sz w:val="24"/>
                <w:szCs w:val="24"/>
              </w:rPr>
              <w:t>Лицо, испрашивающее участок для размещения водохранилища или гидротехнического сооружения</w:t>
            </w:r>
          </w:p>
          <w:p w:rsidR="00432EE2" w:rsidRDefault="00493006" w:rsidP="009E54B8">
            <w:pPr>
              <w:pStyle w:val="ad"/>
              <w:numPr>
                <w:ilvl w:val="0"/>
                <w:numId w:val="90"/>
              </w:numPr>
              <w:shd w:val="clear" w:color="auto" w:fill="auto"/>
              <w:tabs>
                <w:tab w:val="left" w:pos="470"/>
              </w:tabs>
              <w:rPr>
                <w:sz w:val="24"/>
                <w:szCs w:val="24"/>
              </w:rPr>
            </w:pPr>
            <w:r>
              <w:rPr>
                <w:color w:val="000000"/>
                <w:sz w:val="24"/>
                <w:szCs w:val="24"/>
              </w:rPr>
              <w:t>Резидент зоны территориального развития, включенный в реестр резидентов такой зоны</w:t>
            </w:r>
          </w:p>
          <w:p w:rsidR="00432EE2" w:rsidRDefault="00493006" w:rsidP="009E54B8">
            <w:pPr>
              <w:pStyle w:val="ad"/>
              <w:numPr>
                <w:ilvl w:val="0"/>
                <w:numId w:val="90"/>
              </w:numPr>
              <w:shd w:val="clear" w:color="auto" w:fill="auto"/>
              <w:tabs>
                <w:tab w:val="left" w:pos="470"/>
              </w:tabs>
              <w:rPr>
                <w:sz w:val="24"/>
                <w:szCs w:val="24"/>
              </w:rPr>
            </w:pPr>
            <w:r>
              <w:rPr>
                <w:sz w:val="24"/>
                <w:szCs w:val="24"/>
              </w:rPr>
              <w:t>Участник свободной экономической зоны на территориях Республики Крым и города федерального значения Севастополя</w:t>
            </w:r>
          </w:p>
          <w:p w:rsidR="00432EE2" w:rsidRDefault="00493006" w:rsidP="009E54B8">
            <w:pPr>
              <w:pStyle w:val="ad"/>
              <w:numPr>
                <w:ilvl w:val="0"/>
                <w:numId w:val="90"/>
              </w:numPr>
              <w:shd w:val="clear" w:color="auto" w:fill="auto"/>
              <w:tabs>
                <w:tab w:val="left" w:pos="475"/>
              </w:tabs>
              <w:rPr>
                <w:sz w:val="24"/>
                <w:szCs w:val="24"/>
              </w:rPr>
            </w:pPr>
            <w:r>
              <w:rPr>
                <w:color w:val="000000"/>
                <w:sz w:val="24"/>
                <w:szCs w:val="24"/>
              </w:rPr>
              <w:t>Лицо, имеющее право на добычу (вылов) водных биологических ресурсов</w:t>
            </w:r>
          </w:p>
          <w:p w:rsidR="00432EE2" w:rsidRDefault="00493006" w:rsidP="009E54B8">
            <w:pPr>
              <w:pStyle w:val="ad"/>
              <w:numPr>
                <w:ilvl w:val="0"/>
                <w:numId w:val="90"/>
              </w:numPr>
              <w:shd w:val="clear" w:color="auto" w:fill="auto"/>
              <w:tabs>
                <w:tab w:val="left" w:pos="475"/>
              </w:tabs>
              <w:rPr>
                <w:sz w:val="24"/>
                <w:szCs w:val="24"/>
              </w:rPr>
            </w:pPr>
            <w:r>
              <w:rPr>
                <w:color w:val="000000"/>
                <w:sz w:val="24"/>
                <w:szCs w:val="24"/>
              </w:rPr>
              <w:t xml:space="preserve">Лицо, осуществляющее </w:t>
            </w:r>
            <w:proofErr w:type="gramStart"/>
            <w:r>
              <w:rPr>
                <w:color w:val="000000"/>
                <w:sz w:val="24"/>
                <w:szCs w:val="24"/>
              </w:rPr>
              <w:t>товарную</w:t>
            </w:r>
            <w:proofErr w:type="gramEnd"/>
            <w:r>
              <w:rPr>
                <w:color w:val="000000"/>
                <w:sz w:val="24"/>
                <w:szCs w:val="24"/>
              </w:rPr>
              <w:t xml:space="preserve"> </w:t>
            </w:r>
            <w:proofErr w:type="spellStart"/>
            <w:r>
              <w:rPr>
                <w:color w:val="000000"/>
                <w:sz w:val="24"/>
                <w:szCs w:val="24"/>
              </w:rPr>
              <w:t>аквакультуру</w:t>
            </w:r>
            <w:proofErr w:type="spellEnd"/>
            <w:r>
              <w:rPr>
                <w:color w:val="000000"/>
                <w:sz w:val="24"/>
                <w:szCs w:val="24"/>
              </w:rPr>
              <w:t xml:space="preserve"> (товарное рыбоводство)</w:t>
            </w:r>
          </w:p>
          <w:p w:rsidR="00432EE2" w:rsidRDefault="00493006" w:rsidP="009E54B8">
            <w:pPr>
              <w:pStyle w:val="ad"/>
              <w:numPr>
                <w:ilvl w:val="0"/>
                <w:numId w:val="90"/>
              </w:numPr>
              <w:shd w:val="clear" w:color="auto" w:fill="auto"/>
              <w:tabs>
                <w:tab w:val="left" w:pos="451"/>
              </w:tabs>
              <w:rPr>
                <w:sz w:val="24"/>
                <w:szCs w:val="24"/>
              </w:rPr>
            </w:pPr>
            <w:r>
              <w:rPr>
                <w:color w:val="000000"/>
                <w:sz w:val="24"/>
                <w:szCs w:val="24"/>
              </w:rPr>
              <w:t>Научно-технологический центр или фонд</w:t>
            </w:r>
          </w:p>
          <w:p w:rsidR="00432EE2" w:rsidRDefault="00493006" w:rsidP="009E54B8">
            <w:pPr>
              <w:pStyle w:val="ad"/>
              <w:numPr>
                <w:ilvl w:val="0"/>
                <w:numId w:val="90"/>
              </w:numPr>
              <w:shd w:val="clear" w:color="auto" w:fill="auto"/>
              <w:tabs>
                <w:tab w:val="left" w:pos="480"/>
              </w:tabs>
              <w:rPr>
                <w:sz w:val="24"/>
                <w:szCs w:val="24"/>
              </w:rPr>
            </w:pPr>
            <w:r>
              <w:rPr>
                <w:color w:val="000000"/>
                <w:sz w:val="24"/>
                <w:szCs w:val="24"/>
              </w:rPr>
              <w:t>Публично-правовая компания "Единый заказчик в сфере строительства"</w:t>
            </w:r>
          </w:p>
          <w:p w:rsidR="00432EE2" w:rsidRDefault="00493006" w:rsidP="009E54B8">
            <w:pPr>
              <w:pStyle w:val="ad"/>
              <w:numPr>
                <w:ilvl w:val="0"/>
                <w:numId w:val="90"/>
              </w:numPr>
              <w:shd w:val="clear" w:color="auto" w:fill="auto"/>
              <w:tabs>
                <w:tab w:val="left" w:pos="470"/>
              </w:tabs>
              <w:rPr>
                <w:sz w:val="24"/>
                <w:szCs w:val="24"/>
              </w:rPr>
            </w:pPr>
            <w:r>
              <w:rPr>
                <w:color w:val="000000"/>
                <w:sz w:val="24"/>
                <w:szCs w:val="24"/>
              </w:rPr>
              <w:t>Государственная компания "Российские автомобильные дороги"</w:t>
            </w:r>
          </w:p>
          <w:p w:rsidR="00432EE2" w:rsidRDefault="00493006" w:rsidP="009E54B8">
            <w:pPr>
              <w:pStyle w:val="ad"/>
              <w:numPr>
                <w:ilvl w:val="0"/>
                <w:numId w:val="90"/>
              </w:numPr>
              <w:shd w:val="clear" w:color="auto" w:fill="auto"/>
              <w:tabs>
                <w:tab w:val="left" w:pos="470"/>
              </w:tabs>
              <w:rPr>
                <w:sz w:val="24"/>
                <w:szCs w:val="24"/>
              </w:rPr>
            </w:pPr>
            <w:r>
              <w:rPr>
                <w:color w:val="000000"/>
                <w:sz w:val="24"/>
                <w:szCs w:val="24"/>
              </w:rPr>
              <w:t>Открытое акционерное общество "Российские железные дороги"</w:t>
            </w:r>
          </w:p>
          <w:p w:rsidR="00432EE2" w:rsidRDefault="00493006" w:rsidP="009E54B8">
            <w:pPr>
              <w:pStyle w:val="ad"/>
              <w:numPr>
                <w:ilvl w:val="0"/>
                <w:numId w:val="90"/>
              </w:numPr>
              <w:shd w:val="clear" w:color="auto" w:fill="auto"/>
              <w:tabs>
                <w:tab w:val="left" w:pos="475"/>
              </w:tabs>
              <w:rPr>
                <w:sz w:val="24"/>
                <w:szCs w:val="24"/>
              </w:rPr>
            </w:pPr>
            <w:r>
              <w:rPr>
                <w:color w:val="000000"/>
                <w:sz w:val="24"/>
                <w:szCs w:val="24"/>
              </w:rPr>
              <w:t>Лицо, испрашивающее участок в соответствии с указом или распоряжением Президента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арендатора относится заявитель?</w:t>
            </w:r>
          </w:p>
        </w:tc>
        <w:tc>
          <w:tcPr>
            <w:tcW w:w="6192" w:type="dxa"/>
          </w:tcPr>
          <w:p w:rsidR="00432EE2" w:rsidRDefault="00493006" w:rsidP="00182D81">
            <w:pPr>
              <w:pStyle w:val="ad"/>
              <w:numPr>
                <w:ilvl w:val="0"/>
                <w:numId w:val="15"/>
              </w:numPr>
              <w:shd w:val="clear" w:color="auto" w:fill="auto"/>
              <w:tabs>
                <w:tab w:val="left" w:pos="485"/>
              </w:tabs>
              <w:spacing w:line="259" w:lineRule="auto"/>
              <w:rPr>
                <w:sz w:val="24"/>
                <w:szCs w:val="24"/>
              </w:rPr>
            </w:pPr>
            <w:r>
              <w:rPr>
                <w:color w:val="000000"/>
                <w:sz w:val="24"/>
                <w:szCs w:val="24"/>
              </w:rPr>
              <w:t>Арендатор участка, имеющий право на заключение нового договора аренды</w:t>
            </w:r>
          </w:p>
          <w:p w:rsidR="00432EE2" w:rsidRDefault="00493006" w:rsidP="00182D81">
            <w:pPr>
              <w:pStyle w:val="ad"/>
              <w:numPr>
                <w:ilvl w:val="0"/>
                <w:numId w:val="15"/>
              </w:numPr>
              <w:shd w:val="clear" w:color="auto" w:fill="auto"/>
              <w:tabs>
                <w:tab w:val="left" w:pos="475"/>
              </w:tabs>
              <w:spacing w:line="259" w:lineRule="auto"/>
              <w:rPr>
                <w:sz w:val="24"/>
                <w:szCs w:val="24"/>
              </w:rPr>
            </w:pPr>
            <w:r>
              <w:rPr>
                <w:color w:val="000000"/>
                <w:sz w:val="24"/>
                <w:szCs w:val="24"/>
              </w:rPr>
              <w:t>Арендатор участка, из которого образован испрашиваемый участок</w:t>
            </w:r>
          </w:p>
          <w:p w:rsidR="00432EE2" w:rsidRDefault="00493006" w:rsidP="00182D81">
            <w:pPr>
              <w:pStyle w:val="ad"/>
              <w:numPr>
                <w:ilvl w:val="0"/>
                <w:numId w:val="15"/>
              </w:numPr>
              <w:shd w:val="clear" w:color="auto" w:fill="auto"/>
              <w:tabs>
                <w:tab w:val="left" w:pos="475"/>
              </w:tabs>
              <w:spacing w:line="259" w:lineRule="auto"/>
              <w:rPr>
                <w:sz w:val="24"/>
                <w:szCs w:val="24"/>
              </w:rPr>
            </w:pPr>
            <w:r>
              <w:rPr>
                <w:color w:val="000000"/>
                <w:sz w:val="24"/>
                <w:szCs w:val="24"/>
              </w:rPr>
              <w:t>Арендатор участка, предназначенного для ведения сельскохозяйственного производства</w:t>
            </w:r>
          </w:p>
          <w:p w:rsidR="00432EE2" w:rsidRDefault="00493006" w:rsidP="00182D81">
            <w:pPr>
              <w:pStyle w:val="ad"/>
              <w:numPr>
                <w:ilvl w:val="0"/>
                <w:numId w:val="15"/>
              </w:numPr>
              <w:shd w:val="clear" w:color="auto" w:fill="auto"/>
              <w:tabs>
                <w:tab w:val="left" w:pos="475"/>
              </w:tabs>
              <w:spacing w:line="259" w:lineRule="auto"/>
              <w:rPr>
                <w:sz w:val="24"/>
                <w:szCs w:val="24"/>
              </w:rPr>
            </w:pPr>
            <w:r>
              <w:rPr>
                <w:color w:val="000000"/>
                <w:sz w:val="24"/>
                <w:szCs w:val="24"/>
              </w:rPr>
              <w:t>. Арендатор участка, предоставленного для комплексного освоения территории, из которого образован испрашиваемый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земельного участка зарегистрирован в ЕГРН?</w:t>
            </w:r>
          </w:p>
        </w:tc>
        <w:tc>
          <w:tcPr>
            <w:tcW w:w="6192" w:type="dxa"/>
          </w:tcPr>
          <w:p w:rsidR="00432EE2" w:rsidRDefault="00493006" w:rsidP="00182D81">
            <w:pPr>
              <w:pStyle w:val="ad"/>
              <w:numPr>
                <w:ilvl w:val="0"/>
                <w:numId w:val="15"/>
              </w:numPr>
              <w:shd w:val="clear" w:color="auto" w:fill="auto"/>
              <w:tabs>
                <w:tab w:val="left" w:pos="456"/>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15"/>
              </w:numPr>
              <w:shd w:val="clear" w:color="auto" w:fill="auto"/>
              <w:tabs>
                <w:tab w:val="left" w:pos="456"/>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исходного земельного участка зарегистрирован в ЕГРН?</w:t>
            </w:r>
          </w:p>
        </w:tc>
        <w:tc>
          <w:tcPr>
            <w:tcW w:w="6192" w:type="dxa"/>
          </w:tcPr>
          <w:p w:rsidR="00432EE2" w:rsidRDefault="00493006" w:rsidP="00182D81">
            <w:pPr>
              <w:pStyle w:val="ad"/>
              <w:numPr>
                <w:ilvl w:val="0"/>
                <w:numId w:val="16"/>
              </w:numPr>
              <w:shd w:val="clear" w:color="auto" w:fill="auto"/>
              <w:tabs>
                <w:tab w:val="left" w:pos="456"/>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16"/>
              </w:numPr>
              <w:shd w:val="clear" w:color="auto" w:fill="auto"/>
              <w:tabs>
                <w:tab w:val="left" w:pos="456"/>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1"/>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17"/>
              </w:numPr>
              <w:shd w:val="clear" w:color="auto" w:fill="auto"/>
              <w:tabs>
                <w:tab w:val="left" w:pos="46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17"/>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18"/>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18"/>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объект незавершенного строительства зарегистрировано в ЕГРН?</w:t>
            </w:r>
          </w:p>
        </w:tc>
        <w:tc>
          <w:tcPr>
            <w:tcW w:w="6192" w:type="dxa"/>
          </w:tcPr>
          <w:p w:rsidR="00432EE2" w:rsidRDefault="00493006" w:rsidP="00182D81">
            <w:pPr>
              <w:pStyle w:val="ad"/>
              <w:numPr>
                <w:ilvl w:val="0"/>
                <w:numId w:val="19"/>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19"/>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заявителя на испрашиваемый участок в ЕГРН?</w:t>
            </w:r>
          </w:p>
        </w:tc>
        <w:tc>
          <w:tcPr>
            <w:tcW w:w="6192" w:type="dxa"/>
          </w:tcPr>
          <w:p w:rsidR="00432EE2" w:rsidRDefault="00493006" w:rsidP="00182D81">
            <w:pPr>
              <w:pStyle w:val="ad"/>
              <w:numPr>
                <w:ilvl w:val="0"/>
                <w:numId w:val="87"/>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87"/>
              </w:numPr>
              <w:shd w:val="clear" w:color="auto" w:fill="auto"/>
              <w:tabs>
                <w:tab w:val="left" w:pos="46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Объект относится к объектам федерального, регионального или местного значения?</w:t>
            </w:r>
          </w:p>
        </w:tc>
        <w:tc>
          <w:tcPr>
            <w:tcW w:w="6192" w:type="dxa"/>
          </w:tcPr>
          <w:p w:rsidR="00432EE2" w:rsidRDefault="00493006" w:rsidP="00182D81">
            <w:pPr>
              <w:pStyle w:val="ad"/>
              <w:numPr>
                <w:ilvl w:val="0"/>
                <w:numId w:val="20"/>
              </w:numPr>
              <w:shd w:val="clear" w:color="auto" w:fill="auto"/>
              <w:tabs>
                <w:tab w:val="left" w:pos="490"/>
              </w:tabs>
              <w:spacing w:line="259" w:lineRule="auto"/>
              <w:rPr>
                <w:sz w:val="24"/>
                <w:szCs w:val="24"/>
              </w:rPr>
            </w:pPr>
            <w:r>
              <w:rPr>
                <w:color w:val="000000"/>
                <w:sz w:val="24"/>
                <w:szCs w:val="24"/>
              </w:rPr>
              <w:t>Объект не относится к объектам федерального, регионального, местного значения</w:t>
            </w:r>
          </w:p>
          <w:p w:rsidR="00432EE2" w:rsidRDefault="00493006" w:rsidP="00182D81">
            <w:pPr>
              <w:pStyle w:val="ad"/>
              <w:numPr>
                <w:ilvl w:val="0"/>
                <w:numId w:val="20"/>
              </w:numPr>
              <w:shd w:val="clear" w:color="auto" w:fill="auto"/>
              <w:tabs>
                <w:tab w:val="left" w:pos="490"/>
              </w:tabs>
              <w:spacing w:line="259" w:lineRule="auto"/>
              <w:rPr>
                <w:sz w:val="24"/>
                <w:szCs w:val="24"/>
              </w:rPr>
            </w:pPr>
            <w:r>
              <w:rPr>
                <w:color w:val="000000"/>
                <w:sz w:val="24"/>
                <w:szCs w:val="24"/>
              </w:rPr>
              <w:t>Объект относится к объектам федерального, регионального или местного значения</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заявителя на испрашиваемый участок зарегистрировано в ЕГРН?</w:t>
            </w:r>
          </w:p>
        </w:tc>
        <w:tc>
          <w:tcPr>
            <w:tcW w:w="6192" w:type="dxa"/>
          </w:tcPr>
          <w:p w:rsidR="00432EE2" w:rsidRDefault="00493006" w:rsidP="00182D81">
            <w:pPr>
              <w:pStyle w:val="ad"/>
              <w:numPr>
                <w:ilvl w:val="0"/>
                <w:numId w:val="21"/>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21"/>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получением участка?</w:t>
            </w:r>
          </w:p>
        </w:tc>
        <w:tc>
          <w:tcPr>
            <w:tcW w:w="6192" w:type="dxa"/>
          </w:tcPr>
          <w:p w:rsidR="00432EE2" w:rsidRDefault="00493006" w:rsidP="00182D81">
            <w:pPr>
              <w:pStyle w:val="ad"/>
              <w:numPr>
                <w:ilvl w:val="0"/>
                <w:numId w:val="22"/>
              </w:numPr>
              <w:shd w:val="clear" w:color="auto" w:fill="auto"/>
              <w:tabs>
                <w:tab w:val="left" w:pos="470"/>
              </w:tabs>
              <w:spacing w:line="259" w:lineRule="auto"/>
              <w:rPr>
                <w:sz w:val="24"/>
                <w:szCs w:val="24"/>
              </w:rPr>
            </w:pPr>
            <w:r>
              <w:rPr>
                <w:color w:val="000000"/>
                <w:sz w:val="24"/>
                <w:szCs w:val="24"/>
              </w:rPr>
              <w:t>Распоряжение Правительства Российской Федерации</w:t>
            </w:r>
          </w:p>
          <w:p w:rsidR="00432EE2" w:rsidRDefault="00493006" w:rsidP="00182D81">
            <w:pPr>
              <w:pStyle w:val="ad"/>
              <w:numPr>
                <w:ilvl w:val="0"/>
                <w:numId w:val="22"/>
              </w:numPr>
              <w:shd w:val="clear" w:color="auto" w:fill="auto"/>
              <w:tabs>
                <w:tab w:val="left" w:pos="451"/>
              </w:tabs>
              <w:spacing w:line="259" w:lineRule="auto"/>
              <w:rPr>
                <w:sz w:val="24"/>
                <w:szCs w:val="24"/>
              </w:rPr>
            </w:pPr>
            <w:r>
              <w:rPr>
                <w:color w:val="000000"/>
                <w:sz w:val="24"/>
                <w:szCs w:val="24"/>
              </w:rPr>
              <w:t xml:space="preserve">Распоряжение высшего должностного лица субъекта Российской Федерации </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92" w:type="dxa"/>
          </w:tcPr>
          <w:p w:rsidR="00432EE2" w:rsidRDefault="00493006" w:rsidP="00182D81">
            <w:pPr>
              <w:pStyle w:val="ad"/>
              <w:numPr>
                <w:ilvl w:val="0"/>
                <w:numId w:val="23"/>
              </w:numPr>
              <w:shd w:val="clear" w:color="auto" w:fill="auto"/>
              <w:tabs>
                <w:tab w:val="left" w:pos="461"/>
              </w:tabs>
              <w:spacing w:line="259" w:lineRule="auto"/>
              <w:rPr>
                <w:sz w:val="24"/>
                <w:szCs w:val="24"/>
              </w:rPr>
            </w:pPr>
            <w:r>
              <w:rPr>
                <w:color w:val="000000"/>
                <w:sz w:val="24"/>
                <w:szCs w:val="24"/>
              </w:rPr>
              <w:t>Соглашение об изъятии земельного участка</w:t>
            </w:r>
          </w:p>
          <w:p w:rsidR="00432EE2" w:rsidRDefault="00493006" w:rsidP="00182D81">
            <w:pPr>
              <w:pStyle w:val="ad"/>
              <w:numPr>
                <w:ilvl w:val="0"/>
                <w:numId w:val="23"/>
              </w:numPr>
              <w:shd w:val="clear" w:color="auto" w:fill="auto"/>
              <w:tabs>
                <w:tab w:val="left" w:pos="480"/>
              </w:tabs>
              <w:spacing w:line="259" w:lineRule="auto"/>
              <w:rPr>
                <w:sz w:val="24"/>
                <w:szCs w:val="24"/>
              </w:rPr>
            </w:pPr>
            <w:r>
              <w:rPr>
                <w:color w:val="000000"/>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осуществляет недропользование?</w:t>
            </w:r>
          </w:p>
        </w:tc>
        <w:tc>
          <w:tcPr>
            <w:tcW w:w="6192" w:type="dxa"/>
          </w:tcPr>
          <w:p w:rsidR="00432EE2" w:rsidRDefault="00493006" w:rsidP="00182D81">
            <w:pPr>
              <w:pStyle w:val="ad"/>
              <w:numPr>
                <w:ilvl w:val="0"/>
                <w:numId w:val="24"/>
              </w:numPr>
              <w:shd w:val="clear" w:color="auto" w:fill="auto"/>
              <w:tabs>
                <w:tab w:val="left" w:pos="475"/>
              </w:tabs>
              <w:spacing w:line="259" w:lineRule="auto"/>
              <w:rPr>
                <w:sz w:val="24"/>
                <w:szCs w:val="24"/>
              </w:rPr>
            </w:pPr>
            <w:r>
              <w:rPr>
                <w:color w:val="000000"/>
                <w:sz w:val="24"/>
                <w:szCs w:val="24"/>
              </w:rPr>
              <w:t>Проектная документация на выполнение работ, связанных с пользованием недрами</w:t>
            </w:r>
          </w:p>
          <w:p w:rsidR="00432EE2" w:rsidRDefault="00493006" w:rsidP="00182D81">
            <w:pPr>
              <w:pStyle w:val="ad"/>
              <w:numPr>
                <w:ilvl w:val="0"/>
                <w:numId w:val="24"/>
              </w:numPr>
              <w:shd w:val="clear" w:color="auto" w:fill="auto"/>
              <w:tabs>
                <w:tab w:val="left" w:pos="470"/>
              </w:tabs>
              <w:spacing w:line="259" w:lineRule="auto"/>
              <w:rPr>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rsidR="00432EE2" w:rsidRDefault="00493006" w:rsidP="00182D81">
            <w:pPr>
              <w:pStyle w:val="ad"/>
              <w:numPr>
                <w:ilvl w:val="0"/>
                <w:numId w:val="24"/>
              </w:numPr>
              <w:shd w:val="clear" w:color="auto" w:fill="auto"/>
              <w:tabs>
                <w:tab w:val="left" w:pos="475"/>
              </w:tabs>
              <w:spacing w:line="259" w:lineRule="auto"/>
              <w:rPr>
                <w:sz w:val="24"/>
                <w:szCs w:val="24"/>
              </w:rPr>
            </w:pPr>
            <w:r>
              <w:rPr>
                <w:color w:val="000000"/>
                <w:sz w:val="24"/>
                <w:szCs w:val="24"/>
              </w:rPr>
              <w:t>Государственный контракт на выполнение работ по геологическому изучению недр</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Какой вид использования наемного дома планируется осуществлять?</w:t>
            </w:r>
          </w:p>
        </w:tc>
        <w:tc>
          <w:tcPr>
            <w:tcW w:w="6192" w:type="dxa"/>
          </w:tcPr>
          <w:p w:rsidR="00432EE2" w:rsidRDefault="00493006" w:rsidP="00182D81">
            <w:pPr>
              <w:pStyle w:val="ad"/>
              <w:numPr>
                <w:ilvl w:val="0"/>
                <w:numId w:val="25"/>
              </w:numPr>
              <w:shd w:val="clear" w:color="auto" w:fill="auto"/>
              <w:tabs>
                <w:tab w:val="left" w:pos="451"/>
              </w:tabs>
              <w:spacing w:line="259" w:lineRule="auto"/>
              <w:rPr>
                <w:sz w:val="24"/>
                <w:szCs w:val="24"/>
              </w:rPr>
            </w:pPr>
            <w:r>
              <w:rPr>
                <w:color w:val="000000"/>
                <w:sz w:val="24"/>
                <w:szCs w:val="24"/>
              </w:rPr>
              <w:t>Коммерческое использование</w:t>
            </w:r>
          </w:p>
          <w:p w:rsidR="00432EE2" w:rsidRDefault="00493006" w:rsidP="00182D81">
            <w:pPr>
              <w:pStyle w:val="ad"/>
              <w:numPr>
                <w:ilvl w:val="0"/>
                <w:numId w:val="25"/>
              </w:numPr>
              <w:shd w:val="clear" w:color="auto" w:fill="auto"/>
              <w:tabs>
                <w:tab w:val="left" w:pos="461"/>
              </w:tabs>
              <w:spacing w:line="259" w:lineRule="auto"/>
              <w:rPr>
                <w:sz w:val="24"/>
                <w:szCs w:val="24"/>
              </w:rPr>
            </w:pPr>
            <w:r>
              <w:rPr>
                <w:color w:val="000000"/>
                <w:sz w:val="24"/>
                <w:szCs w:val="24"/>
              </w:rPr>
              <w:t>Социальное использование</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осуществляется добычу (вылов) водных биологических ресурсов?</w:t>
            </w:r>
          </w:p>
        </w:tc>
        <w:tc>
          <w:tcPr>
            <w:tcW w:w="6192" w:type="dxa"/>
          </w:tcPr>
          <w:p w:rsidR="00432EE2" w:rsidRDefault="00493006" w:rsidP="00182D81">
            <w:pPr>
              <w:pStyle w:val="ad"/>
              <w:numPr>
                <w:ilvl w:val="0"/>
                <w:numId w:val="26"/>
              </w:numPr>
              <w:shd w:val="clear" w:color="auto" w:fill="auto"/>
              <w:tabs>
                <w:tab w:val="left" w:pos="470"/>
              </w:tabs>
              <w:spacing w:line="259" w:lineRule="auto"/>
              <w:rPr>
                <w:sz w:val="24"/>
                <w:szCs w:val="24"/>
              </w:rPr>
            </w:pPr>
            <w:r>
              <w:rPr>
                <w:color w:val="000000"/>
                <w:sz w:val="24"/>
                <w:szCs w:val="24"/>
              </w:rPr>
              <w:t>Решение о предоставлении в пользование водных биологических ресурсов</w:t>
            </w:r>
          </w:p>
          <w:p w:rsidR="00432EE2" w:rsidRDefault="00493006" w:rsidP="00182D81">
            <w:pPr>
              <w:pStyle w:val="ad"/>
              <w:numPr>
                <w:ilvl w:val="0"/>
                <w:numId w:val="26"/>
              </w:numPr>
              <w:shd w:val="clear" w:color="auto" w:fill="auto"/>
              <w:tabs>
                <w:tab w:val="left" w:pos="480"/>
              </w:tabs>
              <w:spacing w:line="259" w:lineRule="auto"/>
              <w:rPr>
                <w:sz w:val="24"/>
                <w:szCs w:val="24"/>
              </w:rPr>
            </w:pPr>
            <w:r>
              <w:rPr>
                <w:color w:val="000000"/>
                <w:sz w:val="24"/>
                <w:szCs w:val="24"/>
              </w:rPr>
              <w:t>Договор о предоставлении рыбопромыслового участка</w:t>
            </w:r>
          </w:p>
          <w:p w:rsidR="00432EE2" w:rsidRDefault="00493006" w:rsidP="00182D81">
            <w:pPr>
              <w:pStyle w:val="ad"/>
              <w:numPr>
                <w:ilvl w:val="0"/>
                <w:numId w:val="26"/>
              </w:numPr>
              <w:shd w:val="clear" w:color="auto" w:fill="auto"/>
              <w:tabs>
                <w:tab w:val="left" w:pos="475"/>
              </w:tabs>
              <w:spacing w:line="259" w:lineRule="auto"/>
              <w:rPr>
                <w:sz w:val="24"/>
                <w:szCs w:val="24"/>
              </w:rPr>
            </w:pPr>
            <w:r>
              <w:rPr>
                <w:color w:val="000000"/>
                <w:sz w:val="24"/>
                <w:szCs w:val="24"/>
              </w:rPr>
              <w:t>Договор пользования водными биологическими ресурсами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w:t>
            </w:r>
            <w:r>
              <w:rPr>
                <w:color w:val="000000"/>
                <w:sz w:val="24"/>
                <w:szCs w:val="24"/>
              </w:rPr>
              <w:lastRenderedPageBreak/>
              <w:t>обращается за получением участка?</w:t>
            </w:r>
          </w:p>
        </w:tc>
        <w:tc>
          <w:tcPr>
            <w:tcW w:w="6192" w:type="dxa"/>
          </w:tcPr>
          <w:p w:rsidR="00432EE2" w:rsidRDefault="00493006" w:rsidP="00182D81">
            <w:pPr>
              <w:pStyle w:val="ad"/>
              <w:numPr>
                <w:ilvl w:val="0"/>
                <w:numId w:val="27"/>
              </w:numPr>
              <w:shd w:val="clear" w:color="auto" w:fill="auto"/>
              <w:tabs>
                <w:tab w:val="left" w:pos="456"/>
              </w:tabs>
              <w:spacing w:line="259" w:lineRule="auto"/>
              <w:rPr>
                <w:sz w:val="24"/>
                <w:szCs w:val="24"/>
              </w:rPr>
            </w:pPr>
            <w:r>
              <w:rPr>
                <w:color w:val="000000"/>
                <w:sz w:val="24"/>
                <w:szCs w:val="24"/>
              </w:rPr>
              <w:lastRenderedPageBreak/>
              <w:t>Указ Президента Российской Федерации</w:t>
            </w:r>
          </w:p>
          <w:p w:rsidR="00432EE2" w:rsidRDefault="00493006" w:rsidP="00182D81">
            <w:pPr>
              <w:pStyle w:val="ad"/>
              <w:numPr>
                <w:ilvl w:val="0"/>
                <w:numId w:val="27"/>
              </w:numPr>
              <w:shd w:val="clear" w:color="auto" w:fill="auto"/>
              <w:tabs>
                <w:tab w:val="left" w:pos="470"/>
              </w:tabs>
              <w:spacing w:line="259" w:lineRule="auto"/>
              <w:rPr>
                <w:sz w:val="24"/>
                <w:szCs w:val="24"/>
              </w:rPr>
            </w:pPr>
            <w:r>
              <w:rPr>
                <w:color w:val="000000"/>
                <w:sz w:val="24"/>
                <w:szCs w:val="24"/>
              </w:rPr>
              <w:t>Распоряжение Президента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(иностранное юридическое лицо)?</w:t>
            </w:r>
          </w:p>
        </w:tc>
        <w:tc>
          <w:tcPr>
            <w:tcW w:w="6192" w:type="dxa"/>
          </w:tcPr>
          <w:p w:rsidR="00432EE2" w:rsidRDefault="00493006" w:rsidP="00182D81">
            <w:pPr>
              <w:pStyle w:val="ad"/>
              <w:numPr>
                <w:ilvl w:val="0"/>
                <w:numId w:val="28"/>
              </w:numPr>
              <w:shd w:val="clear" w:color="auto" w:fill="auto"/>
              <w:tabs>
                <w:tab w:val="left" w:pos="456"/>
              </w:tabs>
              <w:spacing w:line="259" w:lineRule="auto"/>
              <w:rPr>
                <w:color w:val="000000"/>
                <w:sz w:val="24"/>
                <w:szCs w:val="24"/>
              </w:rPr>
            </w:pPr>
            <w:r>
              <w:rPr>
                <w:color w:val="000000"/>
                <w:sz w:val="24"/>
                <w:szCs w:val="24"/>
              </w:rPr>
              <w:t>Арендатор земельного участка</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с которым заключен договор о развитии застроенной территории</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Собственник или пользователь здания, сооружения, помещений в них</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Собственник объекта незавершенного строительства</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испрашивающее участок для размещения объектов инженерно-технического обеспечения</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с которым заключен договор о комплексном развитии территории</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испрашивающее участок для размещения социальных объектов</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испрашивающее участок для выполнения международных обязательств</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у которого изъят арендованный участок</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имеющее право на приобретение в собственность участка без торгов</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proofErr w:type="spellStart"/>
            <w:r>
              <w:rPr>
                <w:color w:val="000000"/>
                <w:sz w:val="24"/>
                <w:szCs w:val="24"/>
              </w:rPr>
              <w:t>Недропользователь</w:t>
            </w:r>
            <w:proofErr w:type="spellEnd"/>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Резидент особой экономической зоны</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с которым заключено соглашение о взаимодействии в сфере развития инфраструктуры особой экономической зоны</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с которым заключено концессионное соглашение</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заключившее договор об освоении территории в целях строительства и эксплуатации наемного дома</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с которым заключен специальный инвестиционный контракт</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rsidR="00432EE2" w:rsidRDefault="00493006" w:rsidP="00182D81">
            <w:pPr>
              <w:pStyle w:val="ad"/>
              <w:numPr>
                <w:ilvl w:val="0"/>
                <w:numId w:val="28"/>
              </w:numPr>
              <w:shd w:val="clear" w:color="auto" w:fill="auto"/>
              <w:tabs>
                <w:tab w:val="left" w:pos="480"/>
              </w:tabs>
              <w:spacing w:line="259" w:lineRule="auto"/>
              <w:rPr>
                <w:sz w:val="24"/>
                <w:szCs w:val="24"/>
              </w:rPr>
            </w:pPr>
            <w:r>
              <w:rPr>
                <w:color w:val="000000"/>
                <w:sz w:val="24"/>
                <w:szCs w:val="24"/>
              </w:rPr>
              <w:t>Лицо, испрашивающее участок для размещения водохранилища или гидротехнического сооружения</w:t>
            </w:r>
          </w:p>
          <w:p w:rsidR="00432EE2" w:rsidRDefault="00493006" w:rsidP="00182D81">
            <w:pPr>
              <w:pStyle w:val="ad"/>
              <w:numPr>
                <w:ilvl w:val="0"/>
                <w:numId w:val="28"/>
              </w:numPr>
              <w:shd w:val="clear" w:color="auto" w:fill="auto"/>
              <w:tabs>
                <w:tab w:val="left" w:pos="475"/>
              </w:tabs>
              <w:spacing w:line="259" w:lineRule="auto"/>
              <w:rPr>
                <w:sz w:val="24"/>
                <w:szCs w:val="24"/>
              </w:rPr>
            </w:pPr>
            <w:r>
              <w:rPr>
                <w:color w:val="000000"/>
                <w:sz w:val="24"/>
                <w:szCs w:val="24"/>
              </w:rPr>
              <w:t>Резидент зоны территориального развития, включенный в реестр резидентов такой зоны</w:t>
            </w:r>
          </w:p>
          <w:p w:rsidR="00432EE2" w:rsidRDefault="00493006" w:rsidP="00182D81">
            <w:pPr>
              <w:pStyle w:val="ad"/>
              <w:numPr>
                <w:ilvl w:val="0"/>
                <w:numId w:val="28"/>
              </w:numPr>
              <w:shd w:val="clear" w:color="auto" w:fill="auto"/>
              <w:tabs>
                <w:tab w:val="left" w:pos="480"/>
              </w:tabs>
              <w:spacing w:line="259" w:lineRule="auto"/>
              <w:rPr>
                <w:sz w:val="24"/>
                <w:szCs w:val="24"/>
              </w:rPr>
            </w:pPr>
            <w:r>
              <w:rPr>
                <w:color w:val="000000"/>
                <w:sz w:val="24"/>
                <w:szCs w:val="24"/>
              </w:rPr>
              <w:t>Лицо, имеющее право на добычу (вылов) водных биологических ресурсов</w:t>
            </w:r>
          </w:p>
          <w:p w:rsidR="00432EE2" w:rsidRDefault="00493006" w:rsidP="00182D81">
            <w:pPr>
              <w:pStyle w:val="ad"/>
              <w:numPr>
                <w:ilvl w:val="0"/>
                <w:numId w:val="28"/>
              </w:numPr>
              <w:shd w:val="clear" w:color="auto" w:fill="auto"/>
              <w:tabs>
                <w:tab w:val="left" w:pos="480"/>
              </w:tabs>
              <w:spacing w:line="259" w:lineRule="auto"/>
              <w:rPr>
                <w:sz w:val="24"/>
                <w:szCs w:val="24"/>
              </w:rPr>
            </w:pPr>
            <w:r>
              <w:rPr>
                <w:color w:val="000000"/>
                <w:sz w:val="24"/>
                <w:szCs w:val="24"/>
              </w:rPr>
              <w:t xml:space="preserve">Лицо, осуществляющее </w:t>
            </w:r>
            <w:proofErr w:type="gramStart"/>
            <w:r>
              <w:rPr>
                <w:color w:val="000000"/>
                <w:sz w:val="24"/>
                <w:szCs w:val="24"/>
              </w:rPr>
              <w:t>товарную</w:t>
            </w:r>
            <w:proofErr w:type="gramEnd"/>
            <w:r>
              <w:rPr>
                <w:color w:val="000000"/>
                <w:sz w:val="24"/>
                <w:szCs w:val="24"/>
              </w:rPr>
              <w:t xml:space="preserve"> </w:t>
            </w:r>
            <w:proofErr w:type="spellStart"/>
            <w:r>
              <w:rPr>
                <w:color w:val="000000"/>
                <w:sz w:val="24"/>
                <w:szCs w:val="24"/>
              </w:rPr>
              <w:t>аквакультуру</w:t>
            </w:r>
            <w:proofErr w:type="spellEnd"/>
            <w:r>
              <w:rPr>
                <w:color w:val="000000"/>
                <w:sz w:val="24"/>
                <w:szCs w:val="24"/>
              </w:rPr>
              <w:t xml:space="preserve"> (товарное рыбоводство)</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испрашивающее участок в соответствии с указом или распоряжением Президента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арендатора относится заявитель?</w:t>
            </w:r>
          </w:p>
        </w:tc>
        <w:tc>
          <w:tcPr>
            <w:tcW w:w="6192" w:type="dxa"/>
          </w:tcPr>
          <w:p w:rsidR="00432EE2" w:rsidRDefault="00493006" w:rsidP="00182D81">
            <w:pPr>
              <w:pStyle w:val="ad"/>
              <w:numPr>
                <w:ilvl w:val="0"/>
                <w:numId w:val="29"/>
              </w:numPr>
              <w:shd w:val="clear" w:color="auto" w:fill="auto"/>
              <w:tabs>
                <w:tab w:val="left" w:pos="485"/>
              </w:tabs>
              <w:spacing w:line="259" w:lineRule="auto"/>
              <w:rPr>
                <w:sz w:val="24"/>
                <w:szCs w:val="24"/>
              </w:rPr>
            </w:pPr>
            <w:r>
              <w:rPr>
                <w:color w:val="000000"/>
                <w:sz w:val="24"/>
                <w:szCs w:val="24"/>
              </w:rPr>
              <w:t>Арендатор участка, имеющий право на заключение нового договора аренды</w:t>
            </w:r>
          </w:p>
          <w:p w:rsidR="00432EE2" w:rsidRDefault="00493006" w:rsidP="00182D81">
            <w:pPr>
              <w:pStyle w:val="ad"/>
              <w:numPr>
                <w:ilvl w:val="0"/>
                <w:numId w:val="29"/>
              </w:numPr>
              <w:shd w:val="clear" w:color="auto" w:fill="auto"/>
              <w:tabs>
                <w:tab w:val="left" w:pos="480"/>
              </w:tabs>
              <w:spacing w:line="259" w:lineRule="auto"/>
              <w:rPr>
                <w:sz w:val="24"/>
                <w:szCs w:val="24"/>
              </w:rPr>
            </w:pPr>
            <w:r>
              <w:rPr>
                <w:color w:val="000000"/>
                <w:sz w:val="24"/>
                <w:szCs w:val="24"/>
              </w:rPr>
              <w:t>Арендатор участка, из которого образован испрашиваемый участок</w:t>
            </w:r>
          </w:p>
          <w:p w:rsidR="00432EE2" w:rsidRDefault="00493006" w:rsidP="00182D81">
            <w:pPr>
              <w:pStyle w:val="ad"/>
              <w:numPr>
                <w:ilvl w:val="0"/>
                <w:numId w:val="29"/>
              </w:numPr>
              <w:shd w:val="clear" w:color="auto" w:fill="auto"/>
              <w:tabs>
                <w:tab w:val="left" w:pos="480"/>
              </w:tabs>
              <w:spacing w:line="259" w:lineRule="auto"/>
              <w:rPr>
                <w:sz w:val="24"/>
                <w:szCs w:val="24"/>
              </w:rPr>
            </w:pPr>
            <w:r>
              <w:rPr>
                <w:color w:val="000000"/>
                <w:sz w:val="24"/>
                <w:szCs w:val="24"/>
              </w:rPr>
              <w:lastRenderedPageBreak/>
              <w:t>Арендатор участка, предназначенного для ведения сельскохозяйственного производства</w:t>
            </w:r>
          </w:p>
          <w:p w:rsidR="00432EE2" w:rsidRDefault="00493006" w:rsidP="00182D81">
            <w:pPr>
              <w:pStyle w:val="ad"/>
              <w:numPr>
                <w:ilvl w:val="0"/>
                <w:numId w:val="29"/>
              </w:numPr>
              <w:shd w:val="clear" w:color="auto" w:fill="auto"/>
              <w:tabs>
                <w:tab w:val="left" w:pos="480"/>
              </w:tabs>
              <w:spacing w:line="259" w:lineRule="auto"/>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земельного участка зарегистрирован в ЕГРН?</w:t>
            </w:r>
          </w:p>
        </w:tc>
        <w:tc>
          <w:tcPr>
            <w:tcW w:w="6192" w:type="dxa"/>
          </w:tcPr>
          <w:p w:rsidR="00432EE2" w:rsidRDefault="00493006" w:rsidP="00182D81">
            <w:pPr>
              <w:pStyle w:val="ad"/>
              <w:numPr>
                <w:ilvl w:val="0"/>
                <w:numId w:val="30"/>
              </w:numPr>
              <w:shd w:val="clear" w:color="auto" w:fill="auto"/>
              <w:tabs>
                <w:tab w:val="left" w:pos="480"/>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30"/>
              </w:numPr>
              <w:shd w:val="clear" w:color="auto" w:fill="auto"/>
              <w:tabs>
                <w:tab w:val="left" w:pos="480"/>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исходного земельного участка зарегистрирован в ЕГРН?</w:t>
            </w:r>
          </w:p>
        </w:tc>
        <w:tc>
          <w:tcPr>
            <w:tcW w:w="6192" w:type="dxa"/>
          </w:tcPr>
          <w:p w:rsidR="00432EE2" w:rsidRDefault="00493006" w:rsidP="00182D81">
            <w:pPr>
              <w:pStyle w:val="ad"/>
              <w:numPr>
                <w:ilvl w:val="0"/>
                <w:numId w:val="31"/>
              </w:numPr>
              <w:shd w:val="clear" w:color="auto" w:fill="auto"/>
              <w:tabs>
                <w:tab w:val="left" w:pos="480"/>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31"/>
              </w:numPr>
              <w:shd w:val="clear" w:color="auto" w:fill="auto"/>
              <w:tabs>
                <w:tab w:val="left" w:pos="480"/>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32"/>
              </w:numPr>
              <w:shd w:val="clear" w:color="auto" w:fill="auto"/>
              <w:tabs>
                <w:tab w:val="left" w:pos="48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32"/>
              </w:numPr>
              <w:shd w:val="clear" w:color="auto" w:fill="auto"/>
              <w:tabs>
                <w:tab w:val="left" w:pos="47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33"/>
              </w:numPr>
              <w:shd w:val="clear" w:color="auto" w:fill="auto"/>
              <w:tabs>
                <w:tab w:val="left" w:pos="47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33"/>
              </w:numPr>
              <w:shd w:val="clear" w:color="auto" w:fill="auto"/>
              <w:tabs>
                <w:tab w:val="left" w:pos="47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объект незавершенного строительства зарегистрировано в ЕГРН?</w:t>
            </w:r>
          </w:p>
        </w:tc>
        <w:tc>
          <w:tcPr>
            <w:tcW w:w="6192" w:type="dxa"/>
          </w:tcPr>
          <w:p w:rsidR="00432EE2" w:rsidRDefault="00493006" w:rsidP="00182D81">
            <w:pPr>
              <w:pStyle w:val="ad"/>
              <w:numPr>
                <w:ilvl w:val="0"/>
                <w:numId w:val="34"/>
              </w:numPr>
              <w:shd w:val="clear" w:color="auto" w:fill="auto"/>
              <w:tabs>
                <w:tab w:val="left" w:pos="47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34"/>
              </w:numPr>
              <w:shd w:val="clear" w:color="auto" w:fill="auto"/>
              <w:tabs>
                <w:tab w:val="left" w:pos="47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заявителя на испрашиваемый участок в ЕГРН?</w:t>
            </w:r>
          </w:p>
        </w:tc>
        <w:tc>
          <w:tcPr>
            <w:tcW w:w="6192" w:type="dxa"/>
          </w:tcPr>
          <w:p w:rsidR="00432EE2" w:rsidRDefault="00493006" w:rsidP="00182D81">
            <w:pPr>
              <w:pStyle w:val="ad"/>
              <w:numPr>
                <w:ilvl w:val="0"/>
                <w:numId w:val="35"/>
              </w:numPr>
              <w:shd w:val="clear" w:color="auto" w:fill="auto"/>
              <w:tabs>
                <w:tab w:val="left" w:pos="47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35"/>
              </w:numPr>
              <w:shd w:val="clear" w:color="auto" w:fill="auto"/>
              <w:tabs>
                <w:tab w:val="left" w:pos="48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Объект относится к объектам федерального, регионального или местного значения?</w:t>
            </w:r>
          </w:p>
        </w:tc>
        <w:tc>
          <w:tcPr>
            <w:tcW w:w="6192" w:type="dxa"/>
          </w:tcPr>
          <w:p w:rsidR="00432EE2" w:rsidRDefault="00493006" w:rsidP="00182D81">
            <w:pPr>
              <w:pStyle w:val="ad"/>
              <w:numPr>
                <w:ilvl w:val="0"/>
                <w:numId w:val="36"/>
              </w:numPr>
              <w:shd w:val="clear" w:color="auto" w:fill="auto"/>
              <w:tabs>
                <w:tab w:val="left" w:pos="490"/>
              </w:tabs>
              <w:spacing w:line="259" w:lineRule="auto"/>
              <w:rPr>
                <w:sz w:val="24"/>
                <w:szCs w:val="24"/>
              </w:rPr>
            </w:pPr>
            <w:r>
              <w:rPr>
                <w:color w:val="000000"/>
                <w:sz w:val="24"/>
                <w:szCs w:val="24"/>
              </w:rPr>
              <w:t>Объект не относится к объектам федерального, регионального, местного значения</w:t>
            </w:r>
          </w:p>
          <w:p w:rsidR="00432EE2" w:rsidRDefault="00493006" w:rsidP="00182D81">
            <w:pPr>
              <w:pStyle w:val="ad"/>
              <w:numPr>
                <w:ilvl w:val="0"/>
                <w:numId w:val="36"/>
              </w:numPr>
              <w:shd w:val="clear" w:color="auto" w:fill="auto"/>
              <w:tabs>
                <w:tab w:val="left" w:pos="490"/>
              </w:tabs>
              <w:spacing w:line="259" w:lineRule="auto"/>
              <w:rPr>
                <w:sz w:val="24"/>
                <w:szCs w:val="24"/>
              </w:rPr>
            </w:pPr>
            <w:r>
              <w:rPr>
                <w:color w:val="000000"/>
                <w:sz w:val="24"/>
                <w:szCs w:val="24"/>
              </w:rPr>
              <w:t>Объект относится к объектам федерального, регионального или местного значения</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w:t>
            </w:r>
            <w:proofErr w:type="spellStart"/>
            <w:r>
              <w:rPr>
                <w:color w:val="000000"/>
                <w:sz w:val="24"/>
                <w:szCs w:val="24"/>
              </w:rPr>
              <w:t>предоставле</w:t>
            </w:r>
            <w:r w:rsidR="00863288">
              <w:rPr>
                <w:color w:val="000000"/>
                <w:sz w:val="24"/>
                <w:szCs w:val="24"/>
              </w:rPr>
              <w:t>-</w:t>
            </w:r>
            <w:r>
              <w:rPr>
                <w:color w:val="000000"/>
                <w:sz w:val="24"/>
                <w:szCs w:val="24"/>
              </w:rPr>
              <w:t>нием</w:t>
            </w:r>
            <w:proofErr w:type="spellEnd"/>
            <w:r>
              <w:rPr>
                <w:color w:val="000000"/>
                <w:sz w:val="24"/>
                <w:szCs w:val="24"/>
              </w:rPr>
              <w:t xml:space="preserve"> земельного участка?</w:t>
            </w:r>
          </w:p>
        </w:tc>
        <w:tc>
          <w:tcPr>
            <w:tcW w:w="6192" w:type="dxa"/>
          </w:tcPr>
          <w:p w:rsidR="00432EE2" w:rsidRDefault="00493006" w:rsidP="00182D81">
            <w:pPr>
              <w:pStyle w:val="ad"/>
              <w:numPr>
                <w:ilvl w:val="0"/>
                <w:numId w:val="37"/>
              </w:numPr>
              <w:shd w:val="clear" w:color="auto" w:fill="auto"/>
              <w:tabs>
                <w:tab w:val="left" w:pos="475"/>
              </w:tabs>
              <w:spacing w:line="259" w:lineRule="auto"/>
              <w:rPr>
                <w:sz w:val="24"/>
                <w:szCs w:val="24"/>
              </w:rPr>
            </w:pPr>
            <w:r>
              <w:rPr>
                <w:color w:val="000000"/>
                <w:sz w:val="24"/>
                <w:szCs w:val="24"/>
              </w:rPr>
              <w:t>Распоряжение Правительства Российской Федерации</w:t>
            </w:r>
          </w:p>
          <w:p w:rsidR="00432EE2" w:rsidRDefault="00493006" w:rsidP="00182D81">
            <w:pPr>
              <w:pStyle w:val="ad"/>
              <w:numPr>
                <w:ilvl w:val="0"/>
                <w:numId w:val="37"/>
              </w:numPr>
              <w:shd w:val="clear" w:color="auto" w:fill="auto"/>
              <w:tabs>
                <w:tab w:val="left" w:pos="475"/>
              </w:tabs>
              <w:spacing w:line="259" w:lineRule="auto"/>
              <w:rPr>
                <w:sz w:val="24"/>
                <w:szCs w:val="24"/>
              </w:rPr>
            </w:pPr>
            <w:r>
              <w:rPr>
                <w:color w:val="000000"/>
                <w:sz w:val="24"/>
                <w:szCs w:val="24"/>
              </w:rPr>
              <w:t>Распоряжение высшего должностного лица субъекта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92" w:type="dxa"/>
          </w:tcPr>
          <w:p w:rsidR="00432EE2" w:rsidRDefault="00493006" w:rsidP="00182D81">
            <w:pPr>
              <w:pStyle w:val="ad"/>
              <w:numPr>
                <w:ilvl w:val="0"/>
                <w:numId w:val="38"/>
              </w:numPr>
              <w:shd w:val="clear" w:color="auto" w:fill="auto"/>
              <w:tabs>
                <w:tab w:val="left" w:pos="485"/>
              </w:tabs>
              <w:spacing w:line="259" w:lineRule="auto"/>
              <w:rPr>
                <w:sz w:val="24"/>
                <w:szCs w:val="24"/>
              </w:rPr>
            </w:pPr>
            <w:r>
              <w:rPr>
                <w:color w:val="000000"/>
                <w:sz w:val="24"/>
                <w:szCs w:val="24"/>
              </w:rPr>
              <w:t>Соглашение об изъятии земельного участка</w:t>
            </w:r>
          </w:p>
          <w:p w:rsidR="00432EE2" w:rsidRDefault="00493006" w:rsidP="00182D81">
            <w:pPr>
              <w:pStyle w:val="ad"/>
              <w:numPr>
                <w:ilvl w:val="0"/>
                <w:numId w:val="38"/>
              </w:numPr>
              <w:shd w:val="clear" w:color="auto" w:fill="auto"/>
              <w:tabs>
                <w:tab w:val="left" w:pos="480"/>
              </w:tabs>
              <w:spacing w:line="259" w:lineRule="auto"/>
              <w:rPr>
                <w:sz w:val="24"/>
                <w:szCs w:val="24"/>
              </w:rPr>
            </w:pPr>
            <w:r>
              <w:rPr>
                <w:color w:val="000000"/>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осуществляет недропользование?</w:t>
            </w:r>
          </w:p>
        </w:tc>
        <w:tc>
          <w:tcPr>
            <w:tcW w:w="6192" w:type="dxa"/>
          </w:tcPr>
          <w:p w:rsidR="00432EE2" w:rsidRDefault="00493006" w:rsidP="00182D81">
            <w:pPr>
              <w:pStyle w:val="ad"/>
              <w:numPr>
                <w:ilvl w:val="0"/>
                <w:numId w:val="39"/>
              </w:numPr>
              <w:shd w:val="clear" w:color="auto" w:fill="auto"/>
              <w:tabs>
                <w:tab w:val="left" w:pos="475"/>
              </w:tabs>
              <w:spacing w:line="259" w:lineRule="auto"/>
              <w:rPr>
                <w:sz w:val="24"/>
                <w:szCs w:val="24"/>
              </w:rPr>
            </w:pPr>
            <w:r>
              <w:rPr>
                <w:color w:val="000000"/>
                <w:sz w:val="24"/>
                <w:szCs w:val="24"/>
              </w:rPr>
              <w:t>Проектная документация на выполнение работ, связанных с пользованием недрами</w:t>
            </w:r>
          </w:p>
          <w:p w:rsidR="00432EE2" w:rsidRDefault="00493006" w:rsidP="00182D81">
            <w:pPr>
              <w:pStyle w:val="ad"/>
              <w:numPr>
                <w:ilvl w:val="0"/>
                <w:numId w:val="39"/>
              </w:numPr>
              <w:shd w:val="clear" w:color="auto" w:fill="auto"/>
              <w:tabs>
                <w:tab w:val="left" w:pos="475"/>
              </w:tabs>
              <w:spacing w:line="259" w:lineRule="auto"/>
              <w:rPr>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rsidR="00432EE2" w:rsidRDefault="00493006" w:rsidP="00182D81">
            <w:pPr>
              <w:pStyle w:val="ad"/>
              <w:numPr>
                <w:ilvl w:val="0"/>
                <w:numId w:val="39"/>
              </w:numPr>
              <w:shd w:val="clear" w:color="auto" w:fill="auto"/>
              <w:tabs>
                <w:tab w:val="left" w:pos="475"/>
              </w:tabs>
              <w:spacing w:line="259" w:lineRule="auto"/>
              <w:rPr>
                <w:sz w:val="24"/>
                <w:szCs w:val="24"/>
              </w:rPr>
            </w:pPr>
            <w:r>
              <w:rPr>
                <w:color w:val="000000"/>
                <w:sz w:val="24"/>
                <w:szCs w:val="24"/>
              </w:rPr>
              <w:t>Государственный контракт на выполнение работ по геологическому изучению недр</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Какой вид использования наемного дома планируется осуществлять?</w:t>
            </w:r>
          </w:p>
        </w:tc>
        <w:tc>
          <w:tcPr>
            <w:tcW w:w="6192" w:type="dxa"/>
          </w:tcPr>
          <w:p w:rsidR="00432EE2" w:rsidRDefault="00493006" w:rsidP="00182D81">
            <w:pPr>
              <w:pStyle w:val="ad"/>
              <w:numPr>
                <w:ilvl w:val="0"/>
                <w:numId w:val="40"/>
              </w:numPr>
              <w:shd w:val="clear" w:color="auto" w:fill="auto"/>
              <w:tabs>
                <w:tab w:val="left" w:pos="475"/>
              </w:tabs>
              <w:spacing w:line="259" w:lineRule="auto"/>
              <w:rPr>
                <w:sz w:val="24"/>
                <w:szCs w:val="24"/>
              </w:rPr>
            </w:pPr>
            <w:r>
              <w:rPr>
                <w:color w:val="000000"/>
                <w:sz w:val="24"/>
                <w:szCs w:val="24"/>
              </w:rPr>
              <w:t>Коммерческое использование</w:t>
            </w:r>
          </w:p>
          <w:p w:rsidR="00432EE2" w:rsidRDefault="00493006" w:rsidP="00182D81">
            <w:pPr>
              <w:pStyle w:val="ad"/>
              <w:numPr>
                <w:ilvl w:val="0"/>
                <w:numId w:val="40"/>
              </w:numPr>
              <w:shd w:val="clear" w:color="auto" w:fill="auto"/>
              <w:tabs>
                <w:tab w:val="left" w:pos="485"/>
              </w:tabs>
              <w:spacing w:line="259" w:lineRule="auto"/>
              <w:rPr>
                <w:sz w:val="24"/>
                <w:szCs w:val="24"/>
              </w:rPr>
            </w:pPr>
            <w:r>
              <w:rPr>
                <w:color w:val="000000"/>
                <w:sz w:val="24"/>
                <w:szCs w:val="24"/>
              </w:rPr>
              <w:t>Социальное использование</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осуществляется добычу (вылов) водных </w:t>
            </w:r>
            <w:r>
              <w:rPr>
                <w:color w:val="000000"/>
                <w:sz w:val="24"/>
                <w:szCs w:val="24"/>
              </w:rPr>
              <w:lastRenderedPageBreak/>
              <w:t>биологических ресурсов?</w:t>
            </w:r>
          </w:p>
        </w:tc>
        <w:tc>
          <w:tcPr>
            <w:tcW w:w="6192" w:type="dxa"/>
          </w:tcPr>
          <w:p w:rsidR="00432EE2" w:rsidRDefault="00493006" w:rsidP="00182D81">
            <w:pPr>
              <w:pStyle w:val="ad"/>
              <w:numPr>
                <w:ilvl w:val="0"/>
                <w:numId w:val="40"/>
              </w:numPr>
              <w:spacing w:line="259" w:lineRule="auto"/>
              <w:rPr>
                <w:color w:val="000000"/>
                <w:sz w:val="24"/>
                <w:szCs w:val="24"/>
              </w:rPr>
            </w:pPr>
            <w:r>
              <w:rPr>
                <w:color w:val="000000"/>
                <w:sz w:val="24"/>
                <w:szCs w:val="24"/>
              </w:rPr>
              <w:lastRenderedPageBreak/>
              <w:t>Решение о предоставлении в пользование водных биологических ресурсов</w:t>
            </w:r>
          </w:p>
          <w:p w:rsidR="00432EE2" w:rsidRDefault="00493006" w:rsidP="00182D81">
            <w:pPr>
              <w:pStyle w:val="ad"/>
              <w:numPr>
                <w:ilvl w:val="0"/>
                <w:numId w:val="40"/>
              </w:numPr>
              <w:shd w:val="clear" w:color="auto" w:fill="auto"/>
              <w:tabs>
                <w:tab w:val="left" w:pos="480"/>
              </w:tabs>
              <w:spacing w:line="259" w:lineRule="auto"/>
              <w:rPr>
                <w:sz w:val="24"/>
                <w:szCs w:val="24"/>
              </w:rPr>
            </w:pPr>
            <w:r>
              <w:rPr>
                <w:color w:val="000000"/>
                <w:sz w:val="24"/>
                <w:szCs w:val="24"/>
              </w:rPr>
              <w:t xml:space="preserve">Договор о предоставлении рыбопромыслового </w:t>
            </w:r>
            <w:r>
              <w:rPr>
                <w:color w:val="000000"/>
                <w:sz w:val="24"/>
                <w:szCs w:val="24"/>
              </w:rPr>
              <w:lastRenderedPageBreak/>
              <w:t>участка</w:t>
            </w:r>
          </w:p>
          <w:p w:rsidR="00432EE2" w:rsidRDefault="00493006" w:rsidP="00182D81">
            <w:pPr>
              <w:pStyle w:val="ad"/>
              <w:numPr>
                <w:ilvl w:val="0"/>
                <w:numId w:val="40"/>
              </w:numPr>
              <w:shd w:val="clear" w:color="auto" w:fill="auto"/>
              <w:tabs>
                <w:tab w:val="left" w:pos="480"/>
              </w:tabs>
              <w:spacing w:line="259" w:lineRule="auto"/>
              <w:rPr>
                <w:sz w:val="24"/>
                <w:szCs w:val="24"/>
              </w:rPr>
            </w:pPr>
            <w:r>
              <w:rPr>
                <w:color w:val="000000"/>
                <w:sz w:val="24"/>
                <w:szCs w:val="24"/>
              </w:rPr>
              <w:t>Договор пользования водными Биологическими ресурсами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получением участка?</w:t>
            </w:r>
          </w:p>
        </w:tc>
        <w:tc>
          <w:tcPr>
            <w:tcW w:w="6192" w:type="dxa"/>
          </w:tcPr>
          <w:p w:rsidR="00432EE2" w:rsidRDefault="00493006" w:rsidP="00182D81">
            <w:pPr>
              <w:pStyle w:val="ad"/>
              <w:numPr>
                <w:ilvl w:val="0"/>
                <w:numId w:val="41"/>
              </w:numPr>
              <w:shd w:val="clear" w:color="auto" w:fill="auto"/>
              <w:tabs>
                <w:tab w:val="left" w:pos="480"/>
              </w:tabs>
              <w:spacing w:line="259" w:lineRule="auto"/>
              <w:rPr>
                <w:sz w:val="24"/>
                <w:szCs w:val="24"/>
              </w:rPr>
            </w:pPr>
            <w:r>
              <w:rPr>
                <w:color w:val="000000"/>
                <w:sz w:val="24"/>
                <w:szCs w:val="24"/>
              </w:rPr>
              <w:t>Указ Президента Российской Федерации</w:t>
            </w:r>
          </w:p>
          <w:p w:rsidR="00432EE2" w:rsidRDefault="00493006" w:rsidP="00182D81">
            <w:pPr>
              <w:pStyle w:val="ad"/>
              <w:numPr>
                <w:ilvl w:val="0"/>
                <w:numId w:val="41"/>
              </w:numPr>
              <w:shd w:val="clear" w:color="auto" w:fill="auto"/>
              <w:tabs>
                <w:tab w:val="left" w:pos="475"/>
              </w:tabs>
              <w:spacing w:line="259" w:lineRule="auto"/>
              <w:rPr>
                <w:sz w:val="24"/>
                <w:szCs w:val="24"/>
              </w:rPr>
            </w:pPr>
            <w:r>
              <w:rPr>
                <w:color w:val="000000"/>
                <w:sz w:val="24"/>
                <w:szCs w:val="24"/>
              </w:rPr>
              <w:t>Распоряжение Президента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формируется земельный участок?</w:t>
            </w:r>
          </w:p>
        </w:tc>
        <w:tc>
          <w:tcPr>
            <w:tcW w:w="6192" w:type="dxa"/>
          </w:tcPr>
          <w:p w:rsidR="00432EE2" w:rsidRDefault="00493006" w:rsidP="00182D81">
            <w:pPr>
              <w:pStyle w:val="ad"/>
              <w:numPr>
                <w:ilvl w:val="0"/>
                <w:numId w:val="42"/>
              </w:numPr>
              <w:shd w:val="clear" w:color="auto" w:fill="auto"/>
              <w:tabs>
                <w:tab w:val="left" w:pos="485"/>
              </w:tabs>
              <w:spacing w:line="259" w:lineRule="auto"/>
              <w:rPr>
                <w:sz w:val="24"/>
                <w:szCs w:val="24"/>
              </w:rPr>
            </w:pPr>
            <w:r>
              <w:rPr>
                <w:color w:val="000000"/>
                <w:sz w:val="24"/>
                <w:szCs w:val="24"/>
              </w:rPr>
              <w:t>Схема расположения земельного участка</w:t>
            </w:r>
          </w:p>
          <w:p w:rsidR="00432EE2" w:rsidRDefault="00493006" w:rsidP="00182D81">
            <w:pPr>
              <w:pStyle w:val="ad"/>
              <w:numPr>
                <w:ilvl w:val="0"/>
                <w:numId w:val="42"/>
              </w:numPr>
              <w:shd w:val="clear" w:color="auto" w:fill="auto"/>
              <w:tabs>
                <w:tab w:val="left" w:pos="485"/>
              </w:tabs>
              <w:spacing w:line="259" w:lineRule="auto"/>
              <w:rPr>
                <w:sz w:val="24"/>
                <w:szCs w:val="24"/>
              </w:rPr>
            </w:pPr>
            <w:r>
              <w:rPr>
                <w:color w:val="000000"/>
                <w:sz w:val="24"/>
                <w:szCs w:val="24"/>
              </w:rPr>
              <w:t>Утверждённый проект межевания территории</w:t>
            </w:r>
          </w:p>
          <w:p w:rsidR="00432EE2" w:rsidRDefault="00493006" w:rsidP="00182D81">
            <w:pPr>
              <w:pStyle w:val="ad"/>
              <w:numPr>
                <w:ilvl w:val="0"/>
                <w:numId w:val="42"/>
              </w:numPr>
              <w:shd w:val="clear" w:color="auto" w:fill="auto"/>
              <w:tabs>
                <w:tab w:val="left" w:pos="485"/>
              </w:tabs>
              <w:spacing w:line="259" w:lineRule="auto"/>
              <w:rPr>
                <w:sz w:val="24"/>
                <w:szCs w:val="24"/>
              </w:rPr>
            </w:pPr>
            <w:r>
              <w:rPr>
                <w:color w:val="000000"/>
                <w:sz w:val="24"/>
                <w:szCs w:val="24"/>
              </w:rPr>
              <w:t>Проектная документация лесных участков</w:t>
            </w:r>
          </w:p>
        </w:tc>
      </w:tr>
      <w:tr w:rsidR="00432EE2">
        <w:tc>
          <w:tcPr>
            <w:tcW w:w="10156" w:type="dxa"/>
            <w:gridSpan w:val="3"/>
            <w:vAlign w:val="center"/>
          </w:tcPr>
          <w:p w:rsidR="00432EE2" w:rsidRDefault="00493006">
            <w:pPr>
              <w:widowControl/>
              <w:spacing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«Предварительное согласование предоставления земельного участка в собственность за плату»</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Кто обращается за услугой?</w:t>
            </w:r>
          </w:p>
        </w:tc>
        <w:tc>
          <w:tcPr>
            <w:tcW w:w="6192" w:type="dxa"/>
          </w:tcPr>
          <w:p w:rsidR="00432EE2" w:rsidRDefault="00493006" w:rsidP="00182D81">
            <w:pPr>
              <w:pStyle w:val="ad"/>
              <w:numPr>
                <w:ilvl w:val="0"/>
                <w:numId w:val="43"/>
              </w:numPr>
              <w:shd w:val="clear" w:color="auto" w:fill="auto"/>
              <w:tabs>
                <w:tab w:val="left" w:pos="240"/>
              </w:tabs>
              <w:spacing w:line="259" w:lineRule="auto"/>
              <w:rPr>
                <w:sz w:val="24"/>
                <w:szCs w:val="24"/>
              </w:rPr>
            </w:pPr>
            <w:r>
              <w:rPr>
                <w:color w:val="000000"/>
                <w:sz w:val="24"/>
                <w:szCs w:val="24"/>
              </w:rPr>
              <w:t>Заявитель</w:t>
            </w:r>
          </w:p>
          <w:p w:rsidR="00432EE2" w:rsidRDefault="00493006" w:rsidP="00182D81">
            <w:pPr>
              <w:pStyle w:val="ad"/>
              <w:numPr>
                <w:ilvl w:val="0"/>
                <w:numId w:val="43"/>
              </w:numPr>
              <w:shd w:val="clear" w:color="auto" w:fill="auto"/>
              <w:tabs>
                <w:tab w:val="left" w:pos="230"/>
              </w:tabs>
              <w:spacing w:line="259" w:lineRule="auto"/>
              <w:rPr>
                <w:sz w:val="24"/>
                <w:szCs w:val="24"/>
              </w:rPr>
            </w:pPr>
            <w:r>
              <w:rPr>
                <w:color w:val="000000"/>
                <w:sz w:val="24"/>
                <w:szCs w:val="24"/>
              </w:rPr>
              <w:t>Представитель</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w:t>
            </w:r>
          </w:p>
        </w:tc>
        <w:tc>
          <w:tcPr>
            <w:tcW w:w="6192" w:type="dxa"/>
          </w:tcPr>
          <w:p w:rsidR="00432EE2" w:rsidRDefault="00493006" w:rsidP="00182D81">
            <w:pPr>
              <w:pStyle w:val="ad"/>
              <w:numPr>
                <w:ilvl w:val="0"/>
                <w:numId w:val="44"/>
              </w:numPr>
              <w:shd w:val="clear" w:color="auto" w:fill="auto"/>
              <w:tabs>
                <w:tab w:val="left" w:pos="235"/>
              </w:tabs>
              <w:spacing w:line="259" w:lineRule="auto"/>
              <w:rPr>
                <w:sz w:val="24"/>
                <w:szCs w:val="24"/>
              </w:rPr>
            </w:pPr>
            <w:r>
              <w:rPr>
                <w:color w:val="000000"/>
                <w:sz w:val="24"/>
                <w:szCs w:val="24"/>
              </w:rPr>
              <w:t>Физическое лицо</w:t>
            </w:r>
          </w:p>
          <w:p w:rsidR="00432EE2" w:rsidRDefault="00493006" w:rsidP="00182D81">
            <w:pPr>
              <w:pStyle w:val="ad"/>
              <w:numPr>
                <w:ilvl w:val="0"/>
                <w:numId w:val="44"/>
              </w:numPr>
              <w:shd w:val="clear" w:color="auto" w:fill="auto"/>
              <w:tabs>
                <w:tab w:val="left" w:pos="230"/>
              </w:tabs>
              <w:spacing w:line="259" w:lineRule="auto"/>
              <w:rPr>
                <w:sz w:val="24"/>
                <w:szCs w:val="24"/>
              </w:rPr>
            </w:pPr>
            <w:r>
              <w:rPr>
                <w:color w:val="000000"/>
                <w:sz w:val="24"/>
                <w:szCs w:val="24"/>
              </w:rPr>
              <w:t>Индивидуальный предприниматель</w:t>
            </w:r>
          </w:p>
          <w:p w:rsidR="00432EE2" w:rsidRDefault="00493006" w:rsidP="00182D81">
            <w:pPr>
              <w:pStyle w:val="ad"/>
              <w:numPr>
                <w:ilvl w:val="0"/>
                <w:numId w:val="44"/>
              </w:numPr>
              <w:shd w:val="clear" w:color="auto" w:fill="auto"/>
              <w:tabs>
                <w:tab w:val="left" w:pos="230"/>
              </w:tabs>
              <w:spacing w:line="259" w:lineRule="auto"/>
              <w:rPr>
                <w:sz w:val="24"/>
                <w:szCs w:val="24"/>
              </w:rPr>
            </w:pPr>
            <w:r>
              <w:rPr>
                <w:color w:val="000000"/>
                <w:sz w:val="24"/>
                <w:szCs w:val="24"/>
              </w:rPr>
              <w:t>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Заявитель является иностранным юридическим лицом?</w:t>
            </w:r>
          </w:p>
        </w:tc>
        <w:tc>
          <w:tcPr>
            <w:tcW w:w="6192" w:type="dxa"/>
          </w:tcPr>
          <w:p w:rsidR="00432EE2" w:rsidRDefault="00493006" w:rsidP="00182D81">
            <w:pPr>
              <w:pStyle w:val="ad"/>
              <w:numPr>
                <w:ilvl w:val="0"/>
                <w:numId w:val="45"/>
              </w:numPr>
              <w:shd w:val="clear" w:color="auto" w:fill="auto"/>
              <w:tabs>
                <w:tab w:val="left" w:pos="240"/>
              </w:tabs>
              <w:spacing w:line="259" w:lineRule="auto"/>
              <w:rPr>
                <w:sz w:val="24"/>
                <w:szCs w:val="24"/>
              </w:rPr>
            </w:pPr>
            <w:r>
              <w:rPr>
                <w:color w:val="000000"/>
                <w:sz w:val="24"/>
                <w:szCs w:val="24"/>
              </w:rPr>
              <w:t xml:space="preserve">Юридическое лицо зарегистрировано в Российской Федерации </w:t>
            </w:r>
          </w:p>
          <w:p w:rsidR="00432EE2" w:rsidRDefault="00493006" w:rsidP="00182D81">
            <w:pPr>
              <w:pStyle w:val="ad"/>
              <w:numPr>
                <w:ilvl w:val="0"/>
                <w:numId w:val="45"/>
              </w:numPr>
              <w:shd w:val="clear" w:color="auto" w:fill="auto"/>
              <w:tabs>
                <w:tab w:val="left" w:pos="331"/>
              </w:tabs>
              <w:spacing w:line="259" w:lineRule="auto"/>
              <w:rPr>
                <w:sz w:val="24"/>
                <w:szCs w:val="24"/>
              </w:rPr>
            </w:pPr>
            <w:r>
              <w:rPr>
                <w:color w:val="000000"/>
                <w:sz w:val="24"/>
                <w:szCs w:val="24"/>
              </w:rPr>
              <w:t>Иностранное 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(физическое лицо)?</w:t>
            </w:r>
          </w:p>
        </w:tc>
        <w:tc>
          <w:tcPr>
            <w:tcW w:w="6192" w:type="dxa"/>
          </w:tcPr>
          <w:p w:rsidR="00432EE2" w:rsidRDefault="00493006" w:rsidP="00182D81">
            <w:pPr>
              <w:pStyle w:val="ad"/>
              <w:numPr>
                <w:ilvl w:val="0"/>
                <w:numId w:val="46"/>
              </w:numPr>
              <w:shd w:val="clear" w:color="auto" w:fill="auto"/>
              <w:tabs>
                <w:tab w:val="left" w:pos="360"/>
              </w:tabs>
              <w:spacing w:line="259" w:lineRule="auto"/>
              <w:rPr>
                <w:sz w:val="24"/>
                <w:szCs w:val="24"/>
              </w:rPr>
            </w:pPr>
            <w:r>
              <w:rPr>
                <w:color w:val="000000"/>
                <w:sz w:val="24"/>
                <w:szCs w:val="24"/>
              </w:rPr>
              <w:t>Собственник здания, сооружения либо помещения в здании, сооружении</w:t>
            </w:r>
          </w:p>
          <w:p w:rsidR="00432EE2" w:rsidRDefault="00493006" w:rsidP="00182D81">
            <w:pPr>
              <w:pStyle w:val="ad"/>
              <w:numPr>
                <w:ilvl w:val="0"/>
                <w:numId w:val="46"/>
              </w:numPr>
              <w:shd w:val="clear" w:color="auto" w:fill="auto"/>
              <w:tabs>
                <w:tab w:val="left" w:pos="360"/>
              </w:tabs>
              <w:spacing w:line="259" w:lineRule="auto"/>
              <w:rPr>
                <w:sz w:val="24"/>
                <w:szCs w:val="24"/>
              </w:rPr>
            </w:pPr>
            <w:r>
              <w:rPr>
                <w:color w:val="000000"/>
                <w:sz w:val="24"/>
                <w:szCs w:val="24"/>
              </w:rPr>
              <w:t>Член садоводческого или огороднического некоммерческого товарищества</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47"/>
              </w:numPr>
              <w:shd w:val="clear" w:color="auto" w:fill="auto"/>
              <w:tabs>
                <w:tab w:val="left" w:pos="33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47"/>
              </w:numPr>
              <w:shd w:val="clear" w:color="auto" w:fill="auto"/>
              <w:tabs>
                <w:tab w:val="left" w:pos="33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48"/>
              </w:numPr>
              <w:shd w:val="clear" w:color="auto" w:fill="auto"/>
              <w:tabs>
                <w:tab w:val="left" w:pos="35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48"/>
              </w:numPr>
              <w:shd w:val="clear" w:color="auto" w:fill="auto"/>
              <w:tabs>
                <w:tab w:val="left" w:pos="35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садоводческого или огороднического товарищества на исходный земельный участок зарегистрировано в ЕГРН?</w:t>
            </w:r>
          </w:p>
        </w:tc>
        <w:tc>
          <w:tcPr>
            <w:tcW w:w="6192" w:type="dxa"/>
          </w:tcPr>
          <w:p w:rsidR="00432EE2" w:rsidRDefault="00493006" w:rsidP="00182D81">
            <w:pPr>
              <w:pStyle w:val="ad"/>
              <w:numPr>
                <w:ilvl w:val="0"/>
                <w:numId w:val="49"/>
              </w:numPr>
              <w:shd w:val="clear" w:color="auto" w:fill="auto"/>
              <w:tabs>
                <w:tab w:val="left" w:pos="35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49"/>
              </w:numPr>
              <w:shd w:val="clear" w:color="auto" w:fill="auto"/>
              <w:tabs>
                <w:tab w:val="left" w:pos="35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(индивидуальный предприниматель)?</w:t>
            </w:r>
          </w:p>
        </w:tc>
        <w:tc>
          <w:tcPr>
            <w:tcW w:w="6192" w:type="dxa"/>
          </w:tcPr>
          <w:p w:rsidR="00432EE2" w:rsidRDefault="00493006" w:rsidP="00182D81">
            <w:pPr>
              <w:pStyle w:val="ad"/>
              <w:numPr>
                <w:ilvl w:val="0"/>
                <w:numId w:val="50"/>
              </w:numPr>
              <w:shd w:val="clear" w:color="auto" w:fill="auto"/>
              <w:tabs>
                <w:tab w:val="left" w:pos="365"/>
              </w:tabs>
              <w:spacing w:line="259" w:lineRule="auto"/>
              <w:rPr>
                <w:sz w:val="24"/>
                <w:szCs w:val="24"/>
              </w:rPr>
            </w:pPr>
            <w:r>
              <w:rPr>
                <w:color w:val="000000"/>
                <w:sz w:val="24"/>
                <w:szCs w:val="24"/>
              </w:rPr>
              <w:t>Собственник здания, сооружения, либо помещения в здании, сооружении</w:t>
            </w:r>
          </w:p>
          <w:p w:rsidR="00432EE2" w:rsidRDefault="00493006" w:rsidP="00182D81">
            <w:pPr>
              <w:pStyle w:val="ad"/>
              <w:numPr>
                <w:ilvl w:val="0"/>
                <w:numId w:val="50"/>
              </w:numPr>
              <w:shd w:val="clear" w:color="auto" w:fill="auto"/>
              <w:tabs>
                <w:tab w:val="left" w:pos="360"/>
              </w:tabs>
              <w:rPr>
                <w:sz w:val="24"/>
                <w:szCs w:val="24"/>
              </w:rPr>
            </w:pPr>
            <w:r>
              <w:rPr>
                <w:sz w:val="24"/>
                <w:szCs w:val="24"/>
              </w:rPr>
              <w:t>Лицо, с которым заключен договор о комплексном освоении территории</w:t>
            </w:r>
          </w:p>
          <w:p w:rsidR="00432EE2" w:rsidRDefault="00493006" w:rsidP="00182D81">
            <w:pPr>
              <w:pStyle w:val="ad"/>
              <w:numPr>
                <w:ilvl w:val="0"/>
                <w:numId w:val="50"/>
              </w:numPr>
              <w:shd w:val="clear" w:color="auto" w:fill="auto"/>
              <w:tabs>
                <w:tab w:val="left" w:pos="360"/>
              </w:tabs>
              <w:rPr>
                <w:sz w:val="24"/>
                <w:szCs w:val="24"/>
              </w:rPr>
            </w:pPr>
            <w:r>
              <w:rPr>
                <w:color w:val="000000"/>
                <w:sz w:val="24"/>
                <w:szCs w:val="24"/>
              </w:rPr>
              <w:t xml:space="preserve">Арендатор </w:t>
            </w:r>
            <w:r>
              <w:rPr>
                <w:sz w:val="24"/>
                <w:szCs w:val="24"/>
              </w:rPr>
              <w:t>участка</w:t>
            </w:r>
            <w:r>
              <w:rPr>
                <w:color w:val="000000"/>
                <w:sz w:val="24"/>
                <w:szCs w:val="24"/>
              </w:rPr>
              <w:t xml:space="preserve"> для ведения сельскохозяйственного производства</w:t>
            </w:r>
          </w:p>
          <w:p w:rsidR="00432EE2" w:rsidRDefault="00493006" w:rsidP="00182D81">
            <w:pPr>
              <w:pStyle w:val="ad"/>
              <w:numPr>
                <w:ilvl w:val="0"/>
                <w:numId w:val="50"/>
              </w:numPr>
              <w:shd w:val="clear" w:color="auto" w:fill="auto"/>
              <w:tabs>
                <w:tab w:val="left" w:pos="355"/>
              </w:tabs>
              <w:spacing w:line="259" w:lineRule="auto"/>
              <w:rPr>
                <w:sz w:val="24"/>
                <w:szCs w:val="24"/>
              </w:rPr>
            </w:pPr>
            <w:r>
              <w:rPr>
                <w:color w:val="000000"/>
                <w:sz w:val="24"/>
                <w:szCs w:val="24"/>
              </w:rPr>
              <w:t>Крестьянское (фермерское) хозяйство, использующее участок сельскохозяйственного назначения</w:t>
            </w:r>
          </w:p>
          <w:p w:rsidR="00432EE2" w:rsidRDefault="00493006" w:rsidP="00182D81">
            <w:pPr>
              <w:pStyle w:val="ad"/>
              <w:numPr>
                <w:ilvl w:val="0"/>
                <w:numId w:val="50"/>
              </w:numPr>
              <w:shd w:val="clear" w:color="auto" w:fill="auto"/>
              <w:tabs>
                <w:tab w:val="left" w:pos="350"/>
              </w:tabs>
              <w:spacing w:line="259" w:lineRule="auto"/>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51"/>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1"/>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2771"/>
              </w:tabs>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52"/>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2"/>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Крестьянское (фермерское) хозяйство создано несколькими гражданами?</w:t>
            </w:r>
          </w:p>
        </w:tc>
        <w:tc>
          <w:tcPr>
            <w:tcW w:w="6192" w:type="dxa"/>
          </w:tcPr>
          <w:p w:rsidR="00432EE2" w:rsidRDefault="00493006" w:rsidP="00182D81">
            <w:pPr>
              <w:pStyle w:val="ad"/>
              <w:numPr>
                <w:ilvl w:val="0"/>
                <w:numId w:val="53"/>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двумя или более гражданами</w:t>
            </w:r>
          </w:p>
          <w:p w:rsidR="00432EE2" w:rsidRDefault="00493006" w:rsidP="00182D81">
            <w:pPr>
              <w:pStyle w:val="ad"/>
              <w:numPr>
                <w:ilvl w:val="0"/>
                <w:numId w:val="53"/>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одним гражданином</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(юридическое лицо)?</w:t>
            </w:r>
          </w:p>
        </w:tc>
        <w:tc>
          <w:tcPr>
            <w:tcW w:w="6192" w:type="dxa"/>
          </w:tcPr>
          <w:p w:rsidR="00432EE2" w:rsidRDefault="00493006" w:rsidP="00182D81">
            <w:pPr>
              <w:pStyle w:val="ad"/>
              <w:numPr>
                <w:ilvl w:val="0"/>
                <w:numId w:val="54"/>
              </w:numPr>
              <w:shd w:val="clear" w:color="auto" w:fill="auto"/>
              <w:tabs>
                <w:tab w:val="left" w:pos="365"/>
              </w:tabs>
              <w:spacing w:line="259" w:lineRule="auto"/>
              <w:rPr>
                <w:sz w:val="24"/>
                <w:szCs w:val="24"/>
              </w:rPr>
            </w:pPr>
            <w:r>
              <w:rPr>
                <w:color w:val="000000"/>
                <w:sz w:val="24"/>
                <w:szCs w:val="24"/>
              </w:rPr>
              <w:t>Собственник здания, сооружения либо помещения в здании, сооружении</w:t>
            </w:r>
          </w:p>
          <w:p w:rsidR="00432EE2" w:rsidRDefault="00493006" w:rsidP="00182D81">
            <w:pPr>
              <w:pStyle w:val="ad"/>
              <w:numPr>
                <w:ilvl w:val="0"/>
                <w:numId w:val="54"/>
              </w:numPr>
              <w:shd w:val="clear" w:color="auto" w:fill="auto"/>
              <w:tabs>
                <w:tab w:val="left" w:pos="360"/>
              </w:tabs>
              <w:spacing w:line="259" w:lineRule="auto"/>
              <w:rPr>
                <w:sz w:val="24"/>
                <w:szCs w:val="24"/>
              </w:rPr>
            </w:pPr>
            <w:r>
              <w:rPr>
                <w:color w:val="000000"/>
                <w:sz w:val="24"/>
                <w:szCs w:val="24"/>
              </w:rPr>
              <w:t>Арендатор участка для ведения сельскохозяйственного производства</w:t>
            </w:r>
          </w:p>
          <w:p w:rsidR="00432EE2" w:rsidRDefault="00493006" w:rsidP="00182D81">
            <w:pPr>
              <w:pStyle w:val="ad"/>
              <w:numPr>
                <w:ilvl w:val="0"/>
                <w:numId w:val="54"/>
              </w:numPr>
              <w:shd w:val="clear" w:color="auto" w:fill="auto"/>
              <w:tabs>
                <w:tab w:val="left" w:pos="360"/>
              </w:tabs>
              <w:rPr>
                <w:sz w:val="24"/>
                <w:szCs w:val="24"/>
              </w:rPr>
            </w:pPr>
            <w:r>
              <w:rPr>
                <w:sz w:val="24"/>
                <w:szCs w:val="24"/>
              </w:rPr>
              <w:t>Лицо, с которым заключен договор о комплексном освоении территории</w:t>
            </w:r>
          </w:p>
          <w:p w:rsidR="00432EE2" w:rsidRDefault="00493006" w:rsidP="00182D81">
            <w:pPr>
              <w:pStyle w:val="ad"/>
              <w:numPr>
                <w:ilvl w:val="0"/>
                <w:numId w:val="54"/>
              </w:numPr>
              <w:shd w:val="clear" w:color="auto" w:fill="auto"/>
              <w:tabs>
                <w:tab w:val="left" w:pos="360"/>
              </w:tabs>
              <w:spacing w:line="259" w:lineRule="auto"/>
              <w:rPr>
                <w:sz w:val="24"/>
                <w:szCs w:val="24"/>
              </w:rPr>
            </w:pPr>
            <w:r>
              <w:rPr>
                <w:color w:val="000000"/>
                <w:sz w:val="24"/>
                <w:szCs w:val="24"/>
              </w:rPr>
              <w:t>Лицо, использующее земельный участок на праве постоянного (бессрочного) пользования</w:t>
            </w:r>
          </w:p>
          <w:p w:rsidR="00432EE2" w:rsidRDefault="00493006" w:rsidP="00182D81">
            <w:pPr>
              <w:pStyle w:val="ad"/>
              <w:numPr>
                <w:ilvl w:val="0"/>
                <w:numId w:val="54"/>
              </w:numPr>
              <w:shd w:val="clear" w:color="auto" w:fill="auto"/>
              <w:tabs>
                <w:tab w:val="left" w:pos="355"/>
              </w:tabs>
              <w:spacing w:line="259" w:lineRule="auto"/>
              <w:rPr>
                <w:sz w:val="24"/>
                <w:szCs w:val="24"/>
              </w:rPr>
            </w:pPr>
            <w:r>
              <w:rPr>
                <w:color w:val="000000"/>
                <w:sz w:val="24"/>
                <w:szCs w:val="24"/>
              </w:rPr>
              <w:t>Крестьянское (фермерское) хозяйство, использующее участок сельскохозяйственного назначения</w:t>
            </w:r>
          </w:p>
          <w:p w:rsidR="00432EE2" w:rsidRDefault="00493006" w:rsidP="00182D81">
            <w:pPr>
              <w:pStyle w:val="ad"/>
              <w:numPr>
                <w:ilvl w:val="0"/>
                <w:numId w:val="54"/>
              </w:numPr>
              <w:shd w:val="clear" w:color="auto" w:fill="auto"/>
              <w:tabs>
                <w:tab w:val="left" w:pos="355"/>
              </w:tabs>
              <w:spacing w:line="259" w:lineRule="auto"/>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55"/>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5"/>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56"/>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6"/>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2771"/>
              </w:tabs>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57"/>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7"/>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(иностранное юридическое лицо)?</w:t>
            </w:r>
          </w:p>
        </w:tc>
        <w:tc>
          <w:tcPr>
            <w:tcW w:w="6192" w:type="dxa"/>
          </w:tcPr>
          <w:p w:rsidR="00432EE2" w:rsidRDefault="00493006" w:rsidP="00182D81">
            <w:pPr>
              <w:pStyle w:val="ad"/>
              <w:numPr>
                <w:ilvl w:val="0"/>
                <w:numId w:val="58"/>
              </w:numPr>
              <w:shd w:val="clear" w:color="auto" w:fill="auto"/>
              <w:tabs>
                <w:tab w:val="left" w:pos="355"/>
              </w:tabs>
              <w:spacing w:line="259" w:lineRule="auto"/>
              <w:rPr>
                <w:sz w:val="24"/>
                <w:szCs w:val="24"/>
              </w:rPr>
            </w:pPr>
            <w:r>
              <w:rPr>
                <w:color w:val="000000"/>
                <w:sz w:val="24"/>
                <w:szCs w:val="24"/>
              </w:rPr>
              <w:t>Лицо, с которым заключен договор о комплексном освоении территории</w:t>
            </w:r>
          </w:p>
          <w:p w:rsidR="00432EE2" w:rsidRDefault="00493006" w:rsidP="00182D81">
            <w:pPr>
              <w:pStyle w:val="ad"/>
              <w:numPr>
                <w:ilvl w:val="0"/>
                <w:numId w:val="58"/>
              </w:numPr>
              <w:shd w:val="clear" w:color="auto" w:fill="auto"/>
              <w:tabs>
                <w:tab w:val="left" w:pos="360"/>
              </w:tabs>
              <w:spacing w:line="259" w:lineRule="auto"/>
              <w:rPr>
                <w:sz w:val="24"/>
                <w:szCs w:val="24"/>
              </w:rPr>
            </w:pPr>
            <w:r>
              <w:rPr>
                <w:color w:val="000000"/>
                <w:sz w:val="24"/>
                <w:szCs w:val="24"/>
              </w:rPr>
              <w:t>Собственник здания, сооружения либо помещения в здании, сооружении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59"/>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9"/>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95"/>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95"/>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формируется земельный участок?</w:t>
            </w:r>
          </w:p>
        </w:tc>
        <w:tc>
          <w:tcPr>
            <w:tcW w:w="6192" w:type="dxa"/>
          </w:tcPr>
          <w:p w:rsidR="00432EE2" w:rsidRDefault="00493006" w:rsidP="00182D81">
            <w:pPr>
              <w:pStyle w:val="ad"/>
              <w:numPr>
                <w:ilvl w:val="0"/>
                <w:numId w:val="95"/>
              </w:numPr>
              <w:shd w:val="clear" w:color="auto" w:fill="auto"/>
              <w:tabs>
                <w:tab w:val="left" w:pos="360"/>
              </w:tabs>
              <w:spacing w:line="259" w:lineRule="auto"/>
              <w:rPr>
                <w:sz w:val="24"/>
                <w:szCs w:val="24"/>
              </w:rPr>
            </w:pPr>
            <w:r>
              <w:rPr>
                <w:color w:val="000000"/>
                <w:sz w:val="24"/>
                <w:szCs w:val="24"/>
              </w:rPr>
              <w:t>Схема расположения земельного участка</w:t>
            </w:r>
          </w:p>
          <w:p w:rsidR="00432EE2" w:rsidRDefault="00493006" w:rsidP="00182D81">
            <w:pPr>
              <w:pStyle w:val="ad"/>
              <w:numPr>
                <w:ilvl w:val="0"/>
                <w:numId w:val="95"/>
              </w:numPr>
              <w:shd w:val="clear" w:color="auto" w:fill="auto"/>
              <w:tabs>
                <w:tab w:val="left" w:pos="365"/>
              </w:tabs>
              <w:spacing w:line="259" w:lineRule="auto"/>
              <w:rPr>
                <w:sz w:val="24"/>
                <w:szCs w:val="24"/>
              </w:rPr>
            </w:pPr>
            <w:r>
              <w:rPr>
                <w:color w:val="000000"/>
                <w:sz w:val="24"/>
                <w:szCs w:val="24"/>
              </w:rPr>
              <w:t>Утверждённый проект межевания территории</w:t>
            </w:r>
          </w:p>
        </w:tc>
      </w:tr>
      <w:tr w:rsidR="00432EE2">
        <w:tc>
          <w:tcPr>
            <w:tcW w:w="10156" w:type="dxa"/>
            <w:gridSpan w:val="3"/>
          </w:tcPr>
          <w:p w:rsidR="00432EE2" w:rsidRDefault="00493006">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«Предварительное согласование предоставления земельного участка в безвозмездное </w:t>
            </w:r>
            <w:r>
              <w:rPr>
                <w:rFonts w:ascii="Times New Roman" w:eastAsia="Times New Roman" w:hAnsi="Times New Roman" w:cs="Times New Roman"/>
                <w:bCs/>
                <w:iCs/>
                <w:color w:val="auto"/>
                <w:sz w:val="26"/>
                <w:szCs w:val="26"/>
                <w:lang w:bidi="ar-SA"/>
              </w:rPr>
              <w:lastRenderedPageBreak/>
              <w:t>пользование»</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Кто обращается за услугой?</w:t>
            </w:r>
          </w:p>
        </w:tc>
        <w:tc>
          <w:tcPr>
            <w:tcW w:w="6192" w:type="dxa"/>
          </w:tcPr>
          <w:p w:rsidR="00432EE2" w:rsidRDefault="00493006" w:rsidP="00182D81">
            <w:pPr>
              <w:pStyle w:val="ad"/>
              <w:numPr>
                <w:ilvl w:val="0"/>
                <w:numId w:val="60"/>
              </w:numPr>
              <w:shd w:val="clear" w:color="auto" w:fill="auto"/>
              <w:tabs>
                <w:tab w:val="left" w:pos="240"/>
              </w:tabs>
              <w:spacing w:line="259" w:lineRule="auto"/>
              <w:rPr>
                <w:sz w:val="24"/>
                <w:szCs w:val="24"/>
              </w:rPr>
            </w:pPr>
            <w:r>
              <w:rPr>
                <w:color w:val="000000"/>
                <w:sz w:val="24"/>
                <w:szCs w:val="24"/>
              </w:rPr>
              <w:t>Заявитель</w:t>
            </w:r>
          </w:p>
          <w:p w:rsidR="00432EE2" w:rsidRDefault="00493006" w:rsidP="00182D81">
            <w:pPr>
              <w:pStyle w:val="ad"/>
              <w:numPr>
                <w:ilvl w:val="0"/>
                <w:numId w:val="60"/>
              </w:numPr>
              <w:shd w:val="clear" w:color="auto" w:fill="auto"/>
              <w:tabs>
                <w:tab w:val="left" w:pos="230"/>
              </w:tabs>
              <w:spacing w:line="259" w:lineRule="auto"/>
              <w:rPr>
                <w:sz w:val="24"/>
                <w:szCs w:val="24"/>
              </w:rPr>
            </w:pPr>
            <w:r>
              <w:rPr>
                <w:color w:val="000000"/>
                <w:sz w:val="24"/>
                <w:szCs w:val="24"/>
              </w:rPr>
              <w:t>Представитель</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w:t>
            </w:r>
          </w:p>
        </w:tc>
        <w:tc>
          <w:tcPr>
            <w:tcW w:w="6192" w:type="dxa"/>
          </w:tcPr>
          <w:p w:rsidR="00432EE2" w:rsidRDefault="00493006" w:rsidP="00182D81">
            <w:pPr>
              <w:pStyle w:val="ad"/>
              <w:numPr>
                <w:ilvl w:val="0"/>
                <w:numId w:val="61"/>
              </w:numPr>
              <w:shd w:val="clear" w:color="auto" w:fill="auto"/>
              <w:tabs>
                <w:tab w:val="left" w:pos="235"/>
              </w:tabs>
              <w:spacing w:line="259" w:lineRule="auto"/>
              <w:rPr>
                <w:sz w:val="24"/>
                <w:szCs w:val="24"/>
              </w:rPr>
            </w:pPr>
            <w:r>
              <w:rPr>
                <w:color w:val="000000"/>
                <w:sz w:val="24"/>
                <w:szCs w:val="24"/>
              </w:rPr>
              <w:t>Физическое лицо</w:t>
            </w:r>
          </w:p>
          <w:p w:rsidR="00432EE2" w:rsidRDefault="00493006" w:rsidP="00182D81">
            <w:pPr>
              <w:pStyle w:val="ad"/>
              <w:numPr>
                <w:ilvl w:val="0"/>
                <w:numId w:val="61"/>
              </w:numPr>
              <w:shd w:val="clear" w:color="auto" w:fill="auto"/>
              <w:tabs>
                <w:tab w:val="left" w:pos="230"/>
              </w:tabs>
              <w:spacing w:line="259" w:lineRule="auto"/>
              <w:rPr>
                <w:sz w:val="24"/>
                <w:szCs w:val="24"/>
              </w:rPr>
            </w:pPr>
            <w:r>
              <w:rPr>
                <w:color w:val="000000"/>
                <w:sz w:val="24"/>
                <w:szCs w:val="24"/>
              </w:rPr>
              <w:t>Индивидуальный предприниматель</w:t>
            </w:r>
          </w:p>
          <w:p w:rsidR="00432EE2" w:rsidRDefault="00493006" w:rsidP="00182D81">
            <w:pPr>
              <w:pStyle w:val="ad"/>
              <w:numPr>
                <w:ilvl w:val="0"/>
                <w:numId w:val="61"/>
              </w:numPr>
              <w:shd w:val="clear" w:color="auto" w:fill="auto"/>
              <w:tabs>
                <w:tab w:val="left" w:pos="230"/>
              </w:tabs>
              <w:spacing w:line="259" w:lineRule="auto"/>
              <w:rPr>
                <w:sz w:val="24"/>
                <w:szCs w:val="24"/>
              </w:rPr>
            </w:pPr>
            <w:r>
              <w:rPr>
                <w:color w:val="000000"/>
                <w:sz w:val="24"/>
                <w:szCs w:val="24"/>
              </w:rPr>
              <w:t>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(физическое лицо)?</w:t>
            </w:r>
          </w:p>
        </w:tc>
        <w:tc>
          <w:tcPr>
            <w:tcW w:w="6192" w:type="dxa"/>
          </w:tcPr>
          <w:p w:rsidR="00432EE2" w:rsidRDefault="00493006" w:rsidP="00182D81">
            <w:pPr>
              <w:pStyle w:val="ad"/>
              <w:numPr>
                <w:ilvl w:val="0"/>
                <w:numId w:val="62"/>
              </w:numPr>
              <w:shd w:val="clear" w:color="auto" w:fill="auto"/>
              <w:tabs>
                <w:tab w:val="left" w:pos="240"/>
              </w:tabs>
              <w:spacing w:line="259" w:lineRule="auto"/>
              <w:rPr>
                <w:sz w:val="24"/>
                <w:szCs w:val="24"/>
              </w:rPr>
            </w:pPr>
            <w:r>
              <w:rPr>
                <w:color w:val="000000"/>
                <w:sz w:val="24"/>
                <w:szCs w:val="24"/>
              </w:rPr>
              <w:t>Гражданин, испрашивающий участок для индивидуального жилищного строительства, личного подсобного хозяйства</w:t>
            </w:r>
          </w:p>
          <w:p w:rsidR="00432EE2" w:rsidRDefault="00493006" w:rsidP="00182D81">
            <w:pPr>
              <w:pStyle w:val="ad"/>
              <w:numPr>
                <w:ilvl w:val="0"/>
                <w:numId w:val="62"/>
              </w:numPr>
              <w:shd w:val="clear" w:color="auto" w:fill="auto"/>
              <w:tabs>
                <w:tab w:val="left" w:pos="350"/>
              </w:tabs>
              <w:spacing w:line="259" w:lineRule="auto"/>
              <w:rPr>
                <w:sz w:val="24"/>
                <w:szCs w:val="24"/>
              </w:rPr>
            </w:pPr>
            <w:r>
              <w:rPr>
                <w:color w:val="000000"/>
                <w:sz w:val="24"/>
                <w:szCs w:val="24"/>
              </w:rPr>
              <w:t>Работник организации, которой участок предоставлен в постоянное (бессрочное) пользование</w:t>
            </w:r>
          </w:p>
          <w:p w:rsidR="00432EE2" w:rsidRDefault="00493006" w:rsidP="00182D81">
            <w:pPr>
              <w:pStyle w:val="ad"/>
              <w:numPr>
                <w:ilvl w:val="0"/>
                <w:numId w:val="62"/>
              </w:numPr>
              <w:shd w:val="clear" w:color="auto" w:fill="auto"/>
              <w:tabs>
                <w:tab w:val="left" w:pos="350"/>
              </w:tabs>
              <w:spacing w:line="259" w:lineRule="auto"/>
              <w:rPr>
                <w:sz w:val="24"/>
                <w:szCs w:val="24"/>
              </w:rPr>
            </w:pPr>
            <w:r>
              <w:rPr>
                <w:color w:val="000000"/>
                <w:sz w:val="24"/>
                <w:szCs w:val="24"/>
              </w:rPr>
              <w:t>Работник в муниципальном образовании и по установленной законодательством специальности</w:t>
            </w:r>
          </w:p>
          <w:p w:rsidR="00432EE2" w:rsidRDefault="00493006" w:rsidP="00182D81">
            <w:pPr>
              <w:pStyle w:val="ad"/>
              <w:numPr>
                <w:ilvl w:val="0"/>
                <w:numId w:val="62"/>
              </w:numPr>
              <w:shd w:val="clear" w:color="auto" w:fill="auto"/>
              <w:tabs>
                <w:tab w:val="left" w:pos="350"/>
              </w:tabs>
              <w:spacing w:line="259" w:lineRule="auto"/>
              <w:rPr>
                <w:sz w:val="24"/>
                <w:szCs w:val="24"/>
              </w:rPr>
            </w:pPr>
            <w:r>
              <w:rPr>
                <w:color w:val="000000"/>
                <w:sz w:val="24"/>
                <w:szCs w:val="24"/>
              </w:rPr>
              <w:t>Гражданин, которому предоставлено служебное помещение в виде жилого дома</w:t>
            </w:r>
          </w:p>
          <w:p w:rsidR="00432EE2" w:rsidRDefault="00493006" w:rsidP="00182D81">
            <w:pPr>
              <w:pStyle w:val="ad"/>
              <w:numPr>
                <w:ilvl w:val="0"/>
                <w:numId w:val="62"/>
              </w:numPr>
              <w:shd w:val="clear" w:color="auto" w:fill="auto"/>
              <w:tabs>
                <w:tab w:val="left" w:pos="355"/>
              </w:tabs>
              <w:spacing w:line="259" w:lineRule="auto"/>
              <w:rPr>
                <w:sz w:val="24"/>
                <w:szCs w:val="24"/>
              </w:rPr>
            </w:pPr>
            <w:r>
              <w:rPr>
                <w:color w:val="000000"/>
                <w:sz w:val="24"/>
                <w:szCs w:val="24"/>
              </w:rPr>
              <w:t>Гражданин, испрашивающий участок для сельскохозяйственной деятельности</w:t>
            </w:r>
          </w:p>
          <w:p w:rsidR="00432EE2" w:rsidRDefault="00493006" w:rsidP="00182D81">
            <w:pPr>
              <w:pStyle w:val="ad"/>
              <w:numPr>
                <w:ilvl w:val="0"/>
                <w:numId w:val="62"/>
              </w:numPr>
              <w:shd w:val="clear" w:color="auto" w:fill="auto"/>
              <w:tabs>
                <w:tab w:val="left" w:pos="350"/>
              </w:tabs>
              <w:spacing w:line="259" w:lineRule="auto"/>
              <w:rPr>
                <w:sz w:val="24"/>
                <w:szCs w:val="24"/>
              </w:rPr>
            </w:pPr>
            <w:r>
              <w:rPr>
                <w:color w:val="000000"/>
                <w:sz w:val="24"/>
                <w:szCs w:val="24"/>
              </w:rPr>
              <w:t>Лицо, у которого изъят участок, который был предоставлен на праве безвозмездного пользования</w:t>
            </w:r>
          </w:p>
          <w:p w:rsidR="00432EE2" w:rsidRDefault="00493006" w:rsidP="00182D81">
            <w:pPr>
              <w:pStyle w:val="ad"/>
              <w:numPr>
                <w:ilvl w:val="0"/>
                <w:numId w:val="62"/>
              </w:numPr>
              <w:shd w:val="clear" w:color="auto" w:fill="auto"/>
              <w:tabs>
                <w:tab w:val="left" w:pos="350"/>
              </w:tabs>
              <w:spacing w:line="259" w:lineRule="auto"/>
              <w:rPr>
                <w:sz w:val="24"/>
                <w:szCs w:val="24"/>
              </w:rPr>
            </w:pPr>
            <w:r>
              <w:rPr>
                <w:sz w:val="24"/>
                <w:szCs w:val="24"/>
              </w:rPr>
              <w:t>Лицо, относящееся к коренным малочисленным народам Севера, Сибири и Дальнего Востока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rsidP="00097502">
            <w:pPr>
              <w:pStyle w:val="ad"/>
              <w:tabs>
                <w:tab w:val="left" w:pos="376"/>
              </w:tabs>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92" w:type="dxa"/>
          </w:tcPr>
          <w:p w:rsidR="00432EE2" w:rsidRDefault="00493006" w:rsidP="00182D81">
            <w:pPr>
              <w:pStyle w:val="ad"/>
              <w:numPr>
                <w:ilvl w:val="0"/>
                <w:numId w:val="63"/>
              </w:numPr>
              <w:shd w:val="clear" w:color="auto" w:fill="auto"/>
              <w:tabs>
                <w:tab w:val="left" w:pos="341"/>
              </w:tabs>
              <w:spacing w:line="259" w:lineRule="auto"/>
              <w:rPr>
                <w:sz w:val="24"/>
                <w:szCs w:val="24"/>
              </w:rPr>
            </w:pPr>
            <w:r>
              <w:rPr>
                <w:color w:val="000000"/>
                <w:sz w:val="24"/>
                <w:szCs w:val="24"/>
              </w:rPr>
              <w:t>Соглашение об изъятии земельного участка</w:t>
            </w:r>
          </w:p>
          <w:p w:rsidR="00432EE2" w:rsidRDefault="00493006" w:rsidP="00182D81">
            <w:pPr>
              <w:pStyle w:val="ad"/>
              <w:numPr>
                <w:ilvl w:val="0"/>
                <w:numId w:val="63"/>
              </w:numPr>
              <w:shd w:val="clear" w:color="auto" w:fill="auto"/>
              <w:tabs>
                <w:tab w:val="left" w:pos="360"/>
              </w:tabs>
              <w:spacing w:line="259" w:lineRule="auto"/>
              <w:rPr>
                <w:sz w:val="24"/>
                <w:szCs w:val="24"/>
              </w:rPr>
            </w:pPr>
            <w:r>
              <w:rPr>
                <w:color w:val="000000"/>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(индивидуальный предприниматель)?</w:t>
            </w:r>
          </w:p>
        </w:tc>
        <w:tc>
          <w:tcPr>
            <w:tcW w:w="6192" w:type="dxa"/>
          </w:tcPr>
          <w:p w:rsidR="00432EE2" w:rsidRDefault="00493006" w:rsidP="00182D81">
            <w:pPr>
              <w:pStyle w:val="ad"/>
              <w:numPr>
                <w:ilvl w:val="0"/>
                <w:numId w:val="64"/>
              </w:numPr>
              <w:shd w:val="clear" w:color="auto" w:fill="auto"/>
              <w:tabs>
                <w:tab w:val="left" w:pos="355"/>
              </w:tabs>
              <w:spacing w:line="259" w:lineRule="auto"/>
              <w:rPr>
                <w:sz w:val="24"/>
                <w:szCs w:val="24"/>
              </w:rPr>
            </w:pPr>
            <w:r>
              <w:rPr>
                <w:color w:val="000000"/>
                <w:sz w:val="24"/>
                <w:szCs w:val="24"/>
              </w:rPr>
              <w:t>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432EE2" w:rsidRDefault="00493006" w:rsidP="00182D81">
            <w:pPr>
              <w:pStyle w:val="ad"/>
              <w:numPr>
                <w:ilvl w:val="0"/>
                <w:numId w:val="64"/>
              </w:numPr>
              <w:shd w:val="clear" w:color="auto" w:fill="auto"/>
              <w:tabs>
                <w:tab w:val="left" w:pos="360"/>
              </w:tabs>
              <w:spacing w:line="259" w:lineRule="auto"/>
              <w:rPr>
                <w:sz w:val="24"/>
                <w:szCs w:val="24"/>
              </w:rPr>
            </w:pPr>
            <w:r>
              <w:rPr>
                <w:color w:val="000000"/>
                <w:sz w:val="24"/>
                <w:szCs w:val="24"/>
              </w:rPr>
              <w:t xml:space="preserve">Лицо, испрашивающее участок для сельскохозяйственного, </w:t>
            </w:r>
            <w:proofErr w:type="spellStart"/>
            <w:r>
              <w:rPr>
                <w:color w:val="000000"/>
                <w:sz w:val="24"/>
                <w:szCs w:val="24"/>
              </w:rPr>
              <w:t>охотхозяйственного</w:t>
            </w:r>
            <w:proofErr w:type="spellEnd"/>
            <w:r>
              <w:rPr>
                <w:color w:val="000000"/>
                <w:sz w:val="24"/>
                <w:szCs w:val="24"/>
              </w:rPr>
              <w:t>, лесохозяйственного использования</w:t>
            </w:r>
          </w:p>
          <w:p w:rsidR="00432EE2" w:rsidRDefault="00493006" w:rsidP="00182D81">
            <w:pPr>
              <w:pStyle w:val="ad"/>
              <w:numPr>
                <w:ilvl w:val="0"/>
                <w:numId w:val="64"/>
              </w:numPr>
              <w:shd w:val="clear" w:color="auto" w:fill="auto"/>
              <w:tabs>
                <w:tab w:val="left" w:pos="355"/>
              </w:tabs>
              <w:spacing w:line="259" w:lineRule="auto"/>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p w:rsidR="00432EE2" w:rsidRDefault="00493006" w:rsidP="00182D81">
            <w:pPr>
              <w:pStyle w:val="ad"/>
              <w:numPr>
                <w:ilvl w:val="0"/>
                <w:numId w:val="64"/>
              </w:numPr>
              <w:shd w:val="clear" w:color="auto" w:fill="auto"/>
              <w:tabs>
                <w:tab w:val="left" w:pos="360"/>
              </w:tabs>
              <w:spacing w:line="259" w:lineRule="auto"/>
              <w:rPr>
                <w:sz w:val="24"/>
                <w:szCs w:val="24"/>
              </w:rPr>
            </w:pPr>
            <w:r>
              <w:rPr>
                <w:color w:val="000000"/>
                <w:sz w:val="24"/>
                <w:szCs w:val="24"/>
              </w:rPr>
              <w:t>Лицо, у которого изъят участок, предоставленный в безвозмездное пользование</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Крестьянское (фермерское) хозяйство создано несколькими гражданами?</w:t>
            </w:r>
          </w:p>
        </w:tc>
        <w:tc>
          <w:tcPr>
            <w:tcW w:w="6192" w:type="dxa"/>
          </w:tcPr>
          <w:p w:rsidR="00432EE2" w:rsidRDefault="00493006" w:rsidP="00182D81">
            <w:pPr>
              <w:pStyle w:val="ad"/>
              <w:numPr>
                <w:ilvl w:val="0"/>
                <w:numId w:val="65"/>
              </w:numPr>
              <w:shd w:val="clear" w:color="auto" w:fill="auto"/>
              <w:tabs>
                <w:tab w:val="left" w:pos="355"/>
              </w:tabs>
              <w:spacing w:line="259" w:lineRule="auto"/>
              <w:rPr>
                <w:sz w:val="24"/>
                <w:szCs w:val="24"/>
              </w:rPr>
            </w:pPr>
            <w:r>
              <w:rPr>
                <w:color w:val="000000"/>
                <w:sz w:val="24"/>
                <w:szCs w:val="24"/>
              </w:rPr>
              <w:t>Крестьянское (фермерское) хозяйство создано одним гражданином</w:t>
            </w:r>
          </w:p>
          <w:p w:rsidR="00432EE2" w:rsidRDefault="00493006" w:rsidP="00182D81">
            <w:pPr>
              <w:pStyle w:val="ad"/>
              <w:numPr>
                <w:ilvl w:val="0"/>
                <w:numId w:val="65"/>
              </w:numPr>
              <w:shd w:val="clear" w:color="auto" w:fill="auto"/>
              <w:tabs>
                <w:tab w:val="left" w:pos="355"/>
              </w:tabs>
              <w:spacing w:line="259" w:lineRule="auto"/>
              <w:rPr>
                <w:sz w:val="24"/>
                <w:szCs w:val="24"/>
              </w:rPr>
            </w:pPr>
            <w:r>
              <w:rPr>
                <w:color w:val="000000"/>
                <w:sz w:val="24"/>
                <w:szCs w:val="24"/>
              </w:rPr>
              <w:t>Крестьянское (фермерское) хозяйство создано 2 и более гражданами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808"/>
                <w:tab w:val="left" w:pos="1451"/>
                <w:tab w:val="left" w:pos="2891"/>
              </w:tabs>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92" w:type="dxa"/>
          </w:tcPr>
          <w:p w:rsidR="00432EE2" w:rsidRDefault="00493006" w:rsidP="00182D81">
            <w:pPr>
              <w:pStyle w:val="ad"/>
              <w:numPr>
                <w:ilvl w:val="0"/>
                <w:numId w:val="66"/>
              </w:numPr>
              <w:shd w:val="clear" w:color="auto" w:fill="auto"/>
              <w:tabs>
                <w:tab w:val="left" w:pos="365"/>
              </w:tabs>
              <w:spacing w:line="259" w:lineRule="auto"/>
              <w:rPr>
                <w:sz w:val="24"/>
                <w:szCs w:val="24"/>
              </w:rPr>
            </w:pPr>
            <w:r>
              <w:rPr>
                <w:color w:val="000000"/>
                <w:sz w:val="24"/>
                <w:szCs w:val="24"/>
              </w:rPr>
              <w:t>Соглашение об изъятии земельного участка</w:t>
            </w:r>
          </w:p>
          <w:p w:rsidR="00432EE2" w:rsidRDefault="00493006" w:rsidP="00182D81">
            <w:pPr>
              <w:pStyle w:val="ad"/>
              <w:numPr>
                <w:ilvl w:val="0"/>
                <w:numId w:val="66"/>
              </w:numPr>
              <w:shd w:val="clear" w:color="auto" w:fill="auto"/>
              <w:tabs>
                <w:tab w:val="left" w:pos="360"/>
              </w:tabs>
              <w:spacing w:line="259" w:lineRule="auto"/>
              <w:rPr>
                <w:sz w:val="24"/>
                <w:szCs w:val="24"/>
              </w:rPr>
            </w:pPr>
            <w:r>
              <w:rPr>
                <w:color w:val="000000"/>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(юридическое лицо)?</w:t>
            </w:r>
          </w:p>
        </w:tc>
        <w:tc>
          <w:tcPr>
            <w:tcW w:w="6192" w:type="dxa"/>
          </w:tcPr>
          <w:p w:rsidR="00432EE2" w:rsidRDefault="00493006" w:rsidP="00182D81">
            <w:pPr>
              <w:pStyle w:val="ad"/>
              <w:numPr>
                <w:ilvl w:val="0"/>
                <w:numId w:val="67"/>
              </w:numPr>
              <w:shd w:val="clear" w:color="auto" w:fill="auto"/>
              <w:tabs>
                <w:tab w:val="left" w:pos="350"/>
              </w:tabs>
              <w:spacing w:line="259" w:lineRule="auto"/>
              <w:rPr>
                <w:sz w:val="24"/>
                <w:szCs w:val="24"/>
              </w:rPr>
            </w:pPr>
            <w:r>
              <w:rPr>
                <w:color w:val="000000"/>
                <w:sz w:val="24"/>
                <w:szCs w:val="24"/>
              </w:rPr>
              <w:t>Религиозная организация</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Религиозная организация, которой предоставлены в безвозмездное пользование здания, сооружения</w:t>
            </w:r>
          </w:p>
          <w:p w:rsidR="00432EE2" w:rsidRDefault="00493006" w:rsidP="00182D81">
            <w:pPr>
              <w:pStyle w:val="ad"/>
              <w:numPr>
                <w:ilvl w:val="0"/>
                <w:numId w:val="67"/>
              </w:numPr>
              <w:shd w:val="clear" w:color="auto" w:fill="auto"/>
              <w:tabs>
                <w:tab w:val="left" w:pos="350"/>
              </w:tabs>
              <w:spacing w:line="259" w:lineRule="auto"/>
              <w:rPr>
                <w:sz w:val="24"/>
                <w:szCs w:val="24"/>
              </w:rPr>
            </w:pPr>
            <w:r>
              <w:rPr>
                <w:color w:val="000000"/>
                <w:sz w:val="24"/>
                <w:szCs w:val="24"/>
              </w:rPr>
              <w:lastRenderedPageBreak/>
              <w:t>Крестьянское (фермерское) хозяйство, испрашивающее земельный участок для осуществления своей деятельности</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 xml:space="preserve">Лицо, испрашивающее участок для сельскохозяйственного, </w:t>
            </w:r>
            <w:proofErr w:type="spellStart"/>
            <w:r>
              <w:rPr>
                <w:color w:val="000000"/>
                <w:sz w:val="24"/>
                <w:szCs w:val="24"/>
              </w:rPr>
              <w:t>охотхозяйственного</w:t>
            </w:r>
            <w:proofErr w:type="spellEnd"/>
            <w:r>
              <w:rPr>
                <w:color w:val="000000"/>
                <w:sz w:val="24"/>
                <w:szCs w:val="24"/>
              </w:rPr>
              <w:t>, лесохозяйственного использования</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Садовое или огородническое некоммерческое товарищество</w:t>
            </w:r>
          </w:p>
          <w:p w:rsidR="00432EE2" w:rsidRDefault="00493006" w:rsidP="00182D81">
            <w:pPr>
              <w:pStyle w:val="ad"/>
              <w:numPr>
                <w:ilvl w:val="0"/>
                <w:numId w:val="67"/>
              </w:numPr>
              <w:shd w:val="clear" w:color="auto" w:fill="auto"/>
              <w:tabs>
                <w:tab w:val="left" w:pos="350"/>
              </w:tabs>
              <w:spacing w:line="259" w:lineRule="auto"/>
              <w:rPr>
                <w:sz w:val="24"/>
                <w:szCs w:val="24"/>
              </w:rPr>
            </w:pPr>
            <w:r>
              <w:rPr>
                <w:color w:val="000000"/>
                <w:sz w:val="24"/>
                <w:szCs w:val="24"/>
              </w:rPr>
              <w:t>Некоммерческая организация, созданная гражданами в целях жилищного строительства</w:t>
            </w:r>
          </w:p>
          <w:p w:rsidR="00432EE2" w:rsidRDefault="00493006" w:rsidP="00182D81">
            <w:pPr>
              <w:pStyle w:val="ad"/>
              <w:numPr>
                <w:ilvl w:val="0"/>
                <w:numId w:val="67"/>
              </w:numPr>
              <w:shd w:val="clear" w:color="auto" w:fill="auto"/>
              <w:tabs>
                <w:tab w:val="left" w:pos="355"/>
              </w:tabs>
              <w:spacing w:line="259" w:lineRule="auto"/>
              <w:rPr>
                <w:sz w:val="24"/>
                <w:szCs w:val="24"/>
              </w:rPr>
            </w:pPr>
            <w:r>
              <w:rPr>
                <w:color w:val="000000"/>
                <w:sz w:val="24"/>
                <w:szCs w:val="24"/>
              </w:rPr>
              <w:t>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w:t>
            </w:r>
          </w:p>
          <w:p w:rsidR="00432EE2" w:rsidRDefault="00493006" w:rsidP="00182D81">
            <w:pPr>
              <w:pStyle w:val="ad"/>
              <w:numPr>
                <w:ilvl w:val="0"/>
                <w:numId w:val="67"/>
              </w:numPr>
              <w:shd w:val="clear" w:color="auto" w:fill="auto"/>
              <w:tabs>
                <w:tab w:val="left" w:pos="355"/>
              </w:tabs>
              <w:spacing w:line="259" w:lineRule="auto"/>
              <w:rPr>
                <w:sz w:val="24"/>
                <w:szCs w:val="24"/>
              </w:rPr>
            </w:pPr>
            <w:r>
              <w:rPr>
                <w:sz w:val="24"/>
                <w:szCs w:val="24"/>
              </w:rPr>
              <w:t>Община лиц, относящихся к коренным малочисленным народам Севера, Сибири и Дальнего Востока Российской Федерации</w:t>
            </w:r>
          </w:p>
          <w:p w:rsidR="00432EE2" w:rsidRDefault="00493006" w:rsidP="00182D81">
            <w:pPr>
              <w:pStyle w:val="ad"/>
              <w:numPr>
                <w:ilvl w:val="0"/>
                <w:numId w:val="67"/>
              </w:numPr>
              <w:shd w:val="clear" w:color="auto" w:fill="auto"/>
              <w:tabs>
                <w:tab w:val="left" w:pos="355"/>
              </w:tabs>
              <w:spacing w:line="259" w:lineRule="auto"/>
              <w:rPr>
                <w:sz w:val="24"/>
                <w:szCs w:val="24"/>
              </w:rPr>
            </w:pPr>
            <w:r>
              <w:rPr>
                <w:color w:val="000000"/>
                <w:sz w:val="24"/>
                <w:szCs w:val="24"/>
              </w:rPr>
              <w:t>Лицо, у которого изъят участок, предоставленный в безвозмездное пользование</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Государственное или муниципальное учреждение</w:t>
            </w:r>
          </w:p>
          <w:p w:rsidR="00432EE2" w:rsidRDefault="00493006" w:rsidP="00182D81">
            <w:pPr>
              <w:pStyle w:val="ad"/>
              <w:numPr>
                <w:ilvl w:val="0"/>
                <w:numId w:val="67"/>
              </w:numPr>
              <w:shd w:val="clear" w:color="auto" w:fill="auto"/>
              <w:tabs>
                <w:tab w:val="left" w:pos="350"/>
              </w:tabs>
              <w:spacing w:line="259" w:lineRule="auto"/>
              <w:rPr>
                <w:sz w:val="24"/>
                <w:szCs w:val="24"/>
              </w:rPr>
            </w:pPr>
            <w:r>
              <w:rPr>
                <w:color w:val="000000"/>
                <w:sz w:val="24"/>
                <w:szCs w:val="24"/>
              </w:rPr>
              <w:t>Казенное предприятие</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Центр исторического наследия Президента Российской Федерации</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АО "Почта России"</w:t>
            </w:r>
          </w:p>
          <w:p w:rsidR="00432EE2" w:rsidRDefault="00493006" w:rsidP="00182D81">
            <w:pPr>
              <w:pStyle w:val="ad"/>
              <w:numPr>
                <w:ilvl w:val="0"/>
                <w:numId w:val="67"/>
              </w:numPr>
              <w:shd w:val="clear" w:color="auto" w:fill="auto"/>
              <w:tabs>
                <w:tab w:val="left" w:pos="360"/>
              </w:tabs>
              <w:spacing w:line="259" w:lineRule="auto"/>
              <w:rPr>
                <w:sz w:val="24"/>
                <w:szCs w:val="24"/>
              </w:rPr>
            </w:pPr>
            <w:proofErr w:type="gramStart"/>
            <w:r>
              <w:rPr>
                <w:color w:val="000000"/>
                <w:sz w:val="24"/>
                <w:szCs w:val="24"/>
              </w:rPr>
              <w:t>Публично-правовая</w:t>
            </w:r>
            <w:proofErr w:type="gramEnd"/>
            <w:r>
              <w:rPr>
                <w:color w:val="000000"/>
                <w:sz w:val="24"/>
                <w:szCs w:val="24"/>
              </w:rPr>
              <w:t xml:space="preserve"> компании "Единый заказчик в сфере строительства"</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Строительство объекта недвижимости на испрашиваемом участке завершено?</w:t>
            </w:r>
          </w:p>
        </w:tc>
        <w:tc>
          <w:tcPr>
            <w:tcW w:w="6192" w:type="dxa"/>
          </w:tcPr>
          <w:p w:rsidR="00432EE2" w:rsidRDefault="00493006" w:rsidP="00182D81">
            <w:pPr>
              <w:pStyle w:val="ad"/>
              <w:numPr>
                <w:ilvl w:val="0"/>
                <w:numId w:val="68"/>
              </w:numPr>
              <w:shd w:val="clear" w:color="auto" w:fill="auto"/>
              <w:tabs>
                <w:tab w:val="left" w:pos="370"/>
              </w:tabs>
              <w:spacing w:line="259" w:lineRule="auto"/>
              <w:rPr>
                <w:sz w:val="24"/>
                <w:szCs w:val="24"/>
              </w:rPr>
            </w:pPr>
            <w:r>
              <w:rPr>
                <w:color w:val="000000"/>
                <w:sz w:val="24"/>
                <w:szCs w:val="24"/>
              </w:rPr>
              <w:t>Строительство объекта недвижимости завершено</w:t>
            </w:r>
          </w:p>
          <w:p w:rsidR="00432EE2" w:rsidRDefault="00493006" w:rsidP="00182D81">
            <w:pPr>
              <w:pStyle w:val="ad"/>
              <w:numPr>
                <w:ilvl w:val="0"/>
                <w:numId w:val="68"/>
              </w:numPr>
              <w:shd w:val="clear" w:color="auto" w:fill="auto"/>
              <w:tabs>
                <w:tab w:val="left" w:pos="370"/>
              </w:tabs>
              <w:spacing w:line="259" w:lineRule="auto"/>
              <w:rPr>
                <w:sz w:val="24"/>
                <w:szCs w:val="24"/>
              </w:rPr>
            </w:pPr>
            <w:r>
              <w:rPr>
                <w:color w:val="000000"/>
                <w:sz w:val="24"/>
                <w:szCs w:val="24"/>
              </w:rPr>
              <w:t>Строительство объекта недвижимости не завершено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966"/>
                <w:tab w:val="left" w:pos="2123"/>
                <w:tab w:val="left" w:pos="2877"/>
              </w:tabs>
              <w:spacing w:line="259" w:lineRule="auto"/>
              <w:ind w:firstLine="0"/>
              <w:rPr>
                <w:sz w:val="24"/>
                <w:szCs w:val="24"/>
              </w:rPr>
            </w:pPr>
            <w:r>
              <w:rPr>
                <w:color w:val="000000"/>
                <w:sz w:val="24"/>
                <w:szCs w:val="24"/>
              </w:rPr>
              <w:t>Право на объект недвижимости зарегистрировано в ЕГРН?</w:t>
            </w:r>
          </w:p>
        </w:tc>
        <w:tc>
          <w:tcPr>
            <w:tcW w:w="6192" w:type="dxa"/>
          </w:tcPr>
          <w:p w:rsidR="00432EE2" w:rsidRDefault="00493006" w:rsidP="00182D81">
            <w:pPr>
              <w:pStyle w:val="ad"/>
              <w:numPr>
                <w:ilvl w:val="0"/>
                <w:numId w:val="69"/>
              </w:numPr>
              <w:shd w:val="clear" w:color="auto" w:fill="auto"/>
              <w:tabs>
                <w:tab w:val="left" w:pos="35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69"/>
              </w:numPr>
              <w:shd w:val="clear" w:color="auto" w:fill="auto"/>
              <w:tabs>
                <w:tab w:val="left" w:pos="35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Право заявителя на объект недвижимости зарегистрировано в ЕГРН?</w:t>
            </w:r>
          </w:p>
        </w:tc>
        <w:tc>
          <w:tcPr>
            <w:tcW w:w="6192" w:type="dxa"/>
          </w:tcPr>
          <w:p w:rsidR="00432EE2" w:rsidRDefault="00493006" w:rsidP="00182D81">
            <w:pPr>
              <w:pStyle w:val="ad"/>
              <w:numPr>
                <w:ilvl w:val="0"/>
                <w:numId w:val="70"/>
              </w:numPr>
              <w:shd w:val="clear" w:color="auto" w:fill="auto"/>
              <w:tabs>
                <w:tab w:val="left" w:pos="346"/>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70"/>
              </w:numPr>
              <w:shd w:val="clear" w:color="auto" w:fill="auto"/>
              <w:tabs>
                <w:tab w:val="left" w:pos="346"/>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2450"/>
              </w:tabs>
              <w:spacing w:line="259" w:lineRule="auto"/>
              <w:ind w:firstLine="0"/>
              <w:rPr>
                <w:sz w:val="24"/>
                <w:szCs w:val="24"/>
              </w:rPr>
            </w:pPr>
            <w:r>
              <w:rPr>
                <w:sz w:val="24"/>
                <w:szCs w:val="24"/>
              </w:rPr>
              <w:t>Зарегистрировано ли право на испрашиваемый земельный участок в ЕГРН?</w:t>
            </w:r>
          </w:p>
        </w:tc>
        <w:tc>
          <w:tcPr>
            <w:tcW w:w="6192" w:type="dxa"/>
          </w:tcPr>
          <w:p w:rsidR="00432EE2" w:rsidRDefault="00493006" w:rsidP="00182D81">
            <w:pPr>
              <w:pStyle w:val="ad"/>
              <w:numPr>
                <w:ilvl w:val="0"/>
                <w:numId w:val="71"/>
              </w:numPr>
              <w:shd w:val="clear" w:color="auto" w:fill="auto"/>
              <w:tabs>
                <w:tab w:val="left" w:pos="346"/>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71"/>
              </w:numPr>
              <w:shd w:val="clear" w:color="auto" w:fill="auto"/>
              <w:tabs>
                <w:tab w:val="left" w:pos="346"/>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376"/>
                <w:tab w:val="left" w:pos="798"/>
                <w:tab w:val="left" w:pos="1442"/>
                <w:tab w:val="left" w:pos="2882"/>
              </w:tabs>
              <w:spacing w:line="259" w:lineRule="auto"/>
              <w:ind w:firstLine="0"/>
              <w:rPr>
                <w:sz w:val="24"/>
                <w:szCs w:val="24"/>
              </w:rPr>
            </w:pPr>
            <w:r>
              <w:rPr>
                <w:sz w:val="24"/>
                <w:szCs w:val="24"/>
              </w:rPr>
              <w:t xml:space="preserve">На </w:t>
            </w:r>
            <w:proofErr w:type="gramStart"/>
            <w:r>
              <w:rPr>
                <w:sz w:val="24"/>
                <w:szCs w:val="24"/>
              </w:rPr>
              <w:t>основании</w:t>
            </w:r>
            <w:proofErr w:type="gramEnd"/>
            <w:r>
              <w:rPr>
                <w:sz w:val="24"/>
                <w:szCs w:val="24"/>
              </w:rPr>
              <w:t xml:space="preserve"> какого документа был изъят земельный участок?</w:t>
            </w:r>
          </w:p>
        </w:tc>
        <w:tc>
          <w:tcPr>
            <w:tcW w:w="6192" w:type="dxa"/>
          </w:tcPr>
          <w:p w:rsidR="00432EE2" w:rsidRDefault="00493006" w:rsidP="00182D81">
            <w:pPr>
              <w:pStyle w:val="ad"/>
              <w:numPr>
                <w:ilvl w:val="0"/>
                <w:numId w:val="72"/>
              </w:numPr>
              <w:shd w:val="clear" w:color="auto" w:fill="auto"/>
              <w:tabs>
                <w:tab w:val="left" w:pos="355"/>
              </w:tabs>
              <w:spacing w:line="259" w:lineRule="auto"/>
              <w:rPr>
                <w:sz w:val="24"/>
                <w:szCs w:val="24"/>
              </w:rPr>
            </w:pPr>
            <w:r>
              <w:rPr>
                <w:sz w:val="24"/>
                <w:szCs w:val="24"/>
              </w:rPr>
              <w:t>Соглашение об изъятии земельного участка</w:t>
            </w:r>
          </w:p>
          <w:p w:rsidR="00432EE2" w:rsidRDefault="00493006" w:rsidP="00182D81">
            <w:pPr>
              <w:pStyle w:val="ad"/>
              <w:numPr>
                <w:ilvl w:val="0"/>
                <w:numId w:val="72"/>
              </w:numPr>
              <w:shd w:val="clear" w:color="auto" w:fill="auto"/>
              <w:tabs>
                <w:tab w:val="left" w:pos="360"/>
              </w:tabs>
              <w:spacing w:line="259" w:lineRule="auto"/>
              <w:rPr>
                <w:sz w:val="24"/>
                <w:szCs w:val="24"/>
              </w:rPr>
            </w:pPr>
            <w:r>
              <w:rPr>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 xml:space="preserve">На </w:t>
            </w:r>
            <w:proofErr w:type="gramStart"/>
            <w:r>
              <w:rPr>
                <w:sz w:val="24"/>
                <w:szCs w:val="24"/>
              </w:rPr>
              <w:t>основании</w:t>
            </w:r>
            <w:proofErr w:type="gramEnd"/>
            <w:r>
              <w:rPr>
                <w:sz w:val="24"/>
                <w:szCs w:val="24"/>
              </w:rPr>
              <w:t xml:space="preserve"> какого документа формируется земельный участок?</w:t>
            </w:r>
          </w:p>
        </w:tc>
        <w:tc>
          <w:tcPr>
            <w:tcW w:w="6192" w:type="dxa"/>
          </w:tcPr>
          <w:p w:rsidR="00432EE2" w:rsidRDefault="00493006" w:rsidP="00182D81">
            <w:pPr>
              <w:pStyle w:val="ad"/>
              <w:numPr>
                <w:ilvl w:val="0"/>
                <w:numId w:val="73"/>
              </w:numPr>
              <w:shd w:val="clear" w:color="auto" w:fill="auto"/>
              <w:tabs>
                <w:tab w:val="left" w:pos="355"/>
              </w:tabs>
              <w:spacing w:line="259" w:lineRule="auto"/>
              <w:rPr>
                <w:sz w:val="24"/>
                <w:szCs w:val="24"/>
              </w:rPr>
            </w:pPr>
            <w:r>
              <w:rPr>
                <w:sz w:val="24"/>
                <w:szCs w:val="24"/>
              </w:rPr>
              <w:t>Схема расположения земельного участка</w:t>
            </w:r>
          </w:p>
          <w:p w:rsidR="00432EE2" w:rsidRDefault="00493006" w:rsidP="00182D81">
            <w:pPr>
              <w:pStyle w:val="ad"/>
              <w:numPr>
                <w:ilvl w:val="0"/>
                <w:numId w:val="73"/>
              </w:numPr>
              <w:shd w:val="clear" w:color="auto" w:fill="auto"/>
              <w:tabs>
                <w:tab w:val="left" w:pos="365"/>
              </w:tabs>
              <w:spacing w:line="259" w:lineRule="auto"/>
              <w:rPr>
                <w:sz w:val="24"/>
                <w:szCs w:val="24"/>
              </w:rPr>
            </w:pPr>
            <w:r>
              <w:rPr>
                <w:sz w:val="24"/>
                <w:szCs w:val="24"/>
              </w:rPr>
              <w:t>Утверждённый проект межевания территории</w:t>
            </w:r>
          </w:p>
          <w:p w:rsidR="00432EE2" w:rsidRDefault="00493006" w:rsidP="00182D81">
            <w:pPr>
              <w:pStyle w:val="ad"/>
              <w:numPr>
                <w:ilvl w:val="0"/>
                <w:numId w:val="73"/>
              </w:numPr>
              <w:shd w:val="clear" w:color="auto" w:fill="auto"/>
              <w:tabs>
                <w:tab w:val="left" w:pos="365"/>
              </w:tabs>
              <w:spacing w:line="259" w:lineRule="auto"/>
              <w:rPr>
                <w:sz w:val="24"/>
                <w:szCs w:val="24"/>
              </w:rPr>
            </w:pPr>
            <w:r>
              <w:rPr>
                <w:sz w:val="24"/>
                <w:szCs w:val="24"/>
              </w:rPr>
              <w:t>Проектная документация лесных участков</w:t>
            </w:r>
          </w:p>
        </w:tc>
      </w:tr>
      <w:tr w:rsidR="00432EE2">
        <w:tc>
          <w:tcPr>
            <w:tcW w:w="10156" w:type="dxa"/>
            <w:gridSpan w:val="3"/>
            <w:vAlign w:val="center"/>
          </w:tcPr>
          <w:p w:rsidR="00432EE2" w:rsidRDefault="00493006">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«Предварительное согласование предоставления земельного участка в постоянное </w:t>
            </w:r>
            <w:r>
              <w:rPr>
                <w:rFonts w:ascii="Times New Roman" w:eastAsia="Times New Roman" w:hAnsi="Times New Roman" w:cs="Times New Roman"/>
                <w:bCs/>
                <w:iCs/>
                <w:color w:val="auto"/>
                <w:sz w:val="26"/>
                <w:szCs w:val="26"/>
                <w:lang w:bidi="ar-SA"/>
              </w:rPr>
              <w:lastRenderedPageBreak/>
              <w:t>(бессрочное пользование)»</w:t>
            </w:r>
          </w:p>
        </w:tc>
      </w:tr>
      <w:tr w:rsidR="00432EE2">
        <w:tc>
          <w:tcPr>
            <w:tcW w:w="562" w:type="dxa"/>
          </w:tcPr>
          <w:p w:rsidR="00432EE2" w:rsidRDefault="00432EE2" w:rsidP="00182D81">
            <w:pPr>
              <w:widowControl/>
              <w:numPr>
                <w:ilvl w:val="0"/>
                <w:numId w:val="14"/>
              </w:numPr>
              <w:spacing w:line="259" w:lineRule="auto"/>
              <w:ind w:left="0" w:firstLine="0"/>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Кто обращается за услугой?</w:t>
            </w:r>
          </w:p>
        </w:tc>
        <w:tc>
          <w:tcPr>
            <w:tcW w:w="6192" w:type="dxa"/>
          </w:tcPr>
          <w:p w:rsidR="00432EE2" w:rsidRDefault="00493006" w:rsidP="00182D81">
            <w:pPr>
              <w:pStyle w:val="ad"/>
              <w:numPr>
                <w:ilvl w:val="0"/>
                <w:numId w:val="74"/>
              </w:numPr>
              <w:shd w:val="clear" w:color="auto" w:fill="auto"/>
              <w:tabs>
                <w:tab w:val="left" w:pos="240"/>
              </w:tabs>
              <w:spacing w:line="259" w:lineRule="auto"/>
              <w:rPr>
                <w:sz w:val="24"/>
                <w:szCs w:val="24"/>
              </w:rPr>
            </w:pPr>
            <w:r>
              <w:rPr>
                <w:sz w:val="24"/>
                <w:szCs w:val="24"/>
              </w:rPr>
              <w:t>Заявитель</w:t>
            </w:r>
          </w:p>
          <w:p w:rsidR="00432EE2" w:rsidRDefault="00493006" w:rsidP="00182D81">
            <w:pPr>
              <w:pStyle w:val="ad"/>
              <w:numPr>
                <w:ilvl w:val="0"/>
                <w:numId w:val="74"/>
              </w:numPr>
              <w:shd w:val="clear" w:color="auto" w:fill="auto"/>
              <w:tabs>
                <w:tab w:val="left" w:pos="230"/>
              </w:tabs>
              <w:spacing w:line="259" w:lineRule="auto"/>
              <w:rPr>
                <w:sz w:val="24"/>
                <w:szCs w:val="24"/>
              </w:rPr>
            </w:pPr>
            <w:r>
              <w:rPr>
                <w:sz w:val="24"/>
                <w:szCs w:val="24"/>
              </w:rPr>
              <w:t>Представитель</w:t>
            </w:r>
          </w:p>
        </w:tc>
      </w:tr>
      <w:tr w:rsidR="00432EE2">
        <w:tc>
          <w:tcPr>
            <w:tcW w:w="562" w:type="dxa"/>
          </w:tcPr>
          <w:p w:rsidR="00432EE2" w:rsidRDefault="00432EE2" w:rsidP="00182D81">
            <w:pPr>
              <w:widowControl/>
              <w:numPr>
                <w:ilvl w:val="0"/>
                <w:numId w:val="14"/>
              </w:numPr>
              <w:spacing w:line="259" w:lineRule="auto"/>
              <w:ind w:left="0" w:firstLine="0"/>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 какой категории относится заявитель?</w:t>
            </w:r>
          </w:p>
        </w:tc>
        <w:tc>
          <w:tcPr>
            <w:tcW w:w="6192" w:type="dxa"/>
          </w:tcPr>
          <w:p w:rsidR="00432EE2" w:rsidRDefault="00493006" w:rsidP="00182D81">
            <w:pPr>
              <w:pStyle w:val="ad"/>
              <w:numPr>
                <w:ilvl w:val="0"/>
                <w:numId w:val="75"/>
              </w:numPr>
              <w:shd w:val="clear" w:color="auto" w:fill="auto"/>
              <w:tabs>
                <w:tab w:val="left" w:pos="240"/>
              </w:tabs>
              <w:spacing w:line="259" w:lineRule="auto"/>
              <w:rPr>
                <w:sz w:val="24"/>
                <w:szCs w:val="24"/>
              </w:rPr>
            </w:pPr>
            <w:r>
              <w:rPr>
                <w:sz w:val="24"/>
                <w:szCs w:val="24"/>
              </w:rPr>
              <w:t>Государственное или муниципальное учреждение</w:t>
            </w:r>
          </w:p>
          <w:p w:rsidR="00432EE2" w:rsidRDefault="00493006" w:rsidP="00182D81">
            <w:pPr>
              <w:pStyle w:val="ad"/>
              <w:numPr>
                <w:ilvl w:val="0"/>
                <w:numId w:val="75"/>
              </w:numPr>
              <w:shd w:val="clear" w:color="auto" w:fill="auto"/>
              <w:tabs>
                <w:tab w:val="left" w:pos="226"/>
              </w:tabs>
              <w:spacing w:line="259" w:lineRule="auto"/>
              <w:rPr>
                <w:sz w:val="24"/>
                <w:szCs w:val="24"/>
              </w:rPr>
            </w:pPr>
            <w:r>
              <w:rPr>
                <w:sz w:val="24"/>
                <w:szCs w:val="24"/>
              </w:rPr>
              <w:t>Казенное предприятие</w:t>
            </w:r>
          </w:p>
          <w:p w:rsidR="00432EE2" w:rsidRDefault="00493006" w:rsidP="00182D81">
            <w:pPr>
              <w:pStyle w:val="ad"/>
              <w:numPr>
                <w:ilvl w:val="0"/>
                <w:numId w:val="75"/>
              </w:numPr>
              <w:shd w:val="clear" w:color="auto" w:fill="auto"/>
              <w:tabs>
                <w:tab w:val="left" w:pos="240"/>
              </w:tabs>
              <w:spacing w:line="259" w:lineRule="auto"/>
              <w:rPr>
                <w:sz w:val="24"/>
                <w:szCs w:val="24"/>
              </w:rPr>
            </w:pPr>
            <w:r>
              <w:rPr>
                <w:sz w:val="24"/>
                <w:szCs w:val="24"/>
              </w:rPr>
              <w:t>Центр исторического наследия Президента Российской Федерации</w:t>
            </w:r>
          </w:p>
        </w:tc>
      </w:tr>
      <w:tr w:rsidR="00432EE2">
        <w:tc>
          <w:tcPr>
            <w:tcW w:w="562" w:type="dxa"/>
          </w:tcPr>
          <w:p w:rsidR="00432EE2" w:rsidRDefault="00432EE2" w:rsidP="00182D81">
            <w:pPr>
              <w:widowControl/>
              <w:numPr>
                <w:ilvl w:val="0"/>
                <w:numId w:val="14"/>
              </w:numPr>
              <w:spacing w:line="259" w:lineRule="auto"/>
              <w:ind w:left="0" w:firstLine="0"/>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 xml:space="preserve">На </w:t>
            </w:r>
            <w:proofErr w:type="gramStart"/>
            <w:r>
              <w:rPr>
                <w:sz w:val="24"/>
                <w:szCs w:val="24"/>
              </w:rPr>
              <w:t>основании</w:t>
            </w:r>
            <w:proofErr w:type="gramEnd"/>
            <w:r>
              <w:rPr>
                <w:sz w:val="24"/>
                <w:szCs w:val="24"/>
              </w:rPr>
              <w:t xml:space="preserve"> какого документа формируется земельный участок?</w:t>
            </w:r>
          </w:p>
        </w:tc>
        <w:tc>
          <w:tcPr>
            <w:tcW w:w="6192" w:type="dxa"/>
          </w:tcPr>
          <w:p w:rsidR="00432EE2" w:rsidRDefault="00493006" w:rsidP="00182D81">
            <w:pPr>
              <w:pStyle w:val="ad"/>
              <w:numPr>
                <w:ilvl w:val="0"/>
                <w:numId w:val="76"/>
              </w:numPr>
              <w:shd w:val="clear" w:color="auto" w:fill="auto"/>
              <w:tabs>
                <w:tab w:val="left" w:pos="240"/>
              </w:tabs>
              <w:spacing w:line="259" w:lineRule="auto"/>
              <w:rPr>
                <w:sz w:val="24"/>
                <w:szCs w:val="24"/>
              </w:rPr>
            </w:pPr>
            <w:r>
              <w:rPr>
                <w:sz w:val="24"/>
                <w:szCs w:val="24"/>
              </w:rPr>
              <w:t>Схема расположения земельного участка</w:t>
            </w:r>
          </w:p>
          <w:p w:rsidR="00432EE2" w:rsidRDefault="00493006" w:rsidP="00182D81">
            <w:pPr>
              <w:pStyle w:val="ad"/>
              <w:numPr>
                <w:ilvl w:val="0"/>
                <w:numId w:val="76"/>
              </w:numPr>
              <w:shd w:val="clear" w:color="auto" w:fill="auto"/>
              <w:tabs>
                <w:tab w:val="left" w:pos="365"/>
              </w:tabs>
              <w:spacing w:line="259" w:lineRule="auto"/>
              <w:rPr>
                <w:sz w:val="24"/>
                <w:szCs w:val="24"/>
              </w:rPr>
            </w:pPr>
            <w:r>
              <w:rPr>
                <w:sz w:val="24"/>
                <w:szCs w:val="24"/>
              </w:rPr>
              <w:t>Утверждённый проект межевания территории</w:t>
            </w:r>
          </w:p>
          <w:p w:rsidR="00432EE2" w:rsidRDefault="00493006" w:rsidP="00182D81">
            <w:pPr>
              <w:pStyle w:val="ad"/>
              <w:numPr>
                <w:ilvl w:val="0"/>
                <w:numId w:val="76"/>
              </w:numPr>
              <w:shd w:val="clear" w:color="auto" w:fill="auto"/>
              <w:tabs>
                <w:tab w:val="left" w:pos="365"/>
              </w:tabs>
              <w:spacing w:line="259" w:lineRule="auto"/>
              <w:rPr>
                <w:sz w:val="24"/>
                <w:szCs w:val="24"/>
              </w:rPr>
            </w:pPr>
            <w:r>
              <w:rPr>
                <w:sz w:val="24"/>
                <w:szCs w:val="24"/>
              </w:rPr>
              <w:t xml:space="preserve"> Проектная документация лесных участков</w:t>
            </w:r>
          </w:p>
        </w:tc>
      </w:tr>
      <w:tr w:rsidR="00432EE2">
        <w:tc>
          <w:tcPr>
            <w:tcW w:w="10156" w:type="dxa"/>
            <w:gridSpan w:val="3"/>
            <w:vAlign w:val="center"/>
          </w:tcPr>
          <w:p w:rsidR="00432EE2" w:rsidRDefault="00493006">
            <w:pPr>
              <w:widowControl/>
              <w:spacing w:after="160" w:line="259" w:lineRule="auto"/>
              <w:jc w:val="center"/>
              <w:rPr>
                <w:rFonts w:ascii="Times New Roman" w:eastAsia="Times New Roman" w:hAnsi="Times New Roman" w:cs="Times New Roman"/>
                <w:bCs/>
                <w:iCs/>
                <w:color w:val="auto"/>
                <w:sz w:val="26"/>
                <w:szCs w:val="26"/>
                <w:lang w:bidi="ar-SA"/>
              </w:rPr>
            </w:pPr>
            <w:proofErr w:type="gramStart"/>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«Предварительное согласование предоставления земельного участка в собственность бесплатно)»</w:t>
            </w:r>
            <w:proofErr w:type="gramEnd"/>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Кто обращается за услугой?</w:t>
            </w:r>
          </w:p>
        </w:tc>
        <w:tc>
          <w:tcPr>
            <w:tcW w:w="6192" w:type="dxa"/>
          </w:tcPr>
          <w:p w:rsidR="009C3B26" w:rsidRDefault="00493006" w:rsidP="00182D81">
            <w:pPr>
              <w:pStyle w:val="ad"/>
              <w:numPr>
                <w:ilvl w:val="0"/>
                <w:numId w:val="94"/>
              </w:numPr>
              <w:spacing w:line="259" w:lineRule="auto"/>
              <w:rPr>
                <w:sz w:val="24"/>
                <w:szCs w:val="24"/>
              </w:rPr>
            </w:pPr>
            <w:r>
              <w:rPr>
                <w:sz w:val="24"/>
                <w:szCs w:val="24"/>
              </w:rPr>
              <w:t>Заявитель</w:t>
            </w:r>
          </w:p>
          <w:p w:rsidR="00432EE2" w:rsidRPr="009C3B26" w:rsidRDefault="00493006" w:rsidP="00182D81">
            <w:pPr>
              <w:pStyle w:val="ad"/>
              <w:numPr>
                <w:ilvl w:val="0"/>
                <w:numId w:val="94"/>
              </w:numPr>
              <w:spacing w:line="259" w:lineRule="auto"/>
              <w:rPr>
                <w:sz w:val="24"/>
                <w:szCs w:val="24"/>
              </w:rPr>
            </w:pPr>
            <w:r w:rsidRPr="009C3B26">
              <w:rPr>
                <w:sz w:val="24"/>
                <w:szCs w:val="24"/>
              </w:rPr>
              <w:t>Представитель</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 какой категории относится заявитель?</w:t>
            </w:r>
          </w:p>
        </w:tc>
        <w:tc>
          <w:tcPr>
            <w:tcW w:w="6192" w:type="dxa"/>
          </w:tcPr>
          <w:p w:rsidR="00432EE2" w:rsidRDefault="00493006" w:rsidP="00182D81">
            <w:pPr>
              <w:pStyle w:val="ad"/>
              <w:numPr>
                <w:ilvl w:val="0"/>
                <w:numId w:val="77"/>
              </w:numPr>
              <w:shd w:val="clear" w:color="auto" w:fill="auto"/>
              <w:tabs>
                <w:tab w:val="left" w:pos="395"/>
              </w:tabs>
              <w:spacing w:line="259" w:lineRule="auto"/>
              <w:rPr>
                <w:sz w:val="24"/>
                <w:szCs w:val="24"/>
              </w:rPr>
            </w:pPr>
            <w:r>
              <w:rPr>
                <w:sz w:val="24"/>
                <w:szCs w:val="24"/>
              </w:rPr>
              <w:t>Физическое лицо (ФЛ)</w:t>
            </w:r>
          </w:p>
          <w:p w:rsidR="00432EE2" w:rsidRDefault="00493006" w:rsidP="00182D81">
            <w:pPr>
              <w:pStyle w:val="ad"/>
              <w:numPr>
                <w:ilvl w:val="0"/>
                <w:numId w:val="77"/>
              </w:numPr>
              <w:shd w:val="clear" w:color="auto" w:fill="auto"/>
              <w:tabs>
                <w:tab w:val="left" w:pos="390"/>
              </w:tabs>
              <w:spacing w:line="259" w:lineRule="auto"/>
              <w:rPr>
                <w:sz w:val="24"/>
                <w:szCs w:val="24"/>
              </w:rPr>
            </w:pPr>
            <w:r>
              <w:rPr>
                <w:sz w:val="24"/>
                <w:szCs w:val="24"/>
              </w:rPr>
              <w:t>Индивидуальный предприниматель (ИП)</w:t>
            </w:r>
          </w:p>
          <w:p w:rsidR="00432EE2" w:rsidRDefault="00493006" w:rsidP="00182D81">
            <w:pPr>
              <w:pStyle w:val="ad"/>
              <w:numPr>
                <w:ilvl w:val="0"/>
                <w:numId w:val="77"/>
              </w:numPr>
              <w:shd w:val="clear" w:color="auto" w:fill="auto"/>
              <w:tabs>
                <w:tab w:val="left" w:pos="390"/>
              </w:tabs>
              <w:spacing w:line="259" w:lineRule="auto"/>
              <w:rPr>
                <w:sz w:val="24"/>
                <w:szCs w:val="24"/>
              </w:rPr>
            </w:pPr>
            <w:r>
              <w:rPr>
                <w:sz w:val="24"/>
                <w:szCs w:val="24"/>
              </w:rPr>
              <w:t>Юридическое лицо (ЮЛ)</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Заявитель является иностранным юридическим лицом?</w:t>
            </w:r>
          </w:p>
        </w:tc>
        <w:tc>
          <w:tcPr>
            <w:tcW w:w="6192" w:type="dxa"/>
          </w:tcPr>
          <w:p w:rsidR="00432EE2" w:rsidRDefault="00493006" w:rsidP="00182D81">
            <w:pPr>
              <w:pStyle w:val="ad"/>
              <w:numPr>
                <w:ilvl w:val="0"/>
                <w:numId w:val="78"/>
              </w:numPr>
              <w:shd w:val="clear" w:color="auto" w:fill="auto"/>
              <w:tabs>
                <w:tab w:val="left" w:pos="390"/>
              </w:tabs>
              <w:spacing w:line="259" w:lineRule="auto"/>
              <w:rPr>
                <w:sz w:val="24"/>
                <w:szCs w:val="24"/>
              </w:rPr>
            </w:pPr>
            <w:r>
              <w:rPr>
                <w:sz w:val="24"/>
                <w:szCs w:val="24"/>
              </w:rPr>
              <w:t>Юридическое лицо зарегистрировано в РФ</w:t>
            </w:r>
          </w:p>
          <w:p w:rsidR="00432EE2" w:rsidRDefault="00493006" w:rsidP="00182D81">
            <w:pPr>
              <w:pStyle w:val="ad"/>
              <w:numPr>
                <w:ilvl w:val="0"/>
                <w:numId w:val="78"/>
              </w:numPr>
              <w:shd w:val="clear" w:color="auto" w:fill="auto"/>
              <w:tabs>
                <w:tab w:val="left" w:pos="491"/>
              </w:tabs>
              <w:spacing w:line="259" w:lineRule="auto"/>
              <w:rPr>
                <w:sz w:val="24"/>
                <w:szCs w:val="24"/>
              </w:rPr>
            </w:pPr>
            <w:r>
              <w:rPr>
                <w:sz w:val="24"/>
                <w:szCs w:val="24"/>
              </w:rPr>
              <w:t>Иностранное 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 какой категории относится заявитель (физическое лицо)?</w:t>
            </w:r>
          </w:p>
        </w:tc>
        <w:tc>
          <w:tcPr>
            <w:tcW w:w="6192" w:type="dxa"/>
          </w:tcPr>
          <w:p w:rsidR="00432EE2" w:rsidRDefault="00493006" w:rsidP="00182D81">
            <w:pPr>
              <w:pStyle w:val="ad"/>
              <w:numPr>
                <w:ilvl w:val="0"/>
                <w:numId w:val="93"/>
              </w:numPr>
              <w:shd w:val="clear" w:color="auto" w:fill="auto"/>
              <w:tabs>
                <w:tab w:val="left" w:pos="510"/>
              </w:tabs>
              <w:spacing w:line="259" w:lineRule="auto"/>
              <w:rPr>
                <w:sz w:val="24"/>
                <w:szCs w:val="24"/>
              </w:rPr>
            </w:pPr>
            <w:r>
              <w:rPr>
                <w:sz w:val="24"/>
                <w:szCs w:val="24"/>
              </w:rPr>
              <w:t>Гражданин, которому участок предоставлен в безвозмездное пользование</w:t>
            </w:r>
          </w:p>
          <w:p w:rsidR="00432EE2" w:rsidRDefault="00493006" w:rsidP="00182D81">
            <w:pPr>
              <w:pStyle w:val="ad"/>
              <w:numPr>
                <w:ilvl w:val="0"/>
                <w:numId w:val="93"/>
              </w:numPr>
              <w:shd w:val="clear" w:color="auto" w:fill="auto"/>
              <w:tabs>
                <w:tab w:val="left" w:pos="491"/>
              </w:tabs>
              <w:spacing w:line="259" w:lineRule="auto"/>
              <w:rPr>
                <w:sz w:val="24"/>
                <w:szCs w:val="24"/>
              </w:rPr>
            </w:pPr>
            <w:r>
              <w:rPr>
                <w:sz w:val="24"/>
                <w:szCs w:val="24"/>
              </w:rPr>
              <w:t>Граждане, имеющие трех и более детей</w:t>
            </w:r>
          </w:p>
          <w:p w:rsidR="00432EE2" w:rsidRDefault="00493006" w:rsidP="00182D81">
            <w:pPr>
              <w:pStyle w:val="ad"/>
              <w:numPr>
                <w:ilvl w:val="0"/>
                <w:numId w:val="93"/>
              </w:numPr>
              <w:shd w:val="clear" w:color="auto" w:fill="auto"/>
              <w:tabs>
                <w:tab w:val="left" w:pos="515"/>
              </w:tabs>
              <w:spacing w:line="259" w:lineRule="auto"/>
              <w:rPr>
                <w:sz w:val="24"/>
                <w:szCs w:val="24"/>
              </w:rPr>
            </w:pPr>
            <w:r>
              <w:rPr>
                <w:sz w:val="24"/>
                <w:szCs w:val="24"/>
              </w:rPr>
              <w:t>Лицо, уполномоченное садовым или огородническим товариществом</w:t>
            </w:r>
          </w:p>
          <w:p w:rsidR="00432EE2" w:rsidRDefault="00493006" w:rsidP="00182D81">
            <w:pPr>
              <w:pStyle w:val="ad"/>
              <w:numPr>
                <w:ilvl w:val="0"/>
                <w:numId w:val="93"/>
              </w:numPr>
              <w:shd w:val="clear" w:color="auto" w:fill="auto"/>
              <w:tabs>
                <w:tab w:val="left" w:pos="491"/>
              </w:tabs>
              <w:spacing w:line="259" w:lineRule="auto"/>
              <w:rPr>
                <w:sz w:val="24"/>
                <w:szCs w:val="24"/>
              </w:rPr>
            </w:pPr>
            <w:r>
              <w:rPr>
                <w:sz w:val="24"/>
                <w:szCs w:val="24"/>
              </w:rPr>
              <w:t xml:space="preserve">Работник </w:t>
            </w:r>
            <w:proofErr w:type="gramStart"/>
            <w:r>
              <w:rPr>
                <w:sz w:val="24"/>
                <w:szCs w:val="24"/>
              </w:rPr>
              <w:t>по</w:t>
            </w:r>
            <w:proofErr w:type="gramEnd"/>
            <w:r>
              <w:rPr>
                <w:sz w:val="24"/>
                <w:szCs w:val="24"/>
              </w:rPr>
              <w:t xml:space="preserve"> установленной</w:t>
            </w:r>
          </w:p>
          <w:p w:rsidR="00432EE2" w:rsidRDefault="00493006" w:rsidP="00182D81">
            <w:pPr>
              <w:pStyle w:val="ad"/>
              <w:numPr>
                <w:ilvl w:val="0"/>
                <w:numId w:val="93"/>
              </w:numPr>
              <w:spacing w:line="259" w:lineRule="auto"/>
              <w:rPr>
                <w:sz w:val="24"/>
                <w:szCs w:val="24"/>
              </w:rPr>
            </w:pPr>
            <w:r>
              <w:rPr>
                <w:sz w:val="24"/>
                <w:szCs w:val="24"/>
              </w:rPr>
              <w:t>законодательством специальности</w:t>
            </w:r>
          </w:p>
          <w:p w:rsidR="00432EE2" w:rsidRDefault="00493006" w:rsidP="00182D81">
            <w:pPr>
              <w:pStyle w:val="ad"/>
              <w:numPr>
                <w:ilvl w:val="0"/>
                <w:numId w:val="93"/>
              </w:numPr>
              <w:shd w:val="clear" w:color="auto" w:fill="auto"/>
              <w:tabs>
                <w:tab w:val="left" w:pos="491"/>
              </w:tabs>
              <w:spacing w:line="259" w:lineRule="auto"/>
              <w:rPr>
                <w:sz w:val="24"/>
                <w:szCs w:val="24"/>
              </w:rPr>
            </w:pPr>
            <w:r>
              <w:rPr>
                <w:sz w:val="24"/>
                <w:szCs w:val="24"/>
              </w:rPr>
              <w:t>Иные категории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Право на исходный земельный участок зарегистрировано в ЕГРН?</w:t>
            </w:r>
          </w:p>
        </w:tc>
        <w:tc>
          <w:tcPr>
            <w:tcW w:w="6192" w:type="dxa"/>
          </w:tcPr>
          <w:p w:rsidR="00432EE2" w:rsidRDefault="00493006" w:rsidP="00182D81">
            <w:pPr>
              <w:pStyle w:val="ad"/>
              <w:numPr>
                <w:ilvl w:val="0"/>
                <w:numId w:val="79"/>
              </w:numPr>
              <w:shd w:val="clear" w:color="auto" w:fill="auto"/>
              <w:tabs>
                <w:tab w:val="left" w:pos="491"/>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79"/>
              </w:numPr>
              <w:shd w:val="clear" w:color="auto" w:fill="auto"/>
              <w:tabs>
                <w:tab w:val="left" w:pos="491"/>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 какой категории относится заявитель (индивидуальный предприниматель)?</w:t>
            </w:r>
          </w:p>
        </w:tc>
        <w:tc>
          <w:tcPr>
            <w:tcW w:w="6192" w:type="dxa"/>
          </w:tcPr>
          <w:p w:rsidR="00432EE2" w:rsidRDefault="00493006" w:rsidP="00182D81">
            <w:pPr>
              <w:pStyle w:val="ad"/>
              <w:numPr>
                <w:ilvl w:val="0"/>
                <w:numId w:val="80"/>
              </w:numPr>
              <w:shd w:val="clear" w:color="auto" w:fill="auto"/>
              <w:tabs>
                <w:tab w:val="left" w:pos="520"/>
              </w:tabs>
              <w:spacing w:line="259" w:lineRule="auto"/>
              <w:rPr>
                <w:sz w:val="24"/>
                <w:szCs w:val="24"/>
              </w:rPr>
            </w:pPr>
            <w:r>
              <w:rPr>
                <w:sz w:val="24"/>
                <w:szCs w:val="24"/>
              </w:rPr>
              <w:t>Лицо, с которым заключен договор о развитии застроенной территории</w:t>
            </w:r>
          </w:p>
          <w:p w:rsidR="00432EE2" w:rsidRDefault="00493006" w:rsidP="00182D81">
            <w:pPr>
              <w:pStyle w:val="ad"/>
              <w:numPr>
                <w:ilvl w:val="0"/>
                <w:numId w:val="80"/>
              </w:numPr>
              <w:shd w:val="clear" w:color="auto" w:fill="auto"/>
              <w:tabs>
                <w:tab w:val="left" w:pos="515"/>
              </w:tabs>
              <w:spacing w:line="259" w:lineRule="auto"/>
              <w:rPr>
                <w:sz w:val="24"/>
                <w:szCs w:val="24"/>
              </w:rPr>
            </w:pPr>
            <w:r>
              <w:rPr>
                <w:sz w:val="24"/>
                <w:szCs w:val="24"/>
              </w:rPr>
              <w:t>Иные категории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 какой категории относится заявитель (юридическое лицо)?</w:t>
            </w:r>
          </w:p>
        </w:tc>
        <w:tc>
          <w:tcPr>
            <w:tcW w:w="6192" w:type="dxa"/>
          </w:tcPr>
          <w:p w:rsidR="00432EE2" w:rsidRDefault="00493006" w:rsidP="00182D81">
            <w:pPr>
              <w:pStyle w:val="ad"/>
              <w:numPr>
                <w:ilvl w:val="0"/>
                <w:numId w:val="81"/>
              </w:numPr>
              <w:shd w:val="clear" w:color="auto" w:fill="auto"/>
              <w:tabs>
                <w:tab w:val="left" w:pos="520"/>
              </w:tabs>
              <w:spacing w:line="259" w:lineRule="auto"/>
              <w:rPr>
                <w:sz w:val="24"/>
                <w:szCs w:val="24"/>
              </w:rPr>
            </w:pPr>
            <w:r>
              <w:rPr>
                <w:sz w:val="24"/>
                <w:szCs w:val="24"/>
              </w:rPr>
              <w:t>Лицо, с которым заключен договор о развитии застроенной территории</w:t>
            </w:r>
          </w:p>
          <w:p w:rsidR="00432EE2" w:rsidRDefault="00493006" w:rsidP="00182D81">
            <w:pPr>
              <w:pStyle w:val="ad"/>
              <w:numPr>
                <w:ilvl w:val="0"/>
                <w:numId w:val="81"/>
              </w:numPr>
              <w:shd w:val="clear" w:color="auto" w:fill="auto"/>
              <w:tabs>
                <w:tab w:val="left" w:pos="520"/>
              </w:tabs>
              <w:spacing w:line="259" w:lineRule="auto"/>
              <w:rPr>
                <w:sz w:val="24"/>
                <w:szCs w:val="24"/>
              </w:rPr>
            </w:pPr>
            <w:r>
              <w:rPr>
                <w:sz w:val="24"/>
                <w:szCs w:val="24"/>
              </w:rPr>
              <w:t>Религиозная организация-собственник здания или сооружения</w:t>
            </w:r>
          </w:p>
          <w:p w:rsidR="00432EE2" w:rsidRDefault="00493006" w:rsidP="00182D81">
            <w:pPr>
              <w:pStyle w:val="ad"/>
              <w:numPr>
                <w:ilvl w:val="0"/>
                <w:numId w:val="81"/>
              </w:numPr>
              <w:shd w:val="clear" w:color="auto" w:fill="auto"/>
              <w:tabs>
                <w:tab w:val="left" w:pos="520"/>
              </w:tabs>
              <w:spacing w:line="259" w:lineRule="auto"/>
              <w:rPr>
                <w:sz w:val="24"/>
                <w:szCs w:val="24"/>
              </w:rPr>
            </w:pPr>
            <w:r>
              <w:rPr>
                <w:sz w:val="24"/>
                <w:szCs w:val="24"/>
              </w:rPr>
              <w:t>Лицо, уполномоченное садовым или огородническим товариществом</w:t>
            </w:r>
          </w:p>
          <w:p w:rsidR="00432EE2" w:rsidRDefault="00493006" w:rsidP="00182D81">
            <w:pPr>
              <w:pStyle w:val="ad"/>
              <w:numPr>
                <w:ilvl w:val="0"/>
                <w:numId w:val="81"/>
              </w:numPr>
              <w:shd w:val="clear" w:color="auto" w:fill="auto"/>
              <w:tabs>
                <w:tab w:val="left" w:pos="355"/>
              </w:tabs>
              <w:spacing w:line="259" w:lineRule="auto"/>
              <w:rPr>
                <w:sz w:val="24"/>
                <w:szCs w:val="24"/>
              </w:rPr>
            </w:pPr>
            <w:r>
              <w:rPr>
                <w:sz w:val="24"/>
                <w:szCs w:val="24"/>
              </w:rPr>
              <w:t>Некоммерческая организация, созданная гражданами</w:t>
            </w:r>
          </w:p>
          <w:p w:rsidR="00432EE2" w:rsidRDefault="00493006" w:rsidP="00182D81">
            <w:pPr>
              <w:pStyle w:val="ad"/>
              <w:numPr>
                <w:ilvl w:val="0"/>
                <w:numId w:val="81"/>
              </w:numPr>
              <w:shd w:val="clear" w:color="auto" w:fill="auto"/>
              <w:tabs>
                <w:tab w:val="left" w:pos="360"/>
              </w:tabs>
              <w:spacing w:line="259" w:lineRule="auto"/>
              <w:rPr>
                <w:sz w:val="24"/>
                <w:szCs w:val="24"/>
              </w:rPr>
            </w:pPr>
            <w:r>
              <w:rPr>
                <w:sz w:val="24"/>
                <w:szCs w:val="24"/>
              </w:rPr>
              <w:t>Религиозная организаци</w:t>
            </w:r>
            <w:proofErr w:type="gramStart"/>
            <w:r>
              <w:rPr>
                <w:sz w:val="24"/>
                <w:szCs w:val="24"/>
              </w:rPr>
              <w:t>я-</w:t>
            </w:r>
            <w:proofErr w:type="gramEnd"/>
            <w:r>
              <w:rPr>
                <w:sz w:val="24"/>
                <w:szCs w:val="24"/>
              </w:rPr>
              <w:t xml:space="preserve"> землепользователь участка для сельскохозяйственного производства</w:t>
            </w:r>
          </w:p>
          <w:p w:rsidR="00432EE2" w:rsidRDefault="00493006" w:rsidP="00182D81">
            <w:pPr>
              <w:pStyle w:val="ad"/>
              <w:numPr>
                <w:ilvl w:val="0"/>
                <w:numId w:val="81"/>
              </w:numPr>
              <w:shd w:val="clear" w:color="auto" w:fill="auto"/>
              <w:tabs>
                <w:tab w:val="left" w:pos="520"/>
              </w:tabs>
              <w:spacing w:line="259" w:lineRule="auto"/>
              <w:rPr>
                <w:sz w:val="24"/>
                <w:szCs w:val="24"/>
              </w:rPr>
            </w:pPr>
            <w:r>
              <w:rPr>
                <w:sz w:val="24"/>
                <w:szCs w:val="24"/>
              </w:rPr>
              <w:t>Научно-технологический центр (фонд)</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Право на здание или сооружение зарегистрировано в ЕГРН?</w:t>
            </w:r>
          </w:p>
        </w:tc>
        <w:tc>
          <w:tcPr>
            <w:tcW w:w="6192" w:type="dxa"/>
          </w:tcPr>
          <w:p w:rsidR="00432EE2" w:rsidRDefault="00493006" w:rsidP="00182D81">
            <w:pPr>
              <w:pStyle w:val="ad"/>
              <w:numPr>
                <w:ilvl w:val="0"/>
                <w:numId w:val="82"/>
              </w:numPr>
              <w:shd w:val="clear" w:color="auto" w:fill="auto"/>
              <w:tabs>
                <w:tab w:val="left" w:pos="350"/>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82"/>
              </w:numPr>
              <w:shd w:val="clear" w:color="auto" w:fill="auto"/>
              <w:tabs>
                <w:tab w:val="left" w:pos="350"/>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Право на земельный участок зарегистрировано в ЕГРН?</w:t>
            </w:r>
          </w:p>
        </w:tc>
        <w:tc>
          <w:tcPr>
            <w:tcW w:w="6192" w:type="dxa"/>
          </w:tcPr>
          <w:p w:rsidR="00432EE2" w:rsidRDefault="00493006" w:rsidP="00182D81">
            <w:pPr>
              <w:pStyle w:val="ad"/>
              <w:numPr>
                <w:ilvl w:val="0"/>
                <w:numId w:val="83"/>
              </w:numPr>
              <w:shd w:val="clear" w:color="auto" w:fill="auto"/>
              <w:tabs>
                <w:tab w:val="left" w:pos="350"/>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83"/>
              </w:numPr>
              <w:shd w:val="clear" w:color="auto" w:fill="auto"/>
              <w:tabs>
                <w:tab w:val="left" w:pos="350"/>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Право на исходный земельный участок зарегистрировано в ЕГРН?</w:t>
            </w:r>
          </w:p>
        </w:tc>
        <w:tc>
          <w:tcPr>
            <w:tcW w:w="6192" w:type="dxa"/>
          </w:tcPr>
          <w:p w:rsidR="00432EE2" w:rsidRDefault="00493006" w:rsidP="00182D81">
            <w:pPr>
              <w:pStyle w:val="ad"/>
              <w:numPr>
                <w:ilvl w:val="0"/>
                <w:numId w:val="84"/>
              </w:numPr>
              <w:shd w:val="clear" w:color="auto" w:fill="auto"/>
              <w:tabs>
                <w:tab w:val="left" w:pos="350"/>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84"/>
              </w:numPr>
              <w:shd w:val="clear" w:color="auto" w:fill="auto"/>
              <w:tabs>
                <w:tab w:val="left" w:pos="350"/>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 xml:space="preserve">На </w:t>
            </w:r>
            <w:proofErr w:type="gramStart"/>
            <w:r>
              <w:rPr>
                <w:sz w:val="24"/>
                <w:szCs w:val="24"/>
              </w:rPr>
              <w:t>основании</w:t>
            </w:r>
            <w:proofErr w:type="gramEnd"/>
            <w:r>
              <w:rPr>
                <w:sz w:val="24"/>
                <w:szCs w:val="24"/>
              </w:rPr>
              <w:t xml:space="preserve"> какого документа формируется земельный участок?</w:t>
            </w:r>
          </w:p>
        </w:tc>
        <w:tc>
          <w:tcPr>
            <w:tcW w:w="6192" w:type="dxa"/>
          </w:tcPr>
          <w:p w:rsidR="00432EE2" w:rsidRDefault="00493006" w:rsidP="00182D81">
            <w:pPr>
              <w:pStyle w:val="ad"/>
              <w:numPr>
                <w:ilvl w:val="0"/>
                <w:numId w:val="85"/>
              </w:numPr>
              <w:shd w:val="clear" w:color="auto" w:fill="auto"/>
              <w:tabs>
                <w:tab w:val="left" w:pos="365"/>
              </w:tabs>
              <w:spacing w:line="259" w:lineRule="auto"/>
              <w:rPr>
                <w:sz w:val="24"/>
                <w:szCs w:val="24"/>
              </w:rPr>
            </w:pPr>
            <w:r>
              <w:rPr>
                <w:sz w:val="24"/>
                <w:szCs w:val="24"/>
              </w:rPr>
              <w:t>Схема расположения земельного участка</w:t>
            </w:r>
          </w:p>
          <w:p w:rsidR="00432EE2" w:rsidRDefault="00493006" w:rsidP="00182D81">
            <w:pPr>
              <w:pStyle w:val="ad"/>
              <w:numPr>
                <w:ilvl w:val="0"/>
                <w:numId w:val="85"/>
              </w:numPr>
              <w:shd w:val="clear" w:color="auto" w:fill="auto"/>
              <w:tabs>
                <w:tab w:val="left" w:pos="365"/>
              </w:tabs>
              <w:spacing w:line="259" w:lineRule="auto"/>
              <w:rPr>
                <w:sz w:val="24"/>
                <w:szCs w:val="24"/>
              </w:rPr>
            </w:pPr>
            <w:r>
              <w:rPr>
                <w:sz w:val="24"/>
                <w:szCs w:val="24"/>
              </w:rPr>
              <w:t>Утверждённый проект межевания территории</w:t>
            </w:r>
          </w:p>
        </w:tc>
      </w:tr>
    </w:tbl>
    <w:p w:rsidR="00432EE2" w:rsidRDefault="00432EE2">
      <w:pPr>
        <w:widowControl/>
        <w:spacing w:after="160" w:line="259" w:lineRule="auto"/>
        <w:rPr>
          <w:rFonts w:ascii="Times New Roman" w:eastAsia="Times New Roman" w:hAnsi="Times New Roman" w:cs="Times New Roman"/>
          <w:bCs/>
          <w:iCs/>
          <w:color w:val="auto"/>
          <w:sz w:val="28"/>
          <w:szCs w:val="28"/>
          <w:lang w:bidi="ar-SA"/>
        </w:rPr>
      </w:pPr>
    </w:p>
    <w:p w:rsidR="00432EE2" w:rsidRDefault="00432EE2">
      <w:pPr>
        <w:widowControl/>
        <w:spacing w:after="160" w:line="259" w:lineRule="auto"/>
        <w:rPr>
          <w:rFonts w:ascii="Times New Roman" w:eastAsia="Times New Roman" w:hAnsi="Times New Roman" w:cs="Times New Roman"/>
          <w:bCs/>
          <w:iCs/>
          <w:color w:val="auto"/>
          <w:sz w:val="28"/>
          <w:szCs w:val="28"/>
          <w:lang w:bidi="ar-SA"/>
        </w:rPr>
      </w:pPr>
    </w:p>
    <w:p w:rsidR="00432EE2" w:rsidRDefault="00493006">
      <w:pPr>
        <w:widowControl/>
        <w:spacing w:after="160" w:line="259" w:lineRule="auto"/>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br w:type="page"/>
      </w:r>
    </w:p>
    <w:p w:rsidR="00432EE2" w:rsidRPr="00863288" w:rsidRDefault="00493006" w:rsidP="00863288">
      <w:pPr>
        <w:widowControl/>
        <w:spacing w:before="240" w:after="60"/>
        <w:ind w:left="6096"/>
        <w:outlineLvl w:val="0"/>
        <w:rPr>
          <w:rFonts w:ascii="Times New Roman" w:eastAsia="Times New Roman" w:hAnsi="Times New Roman" w:cs="Times New Roman"/>
          <w:bCs/>
          <w:iCs/>
          <w:color w:val="auto"/>
          <w:sz w:val="27"/>
          <w:szCs w:val="27"/>
          <w:lang w:bidi="ar-SA"/>
        </w:rPr>
      </w:pPr>
      <w:r w:rsidRPr="00863288">
        <w:rPr>
          <w:rFonts w:ascii="Times New Roman" w:eastAsiaTheme="minorHAnsi" w:hAnsi="Times New Roman" w:cs="Times New Roman"/>
          <w:bCs/>
          <w:iCs/>
          <w:color w:val="auto"/>
          <w:sz w:val="27"/>
          <w:szCs w:val="27"/>
          <w:lang w:bidi="ar-SA"/>
        </w:rPr>
        <w:lastRenderedPageBreak/>
        <w:t>Приложение № 2</w:t>
      </w:r>
    </w:p>
    <w:p w:rsidR="00432EE2" w:rsidRPr="00863288" w:rsidRDefault="00493006" w:rsidP="00863288">
      <w:pPr>
        <w:tabs>
          <w:tab w:val="left" w:pos="567"/>
        </w:tabs>
        <w:ind w:left="6096"/>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к Административному регламенту</w:t>
      </w:r>
      <w:r w:rsidR="00863288">
        <w:rPr>
          <w:rFonts w:ascii="Times New Roman" w:eastAsiaTheme="minorHAnsi" w:hAnsi="Times New Roman" w:cs="Times New Roman"/>
          <w:color w:val="auto"/>
          <w:sz w:val="27"/>
          <w:szCs w:val="27"/>
          <w:lang w:bidi="ar-SA"/>
        </w:rPr>
        <w:t xml:space="preserve"> </w:t>
      </w:r>
      <w:r w:rsidRPr="00863288">
        <w:rPr>
          <w:rFonts w:ascii="Times New Roman" w:eastAsiaTheme="minorHAnsi" w:hAnsi="Times New Roman" w:cs="Times New Roman"/>
          <w:color w:val="auto"/>
          <w:sz w:val="27"/>
          <w:szCs w:val="27"/>
          <w:lang w:bidi="ar-SA"/>
        </w:rPr>
        <w:t>по</w:t>
      </w:r>
      <w:r w:rsidR="00DB741A" w:rsidRPr="00863288">
        <w:rPr>
          <w:rFonts w:ascii="Times New Roman" w:eastAsiaTheme="minorHAnsi" w:hAnsi="Times New Roman" w:cs="Times New Roman"/>
          <w:color w:val="auto"/>
          <w:sz w:val="27"/>
          <w:szCs w:val="27"/>
          <w:lang w:bidi="ar-SA"/>
        </w:rPr>
        <w:t xml:space="preserve"> предоставлению муниципальной</w:t>
      </w:r>
      <w:r w:rsidRPr="00863288">
        <w:rPr>
          <w:rFonts w:ascii="Times New Roman" w:eastAsiaTheme="minorHAnsi" w:hAnsi="Times New Roman" w:cs="Times New Roman"/>
          <w:color w:val="auto"/>
          <w:sz w:val="27"/>
          <w:szCs w:val="27"/>
          <w:lang w:bidi="ar-SA"/>
        </w:rPr>
        <w:t xml:space="preserve"> услуги</w:t>
      </w:r>
    </w:p>
    <w:p w:rsidR="00432EE2" w:rsidRDefault="00432EE2">
      <w:pPr>
        <w:widowControl/>
        <w:jc w:val="both"/>
        <w:rPr>
          <w:rFonts w:ascii="Times New Roman" w:eastAsia="Times New Roman" w:hAnsi="Times New Roman" w:cs="Times New Roman"/>
          <w:b/>
          <w:color w:val="auto"/>
          <w:sz w:val="32"/>
          <w:szCs w:val="28"/>
          <w:lang w:bidi="ar-SA"/>
        </w:rPr>
      </w:pPr>
    </w:p>
    <w:p w:rsidR="00432EE2" w:rsidRDefault="00493006">
      <w:pPr>
        <w:widowControl/>
        <w:ind w:firstLine="567"/>
        <w:jc w:val="center"/>
        <w:rPr>
          <w:rFonts w:ascii="Times New Roman" w:hAnsi="Times New Roman" w:cs="Times New Roman"/>
          <w:b/>
          <w:sz w:val="28"/>
        </w:rPr>
      </w:pPr>
      <w:r>
        <w:rPr>
          <w:rFonts w:ascii="Times New Roman" w:eastAsiaTheme="minorHAnsi" w:hAnsi="Times New Roman" w:cs="Times New Roman"/>
          <w:b/>
          <w:sz w:val="28"/>
        </w:rPr>
        <w:t xml:space="preserve">Форма решения о предварительном согласовании предоставления земельного участка </w:t>
      </w:r>
    </w:p>
    <w:p w:rsidR="00432EE2" w:rsidRDefault="00432EE2">
      <w:pPr>
        <w:widowControl/>
        <w:ind w:firstLine="567"/>
        <w:jc w:val="center"/>
        <w:rPr>
          <w:rFonts w:ascii="Times New Roman" w:hAnsi="Times New Roman" w:cs="Times New Roman"/>
          <w:b/>
          <w:sz w:val="28"/>
        </w:rPr>
      </w:pPr>
    </w:p>
    <w:p w:rsidR="00432EE2" w:rsidRDefault="00432EE2">
      <w:pPr>
        <w:widowControl/>
        <w:pBdr>
          <w:top w:val="single" w:sz="4" w:space="1" w:color="000000"/>
        </w:pBdr>
        <w:rPr>
          <w:rFonts w:ascii="Times New Roman" w:hAnsi="Times New Roman" w:cs="Times New Roman"/>
          <w:sz w:val="2"/>
          <w:szCs w:val="2"/>
        </w:rPr>
      </w:pPr>
    </w:p>
    <w:p w:rsidR="00432EE2" w:rsidRDefault="00493006">
      <w:pPr>
        <w:widowControl/>
        <w:jc w:val="center"/>
        <w:rPr>
          <w:rFonts w:ascii="Times New Roman" w:hAnsi="Times New Roman" w:cs="Times New Roman"/>
          <w:sz w:val="18"/>
          <w:szCs w:val="18"/>
        </w:rPr>
      </w:pPr>
      <w:r>
        <w:rPr>
          <w:rFonts w:ascii="Times New Roman" w:eastAsiaTheme="minorHAnsi" w:hAnsi="Times New Roman" w:cs="Times New Roman"/>
          <w:sz w:val="18"/>
          <w:szCs w:val="18"/>
        </w:rPr>
        <w:t>(наименование уполномоченного органа исполнительной власти субъекта Российской Федерации, органа местного самоуправления)</w:t>
      </w:r>
    </w:p>
    <w:p w:rsidR="00432EE2" w:rsidRDefault="00432EE2">
      <w:pPr>
        <w:widowControl/>
        <w:tabs>
          <w:tab w:val="left" w:pos="5535"/>
          <w:tab w:val="center" w:pos="7228"/>
        </w:tabs>
        <w:ind w:left="5103"/>
        <w:rPr>
          <w:rFonts w:ascii="Times New Roman" w:hAnsi="Times New Roman" w:cs="Times New Roman"/>
        </w:rPr>
      </w:pPr>
    </w:p>
    <w:p w:rsidR="00432EE2" w:rsidRDefault="00432EE2">
      <w:pPr>
        <w:widowControl/>
        <w:tabs>
          <w:tab w:val="left" w:pos="5535"/>
          <w:tab w:val="center" w:pos="7228"/>
        </w:tabs>
        <w:ind w:left="5670"/>
        <w:rPr>
          <w:rFonts w:ascii="Times New Roman" w:hAnsi="Times New Roman" w:cs="Times New Roman"/>
        </w:rPr>
      </w:pPr>
    </w:p>
    <w:p w:rsidR="00432EE2" w:rsidRDefault="00432EE2">
      <w:pPr>
        <w:widowControl/>
        <w:tabs>
          <w:tab w:val="left" w:pos="5535"/>
          <w:tab w:val="center" w:pos="7228"/>
        </w:tabs>
        <w:ind w:left="5103"/>
        <w:rPr>
          <w:rFonts w:ascii="Times New Roman" w:hAnsi="Times New Roman" w:cs="Times New Roman"/>
        </w:rPr>
      </w:pPr>
    </w:p>
    <w:p w:rsidR="00432EE2" w:rsidRDefault="00493006">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rPr>
        <w:t xml:space="preserve">Кому: </w:t>
      </w:r>
    </w:p>
    <w:p w:rsidR="00432EE2" w:rsidRDefault="00493006">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sz w:val="26"/>
          <w:szCs w:val="26"/>
        </w:rPr>
        <w:t>___________</w:t>
      </w:r>
    </w:p>
    <w:p w:rsidR="00432EE2" w:rsidRDefault="00432EE2">
      <w:pPr>
        <w:widowControl/>
        <w:ind w:left="5670"/>
        <w:rPr>
          <w:rFonts w:ascii="Times New Roman" w:hAnsi="Times New Roman" w:cs="Times New Roman"/>
          <w:sz w:val="2"/>
          <w:szCs w:val="2"/>
        </w:rPr>
      </w:pPr>
    </w:p>
    <w:p w:rsidR="00432EE2" w:rsidRDefault="00493006">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rPr>
        <w:t>Контактные данные</w:t>
      </w:r>
      <w:r>
        <w:rPr>
          <w:rFonts w:ascii="Times" w:eastAsiaTheme="minorHAnsi" w:hAnsi="Times" w:cs="Times"/>
        </w:rPr>
        <w:t>:</w:t>
      </w:r>
      <w:r>
        <w:rPr>
          <w:rFonts w:ascii="Times New Roman" w:eastAsiaTheme="minorHAnsi" w:hAnsi="Times New Roman" w:cs="Times New Roman"/>
        </w:rPr>
        <w:t xml:space="preserve"> </w:t>
      </w:r>
    </w:p>
    <w:p w:rsidR="00432EE2" w:rsidRDefault="00493006">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sz w:val="26"/>
          <w:szCs w:val="26"/>
        </w:rPr>
        <w:t>___________</w:t>
      </w:r>
    </w:p>
    <w:p w:rsidR="00432EE2" w:rsidRDefault="00493006">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rPr>
        <w:t>/Представитель:</w:t>
      </w:r>
    </w:p>
    <w:p w:rsidR="00432EE2" w:rsidRDefault="00493006">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sz w:val="26"/>
          <w:szCs w:val="26"/>
        </w:rPr>
        <w:t>___________</w:t>
      </w:r>
    </w:p>
    <w:p w:rsidR="00432EE2" w:rsidRDefault="00493006">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rPr>
        <w:t>Контактные данные представителя:</w:t>
      </w:r>
    </w:p>
    <w:p w:rsidR="00432EE2" w:rsidRDefault="00493006">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sz w:val="26"/>
          <w:szCs w:val="26"/>
        </w:rPr>
        <w:t>___________</w:t>
      </w:r>
    </w:p>
    <w:p w:rsidR="00432EE2" w:rsidRDefault="00432EE2">
      <w:pPr>
        <w:widowControl/>
        <w:tabs>
          <w:tab w:val="left" w:pos="8662"/>
          <w:tab w:val="left" w:pos="8946"/>
        </w:tabs>
        <w:ind w:left="5670"/>
        <w:rPr>
          <w:rFonts w:ascii="Times New Roman" w:hAnsi="Times New Roman" w:cs="Times New Roman"/>
        </w:rPr>
      </w:pPr>
    </w:p>
    <w:p w:rsidR="00432EE2" w:rsidRDefault="00432EE2">
      <w:pPr>
        <w:widowControl/>
        <w:tabs>
          <w:tab w:val="left" w:pos="5535"/>
          <w:tab w:val="center" w:pos="7228"/>
        </w:tabs>
        <w:ind w:left="5103"/>
        <w:rPr>
          <w:rFonts w:ascii="Times New Roman" w:hAnsi="Times New Roman" w:cs="Times New Roman"/>
        </w:rPr>
      </w:pPr>
    </w:p>
    <w:p w:rsidR="00432EE2" w:rsidRDefault="00493006">
      <w:pPr>
        <w:widowControl/>
        <w:tabs>
          <w:tab w:val="left" w:pos="980"/>
          <w:tab w:val="left" w:pos="3261"/>
          <w:tab w:val="left" w:pos="4536"/>
        </w:tabs>
        <w:ind w:right="-568" w:hanging="567"/>
        <w:jc w:val="center"/>
        <w:rPr>
          <w:rFonts w:ascii="Times New Roman" w:hAnsi="Times New Roman" w:cs="Times New Roman"/>
          <w:b/>
        </w:rPr>
      </w:pPr>
      <w:r>
        <w:rPr>
          <w:rFonts w:ascii="Times New Roman" w:eastAsiaTheme="minorHAnsi" w:hAnsi="Times New Roman" w:cs="Times New Roman"/>
          <w:b/>
        </w:rPr>
        <w:t>РЕШЕНИЕ</w:t>
      </w:r>
    </w:p>
    <w:tbl>
      <w:tblPr>
        <w:tblW w:w="7654" w:type="dxa"/>
        <w:jc w:val="center"/>
        <w:tblLayout w:type="fixed"/>
        <w:tblLook w:val="0400" w:firstRow="0" w:lastRow="0" w:firstColumn="0" w:lastColumn="0" w:noHBand="0" w:noVBand="1"/>
      </w:tblPr>
      <w:tblGrid>
        <w:gridCol w:w="681"/>
        <w:gridCol w:w="2579"/>
        <w:gridCol w:w="852"/>
        <w:gridCol w:w="3542"/>
      </w:tblGrid>
      <w:tr w:rsidR="00432EE2">
        <w:trPr>
          <w:jc w:val="center"/>
        </w:trPr>
        <w:tc>
          <w:tcPr>
            <w:tcW w:w="681" w:type="dxa"/>
            <w:vAlign w:val="bottom"/>
          </w:tcPr>
          <w:p w:rsidR="00432EE2" w:rsidRDefault="00493006">
            <w:pPr>
              <w:widowControl/>
              <w:ind w:left="-881" w:right="57"/>
              <w:jc w:val="right"/>
              <w:rPr>
                <w:rFonts w:ascii="Times New Roman" w:hAnsi="Times New Roman" w:cs="Times New Roman"/>
              </w:rPr>
            </w:pPr>
            <w:r>
              <w:rPr>
                <w:rFonts w:ascii="Times New Roman" w:hAnsi="Times New Roman" w:cs="Times New Roman"/>
              </w:rPr>
              <w:t>От</w:t>
            </w:r>
          </w:p>
        </w:tc>
        <w:tc>
          <w:tcPr>
            <w:tcW w:w="2579" w:type="dxa"/>
            <w:tcBorders>
              <w:bottom w:val="single" w:sz="4" w:space="0" w:color="000000"/>
            </w:tcBorders>
          </w:tcPr>
          <w:p w:rsidR="00432EE2" w:rsidRDefault="00432EE2">
            <w:pPr>
              <w:widowControl/>
              <w:ind w:firstLine="4"/>
              <w:rPr>
                <w:rFonts w:ascii="Times New Roman" w:hAnsi="Times New Roman" w:cs="Times New Roman"/>
              </w:rPr>
            </w:pPr>
          </w:p>
        </w:tc>
        <w:tc>
          <w:tcPr>
            <w:tcW w:w="852" w:type="dxa"/>
            <w:vAlign w:val="bottom"/>
          </w:tcPr>
          <w:p w:rsidR="00432EE2" w:rsidRDefault="00493006">
            <w:pPr>
              <w:widowControl/>
              <w:ind w:right="57"/>
              <w:jc w:val="right"/>
              <w:rPr>
                <w:rFonts w:ascii="Times New Roman" w:hAnsi="Times New Roman" w:cs="Times New Roman"/>
              </w:rPr>
            </w:pPr>
            <w:r>
              <w:rPr>
                <w:rFonts w:ascii="Times New Roman" w:hAnsi="Times New Roman" w:cs="Times New Roman"/>
              </w:rPr>
              <w:t>№</w:t>
            </w:r>
          </w:p>
        </w:tc>
        <w:tc>
          <w:tcPr>
            <w:tcW w:w="3542" w:type="dxa"/>
            <w:tcBorders>
              <w:bottom w:val="single" w:sz="4" w:space="0" w:color="000000"/>
            </w:tcBorders>
          </w:tcPr>
          <w:p w:rsidR="00432EE2" w:rsidRDefault="00432EE2">
            <w:pPr>
              <w:widowControl/>
              <w:ind w:hanging="524"/>
              <w:jc w:val="center"/>
              <w:rPr>
                <w:rFonts w:ascii="Times New Roman" w:hAnsi="Times New Roman" w:cs="Times New Roman"/>
              </w:rPr>
            </w:pPr>
          </w:p>
        </w:tc>
      </w:tr>
    </w:tbl>
    <w:p w:rsidR="00432EE2" w:rsidRDefault="00432EE2">
      <w:pPr>
        <w:widowControl/>
        <w:spacing w:line="276" w:lineRule="auto"/>
        <w:ind w:firstLine="567"/>
        <w:jc w:val="center"/>
        <w:rPr>
          <w:rFonts w:ascii="Times New Roman" w:hAnsi="Times New Roman" w:cs="Times New Roman"/>
          <w:b/>
        </w:rPr>
      </w:pPr>
    </w:p>
    <w:p w:rsidR="00432EE2" w:rsidRDefault="00493006">
      <w:pPr>
        <w:widowControl/>
        <w:spacing w:line="276" w:lineRule="auto"/>
        <w:ind w:firstLine="567"/>
        <w:jc w:val="center"/>
        <w:rPr>
          <w:rFonts w:ascii="Times New Roman" w:hAnsi="Times New Roman" w:cs="Times New Roman"/>
          <w:b/>
        </w:rPr>
      </w:pPr>
      <w:r>
        <w:rPr>
          <w:rFonts w:ascii="Times New Roman" w:eastAsiaTheme="minorHAnsi" w:hAnsi="Times New Roman" w:cs="Times New Roman"/>
          <w:b/>
        </w:rPr>
        <w:t>О предварительном согласовании предоставления земельного участка</w:t>
      </w:r>
    </w:p>
    <w:p w:rsidR="00432EE2" w:rsidRDefault="00432EE2">
      <w:pPr>
        <w:widowControl/>
        <w:tabs>
          <w:tab w:val="left" w:pos="4900"/>
          <w:tab w:val="left" w:pos="6640"/>
        </w:tabs>
        <w:ind w:right="-568"/>
        <w:rPr>
          <w:rFonts w:ascii="Times New Roman" w:hAnsi="Times New Roman" w:cs="Times New Roman"/>
          <w:b/>
        </w:rPr>
      </w:pP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 xml:space="preserve">По результатам рассмотрения заявления от ___________№ ___________ </w:t>
      </w:r>
      <w:r>
        <w:rPr>
          <w:rFonts w:ascii="Times New Roman" w:eastAsiaTheme="minorHAnsi" w:hAnsi="Times New Roman" w:cs="Times New Roman"/>
          <w:sz w:val="26"/>
          <w:szCs w:val="26"/>
        </w:rPr>
        <w:br/>
        <w:t>и приложенных к нему документов в соответствии со статьей 39.15 Земельного кодекса Российской Федерации принято РЕШЕНИЕ:</w:t>
      </w:r>
    </w:p>
    <w:p w:rsidR="00432EE2" w:rsidRDefault="00432EE2">
      <w:pPr>
        <w:widowControl/>
        <w:spacing w:line="300" w:lineRule="auto"/>
        <w:ind w:firstLine="567"/>
        <w:jc w:val="both"/>
        <w:rPr>
          <w:rFonts w:ascii="Times New Roman" w:hAnsi="Times New Roman" w:cs="Times New Roman"/>
          <w:sz w:val="26"/>
          <w:szCs w:val="26"/>
        </w:rPr>
      </w:pP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1. Предварительно согласовать ______________________</w:t>
      </w:r>
      <w:r>
        <w:rPr>
          <w:rStyle w:val="aff0"/>
          <w:rFonts w:ascii="Times New Roman" w:eastAsiaTheme="minorHAnsi" w:hAnsi="Times New Roman" w:cs="Times New Roman"/>
          <w:sz w:val="26"/>
          <w:szCs w:val="26"/>
        </w:rPr>
        <w:footnoteReference w:id="2"/>
      </w:r>
      <w:r>
        <w:rPr>
          <w:rFonts w:ascii="Times New Roman" w:eastAsiaTheme="minorHAnsi" w:hAnsi="Times New Roman" w:cs="Times New Roman"/>
          <w:sz w:val="26"/>
          <w:szCs w:val="26"/>
        </w:rPr>
        <w:t xml:space="preserve"> (далее – Заявитель) предоставление </w:t>
      </w:r>
      <w:proofErr w:type="gramStart"/>
      <w:r>
        <w:rPr>
          <w:rFonts w:ascii="Times New Roman" w:eastAsiaTheme="minorHAnsi" w:hAnsi="Times New Roman" w:cs="Times New Roman"/>
          <w:sz w:val="26"/>
          <w:szCs w:val="26"/>
        </w:rPr>
        <w:t>в</w:t>
      </w:r>
      <w:proofErr w:type="gramEnd"/>
      <w:r>
        <w:rPr>
          <w:rFonts w:ascii="Times New Roman" w:eastAsiaTheme="minorHAnsi" w:hAnsi="Times New Roman" w:cs="Times New Roman"/>
          <w:sz w:val="26"/>
          <w:szCs w:val="26"/>
        </w:rPr>
        <w:t xml:space="preserve"> _______________________</w:t>
      </w:r>
      <w:r>
        <w:rPr>
          <w:rStyle w:val="aff0"/>
          <w:rFonts w:ascii="Times New Roman" w:eastAsiaTheme="minorHAnsi" w:hAnsi="Times New Roman" w:cs="Times New Roman"/>
          <w:sz w:val="26"/>
          <w:szCs w:val="26"/>
        </w:rPr>
        <w:footnoteReference w:id="3"/>
      </w:r>
      <w:r>
        <w:rPr>
          <w:rFonts w:ascii="Times New Roman" w:eastAsiaTheme="minorHAnsi" w:hAnsi="Times New Roman" w:cs="Times New Roman"/>
          <w:sz w:val="26"/>
          <w:szCs w:val="26"/>
        </w:rPr>
        <w:t xml:space="preserve"> </w:t>
      </w:r>
      <w:proofErr w:type="gramStart"/>
      <w:r>
        <w:rPr>
          <w:rFonts w:ascii="Times New Roman" w:eastAsiaTheme="minorHAnsi" w:hAnsi="Times New Roman" w:cs="Times New Roman"/>
          <w:sz w:val="26"/>
          <w:szCs w:val="26"/>
        </w:rPr>
        <w:t>для</w:t>
      </w:r>
      <w:proofErr w:type="gramEnd"/>
      <w:r>
        <w:rPr>
          <w:rFonts w:ascii="Times New Roman" w:eastAsiaTheme="minorHAnsi" w:hAnsi="Times New Roman" w:cs="Times New Roman"/>
          <w:sz w:val="26"/>
          <w:szCs w:val="26"/>
        </w:rPr>
        <w:t xml:space="preserve"> __________________</w:t>
      </w:r>
      <w:r>
        <w:rPr>
          <w:rStyle w:val="aff0"/>
          <w:rFonts w:ascii="Times New Roman" w:eastAsiaTheme="minorHAnsi" w:hAnsi="Times New Roman" w:cs="Times New Roman"/>
          <w:sz w:val="26"/>
          <w:szCs w:val="26"/>
        </w:rPr>
        <w:footnoteReference w:id="4"/>
      </w:r>
      <w:r>
        <w:rPr>
          <w:rFonts w:ascii="Times New Roman" w:eastAsiaTheme="minorHAnsi" w:hAnsi="Times New Roman" w:cs="Times New Roman"/>
          <w:sz w:val="26"/>
          <w:szCs w:val="26"/>
        </w:rPr>
        <w:t xml:space="preserve"> земельного участка, находящегося в собственности ______________</w:t>
      </w:r>
      <w:r>
        <w:rPr>
          <w:rStyle w:val="aff0"/>
          <w:rFonts w:ascii="Times New Roman" w:eastAsiaTheme="minorHAnsi" w:hAnsi="Times New Roman" w:cs="Times New Roman"/>
          <w:sz w:val="26"/>
          <w:szCs w:val="26"/>
        </w:rPr>
        <w:footnoteReference w:id="5"/>
      </w:r>
      <w:r>
        <w:rPr>
          <w:rFonts w:ascii="Times New Roman" w:eastAsiaTheme="minorHAnsi" w:hAnsi="Times New Roman" w:cs="Times New Roman"/>
          <w:sz w:val="26"/>
          <w:szCs w:val="26"/>
        </w:rPr>
        <w:t>/государственная собственность на который не разграничена (далее – Участок): площадью _________</w:t>
      </w:r>
      <w:r>
        <w:rPr>
          <w:rStyle w:val="aff0"/>
          <w:rFonts w:ascii="Times New Roman" w:eastAsiaTheme="minorHAnsi" w:hAnsi="Times New Roman" w:cs="Times New Roman"/>
          <w:sz w:val="26"/>
          <w:szCs w:val="26"/>
        </w:rPr>
        <w:footnoteReference w:id="6"/>
      </w:r>
      <w:r>
        <w:rPr>
          <w:rFonts w:ascii="Times New Roman" w:eastAsiaTheme="minorHAnsi" w:hAnsi="Times New Roman" w:cs="Times New Roman"/>
          <w:sz w:val="26"/>
          <w:szCs w:val="26"/>
        </w:rPr>
        <w:t xml:space="preserve"> кв. м, </w:t>
      </w:r>
      <w:r>
        <w:rPr>
          <w:rFonts w:ascii="Times New Roman" w:eastAsiaTheme="minorHAnsi" w:hAnsi="Times New Roman" w:cs="Times New Roman"/>
          <w:sz w:val="26"/>
          <w:szCs w:val="26"/>
        </w:rPr>
        <w:lastRenderedPageBreak/>
        <w:t>расположенного по адресу _____________________ (при отсутствии адреса иное описание местоположения земельного участка), кадастровый номер _____________________</w:t>
      </w:r>
      <w:r>
        <w:rPr>
          <w:rStyle w:val="aff0"/>
          <w:rFonts w:ascii="Times New Roman" w:eastAsiaTheme="minorHAnsi" w:hAnsi="Times New Roman" w:cs="Times New Roman"/>
          <w:sz w:val="26"/>
          <w:szCs w:val="26"/>
        </w:rPr>
        <w:footnoteReference w:id="7"/>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Участок находится в территориальной зоне: _____________________/Вид (виды) разрешенного использования Участка: ___________________</w:t>
      </w:r>
      <w:r>
        <w:rPr>
          <w:rStyle w:val="aff0"/>
          <w:rFonts w:ascii="Times New Roman" w:eastAsiaTheme="minorHAnsi" w:hAnsi="Times New Roman" w:cs="Times New Roman"/>
          <w:sz w:val="26"/>
          <w:szCs w:val="26"/>
        </w:rPr>
        <w:footnoteReference w:id="8"/>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Участок относится к категории земель "_________________________".</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2. Образование Участка предусмотрено проектом межевания территории/проектной документацией лесного участка, утвержденным _____________________________./Утвердить схему расположения земельного участка на кадастровом плане территории согласно приложению к настоящему решению</w:t>
      </w:r>
      <w:r>
        <w:rPr>
          <w:rStyle w:val="aff0"/>
          <w:rFonts w:ascii="Times New Roman" w:eastAsiaTheme="minorHAnsi" w:hAnsi="Times New Roman" w:cs="Times New Roman"/>
          <w:sz w:val="26"/>
          <w:szCs w:val="26"/>
        </w:rPr>
        <w:footnoteReference w:id="9"/>
      </w:r>
      <w:r>
        <w:rPr>
          <w:rFonts w:ascii="Times New Roman" w:eastAsiaTheme="minorHAnsi" w:hAnsi="Times New Roman" w:cs="Times New Roman"/>
          <w:sz w:val="26"/>
          <w:szCs w:val="26"/>
        </w:rPr>
        <w:t xml:space="preserve">. </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Условный номер Участка _____________</w:t>
      </w:r>
      <w:r>
        <w:rPr>
          <w:rStyle w:val="aff0"/>
          <w:rFonts w:ascii="Times New Roman" w:eastAsiaTheme="minorHAnsi" w:hAnsi="Times New Roman" w:cs="Times New Roman"/>
          <w:sz w:val="26"/>
          <w:szCs w:val="26"/>
        </w:rPr>
        <w:footnoteReference w:id="10"/>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3. Кадастровы</w:t>
      </w:r>
      <w:proofErr w:type="gramStart"/>
      <w:r>
        <w:rPr>
          <w:rFonts w:ascii="Times New Roman" w:eastAsiaTheme="minorHAnsi" w:hAnsi="Times New Roman" w:cs="Times New Roman"/>
          <w:sz w:val="26"/>
          <w:szCs w:val="26"/>
        </w:rPr>
        <w:t>й(</w:t>
      </w:r>
      <w:proofErr w:type="gramEnd"/>
      <w:r>
        <w:rPr>
          <w:rFonts w:ascii="Times New Roman" w:eastAsiaTheme="minorHAnsi" w:hAnsi="Times New Roman" w:cs="Times New Roman"/>
          <w:sz w:val="26"/>
          <w:szCs w:val="26"/>
        </w:rPr>
        <w:t>е) номер(а) земельного(</w:t>
      </w:r>
      <w:proofErr w:type="spellStart"/>
      <w:r>
        <w:rPr>
          <w:rFonts w:ascii="Times New Roman" w:eastAsiaTheme="minorHAnsi" w:hAnsi="Times New Roman" w:cs="Times New Roman"/>
          <w:sz w:val="26"/>
          <w:szCs w:val="26"/>
        </w:rPr>
        <w:t>ых</w:t>
      </w:r>
      <w:proofErr w:type="spellEnd"/>
      <w:r>
        <w:rPr>
          <w:rFonts w:ascii="Times New Roman" w:eastAsiaTheme="minorHAnsi" w:hAnsi="Times New Roman" w:cs="Times New Roman"/>
          <w:sz w:val="26"/>
          <w:szCs w:val="26"/>
        </w:rPr>
        <w:t>) участка/участков, из которых/которого предусмотрено образование испрашиваемого земельного участка _________________</w:t>
      </w:r>
      <w:r>
        <w:rPr>
          <w:rStyle w:val="aff0"/>
          <w:rFonts w:ascii="Times New Roman" w:eastAsiaTheme="minorHAnsi" w:hAnsi="Times New Roman" w:cs="Times New Roman"/>
          <w:sz w:val="26"/>
          <w:szCs w:val="26"/>
        </w:rPr>
        <w:footnoteReference w:id="11"/>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4. В отношении Участка установлены следующие ограничения: __________________________</w:t>
      </w:r>
      <w:r>
        <w:rPr>
          <w:rStyle w:val="aff0"/>
          <w:rFonts w:ascii="Times New Roman" w:eastAsiaTheme="minorHAnsi" w:hAnsi="Times New Roman" w:cs="Times New Roman"/>
          <w:sz w:val="26"/>
          <w:szCs w:val="26"/>
        </w:rPr>
        <w:footnoteReference w:id="12"/>
      </w:r>
      <w:r>
        <w:rPr>
          <w:rFonts w:ascii="Times New Roman" w:eastAsiaTheme="minorHAnsi" w:hAnsi="Times New Roman" w:cs="Times New Roman"/>
          <w:sz w:val="26"/>
          <w:szCs w:val="26"/>
        </w:rPr>
        <w:t xml:space="preserve"> .</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5. Заявителю обеспечить проведение кадастровых работ по образованию Участка в соответствии с проектом межевания территории/со схемой расположения земельного участка/проектной документацией лесного участка</w:t>
      </w:r>
      <w:r>
        <w:rPr>
          <w:rStyle w:val="aff0"/>
          <w:rFonts w:ascii="Times New Roman" w:eastAsiaTheme="minorHAnsi" w:hAnsi="Times New Roman" w:cs="Times New Roman"/>
          <w:sz w:val="26"/>
          <w:szCs w:val="26"/>
        </w:rPr>
        <w:footnoteReference w:id="13"/>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Заявителю обеспечить проведение кадастровых работ, необходимых для уточнения границ Участка</w:t>
      </w:r>
      <w:r>
        <w:rPr>
          <w:rStyle w:val="aff0"/>
          <w:rFonts w:ascii="Times New Roman" w:eastAsiaTheme="minorHAnsi" w:hAnsi="Times New Roman" w:cs="Times New Roman"/>
          <w:sz w:val="26"/>
          <w:szCs w:val="26"/>
        </w:rPr>
        <w:footnoteReference w:id="14"/>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6. Заявителю обеспечить изменения вида разрешенного использования Участка/ перевод Участка из категории земель «_________» в категорию земель «______________»</w:t>
      </w:r>
      <w:r>
        <w:rPr>
          <w:rStyle w:val="aff0"/>
          <w:rFonts w:ascii="Times New Roman" w:eastAsiaTheme="minorHAnsi" w:hAnsi="Times New Roman" w:cs="Times New Roman"/>
          <w:sz w:val="26"/>
          <w:szCs w:val="26"/>
        </w:rPr>
        <w:footnoteReference w:id="15"/>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lastRenderedPageBreak/>
        <w:t>7. Заявитель, кадастровый инженер, выполнивший кадастровые работы в отношении Участка, вправе обращаться без доверенности с заявлением об осуществлении государственного кадастрового учета Участка, а также с заявлением о государственной регистрации права собственности ___________</w:t>
      </w:r>
      <w:r>
        <w:rPr>
          <w:rStyle w:val="aff0"/>
          <w:rFonts w:ascii="Times New Roman" w:eastAsiaTheme="minorHAnsi" w:hAnsi="Times New Roman" w:cs="Times New Roman"/>
          <w:sz w:val="26"/>
          <w:szCs w:val="26"/>
        </w:rPr>
        <w:footnoteReference w:id="16"/>
      </w:r>
      <w:r>
        <w:rPr>
          <w:rFonts w:ascii="Times New Roman" w:eastAsiaTheme="minorHAnsi" w:hAnsi="Times New Roman" w:cs="Times New Roman"/>
          <w:sz w:val="26"/>
          <w:szCs w:val="26"/>
        </w:rPr>
        <w:t xml:space="preserve"> на Участок.</w:t>
      </w:r>
    </w:p>
    <w:p w:rsidR="00786880" w:rsidRPr="008713F7" w:rsidRDefault="00493006" w:rsidP="007F4265">
      <w:pPr>
        <w:widowControl/>
        <w:spacing w:line="300" w:lineRule="auto"/>
        <w:ind w:firstLine="567"/>
        <w:jc w:val="both"/>
        <w:rPr>
          <w:rFonts w:ascii="Times New Roman" w:eastAsia="Times New Roman" w:hAnsi="Times New Roman" w:cs="Times New Roman"/>
          <w:color w:val="auto"/>
          <w:sz w:val="28"/>
          <w:szCs w:val="28"/>
          <w:lang w:bidi="ar-SA"/>
        </w:rPr>
      </w:pPr>
      <w:r w:rsidRPr="008713F7">
        <w:rPr>
          <w:rFonts w:ascii="Times New Roman" w:eastAsiaTheme="minorHAnsi" w:hAnsi="Times New Roman" w:cs="Times New Roman"/>
          <w:color w:val="auto"/>
          <w:sz w:val="26"/>
          <w:szCs w:val="26"/>
        </w:rPr>
        <w:t xml:space="preserve">8. </w:t>
      </w:r>
      <w:r w:rsidRPr="008713F7">
        <w:rPr>
          <w:rFonts w:ascii="Times New Roman" w:eastAsiaTheme="minorHAnsi" w:hAnsi="Times New Roman" w:cs="Times New Roman"/>
          <w:color w:val="auto"/>
          <w:sz w:val="28"/>
          <w:szCs w:val="28"/>
        </w:rPr>
        <w:t>Срок действия настоящего р</w:t>
      </w:r>
      <w:r w:rsidR="00165BBE" w:rsidRPr="008713F7">
        <w:rPr>
          <w:rFonts w:ascii="Times New Roman" w:eastAsiaTheme="minorHAnsi" w:hAnsi="Times New Roman" w:cs="Times New Roman"/>
          <w:color w:val="auto"/>
          <w:sz w:val="28"/>
          <w:szCs w:val="28"/>
        </w:rPr>
        <w:t>ешения</w:t>
      </w:r>
      <w:r w:rsidRPr="008713F7">
        <w:rPr>
          <w:rFonts w:ascii="Times New Roman" w:eastAsiaTheme="minorHAnsi" w:hAnsi="Times New Roman" w:cs="Times New Roman"/>
          <w:color w:val="auto"/>
          <w:sz w:val="28"/>
          <w:szCs w:val="28"/>
        </w:rPr>
        <w:t xml:space="preserve"> составляет </w:t>
      </w:r>
      <w:r w:rsidR="00165BBE" w:rsidRPr="008713F7">
        <w:rPr>
          <w:rFonts w:ascii="Times New Roman" w:eastAsiaTheme="minorHAnsi" w:hAnsi="Times New Roman" w:cs="Times New Roman"/>
          <w:color w:val="auto"/>
          <w:sz w:val="28"/>
          <w:szCs w:val="28"/>
        </w:rPr>
        <w:t>один</w:t>
      </w:r>
      <w:r w:rsidRPr="008713F7">
        <w:rPr>
          <w:rFonts w:ascii="Times New Roman" w:eastAsiaTheme="minorHAnsi" w:hAnsi="Times New Roman" w:cs="Times New Roman"/>
          <w:color w:val="auto"/>
          <w:sz w:val="28"/>
          <w:szCs w:val="28"/>
        </w:rPr>
        <w:t xml:space="preserve"> год.</w:t>
      </w:r>
      <w:r w:rsidR="007F4265" w:rsidRPr="008713F7">
        <w:rPr>
          <w:rFonts w:ascii="Times New Roman" w:eastAsiaTheme="minorHAnsi" w:hAnsi="Times New Roman" w:cs="Times New Roman"/>
          <w:color w:val="auto"/>
          <w:sz w:val="28"/>
          <w:szCs w:val="28"/>
        </w:rPr>
        <w:t xml:space="preserve"> </w:t>
      </w:r>
      <w:r w:rsidR="00E839A0" w:rsidRPr="008713F7">
        <w:rPr>
          <w:rFonts w:ascii="Times New Roman" w:eastAsiaTheme="minorHAnsi" w:hAnsi="Times New Roman" w:cs="Times New Roman"/>
          <w:color w:val="auto"/>
          <w:sz w:val="28"/>
          <w:szCs w:val="28"/>
          <w:lang w:eastAsia="en-US" w:bidi="ar-SA"/>
        </w:rPr>
        <w:t>В случае,</w:t>
      </w:r>
      <w:r w:rsidR="007F4265" w:rsidRPr="008713F7">
        <w:rPr>
          <w:rFonts w:ascii="Times New Roman" w:eastAsiaTheme="minorHAnsi" w:hAnsi="Times New Roman" w:cs="Times New Roman"/>
          <w:color w:val="auto"/>
          <w:sz w:val="28"/>
          <w:szCs w:val="28"/>
          <w:lang w:eastAsia="en-US" w:bidi="ar-SA"/>
        </w:rPr>
        <w:t xml:space="preserve"> </w:t>
      </w:r>
      <w:r w:rsidR="00E839A0" w:rsidRPr="008713F7">
        <w:rPr>
          <w:rFonts w:ascii="Times New Roman" w:eastAsiaTheme="minorHAnsi" w:hAnsi="Times New Roman" w:cs="Times New Roman"/>
          <w:color w:val="auto"/>
          <w:sz w:val="28"/>
          <w:szCs w:val="28"/>
          <w:lang w:eastAsia="en-US" w:bidi="ar-SA"/>
        </w:rPr>
        <w:t>предусмотренном пунктом 10 статьи</w:t>
      </w:r>
      <w:r w:rsidR="007F4265" w:rsidRPr="008713F7">
        <w:rPr>
          <w:rFonts w:ascii="Times New Roman" w:eastAsiaTheme="minorHAnsi" w:hAnsi="Times New Roman" w:cs="Times New Roman"/>
          <w:color w:val="auto"/>
          <w:sz w:val="28"/>
          <w:szCs w:val="28"/>
          <w:lang w:eastAsia="en-US" w:bidi="ar-SA"/>
        </w:rPr>
        <w:t xml:space="preserve"> 39.15 Земельного кодекса РФ</w:t>
      </w:r>
      <w:r w:rsidR="00E839A0" w:rsidRPr="008713F7">
        <w:rPr>
          <w:rFonts w:ascii="Times New Roman" w:eastAsiaTheme="minorHAnsi" w:hAnsi="Times New Roman" w:cs="Times New Roman"/>
          <w:color w:val="auto"/>
          <w:sz w:val="28"/>
          <w:szCs w:val="28"/>
          <w:lang w:eastAsia="en-US" w:bidi="ar-SA"/>
        </w:rPr>
        <w:t>, срок действия такого решения составляет два года.</w:t>
      </w:r>
      <w:r w:rsidR="007F4265" w:rsidRPr="008713F7">
        <w:rPr>
          <w:rFonts w:ascii="Times New Roman" w:eastAsia="Times New Roman" w:hAnsi="Times New Roman" w:cs="Times New Roman"/>
          <w:color w:val="auto"/>
          <w:sz w:val="28"/>
          <w:szCs w:val="28"/>
          <w:lang w:bidi="ar-SA"/>
        </w:rPr>
        <w:t xml:space="preserve"> </w:t>
      </w:r>
    </w:p>
    <w:p w:rsidR="00786880" w:rsidRDefault="00786880" w:rsidP="00E839A0">
      <w:pPr>
        <w:widowControl/>
        <w:spacing w:line="300" w:lineRule="auto"/>
        <w:ind w:firstLine="567"/>
        <w:jc w:val="both"/>
        <w:rPr>
          <w:rFonts w:ascii="TimesNewRomanPSMT" w:eastAsiaTheme="minorHAnsi" w:hAnsi="TimesNewRomanPSMT" w:cs="TimesNewRomanPSMT"/>
          <w:color w:val="2E2E2E"/>
          <w:sz w:val="20"/>
          <w:szCs w:val="20"/>
          <w:lang w:eastAsia="en-US" w:bidi="ar-SA"/>
        </w:rPr>
      </w:pPr>
    </w:p>
    <w:p w:rsidR="00786880" w:rsidRDefault="00786880" w:rsidP="00E839A0">
      <w:pPr>
        <w:widowControl/>
        <w:spacing w:line="300" w:lineRule="auto"/>
        <w:ind w:firstLine="567"/>
        <w:jc w:val="both"/>
        <w:rPr>
          <w:rFonts w:ascii="Times New Roman" w:hAnsi="Times New Roman" w:cs="Times New Roman"/>
          <w:sz w:val="26"/>
          <w:szCs w:val="26"/>
        </w:rPr>
      </w:pP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Приложение: Схема расположения земельного участка на кадастровом плане</w:t>
      </w:r>
      <w:r>
        <w:rPr>
          <w:rStyle w:val="aff0"/>
          <w:rFonts w:ascii="Times New Roman" w:eastAsiaTheme="minorHAnsi" w:hAnsi="Times New Roman" w:cs="Times New Roman"/>
          <w:sz w:val="26"/>
          <w:szCs w:val="26"/>
        </w:rPr>
        <w:footnoteReference w:id="17"/>
      </w:r>
      <w:r>
        <w:rPr>
          <w:rFonts w:ascii="Times New Roman" w:eastAsiaTheme="minorHAnsi" w:hAnsi="Times New Roman" w:cs="Times New Roman"/>
          <w:sz w:val="26"/>
          <w:szCs w:val="26"/>
        </w:rPr>
        <w:t>.</w:t>
      </w:r>
    </w:p>
    <w:p w:rsidR="00432EE2" w:rsidRDefault="00432EE2">
      <w:pPr>
        <w:widowControl/>
        <w:ind w:firstLine="567"/>
        <w:jc w:val="both"/>
        <w:rPr>
          <w:rFonts w:ascii="Times New Roman" w:hAnsi="Times New Roman" w:cs="Times New Roman"/>
          <w:sz w:val="26"/>
          <w:szCs w:val="26"/>
        </w:rPr>
      </w:pPr>
    </w:p>
    <w:p w:rsidR="00432EE2" w:rsidRDefault="00432EE2">
      <w:pPr>
        <w:widowControl/>
        <w:ind w:firstLine="567"/>
        <w:jc w:val="both"/>
        <w:rPr>
          <w:rFonts w:ascii="Times New Roman" w:hAnsi="Times New Roman" w:cs="Times New Roman"/>
          <w:sz w:val="26"/>
          <w:szCs w:val="26"/>
        </w:rPr>
      </w:pPr>
    </w:p>
    <w:p w:rsidR="00432EE2" w:rsidRDefault="00432EE2">
      <w:pPr>
        <w:widowControl/>
        <w:tabs>
          <w:tab w:val="left" w:pos="0"/>
          <w:tab w:val="left" w:pos="284"/>
        </w:tabs>
        <w:jc w:val="both"/>
        <w:rPr>
          <w:rFonts w:ascii="Times New Roman" w:hAnsi="Times New Roman" w:cs="Times New Roman"/>
          <w:sz w:val="26"/>
          <w:szCs w:val="26"/>
        </w:rPr>
      </w:pPr>
    </w:p>
    <w:p w:rsidR="00432EE2" w:rsidRDefault="00432EE2">
      <w:pPr>
        <w:widowControl/>
        <w:tabs>
          <w:tab w:val="left" w:pos="0"/>
          <w:tab w:val="left" w:pos="284"/>
        </w:tabs>
        <w:jc w:val="both"/>
        <w:rPr>
          <w:rFonts w:ascii="Times New Roman" w:hAnsi="Times New Roman" w:cs="Times New Roman"/>
          <w:sz w:val="26"/>
          <w:szCs w:val="26"/>
        </w:rPr>
      </w:pPr>
    </w:p>
    <w:p w:rsidR="00432EE2" w:rsidRDefault="00493006">
      <w:pPr>
        <w:widowControl/>
        <w:tabs>
          <w:tab w:val="left" w:pos="0"/>
          <w:tab w:val="left" w:pos="284"/>
        </w:tabs>
        <w:jc w:val="both"/>
        <w:rPr>
          <w:rFonts w:ascii="Times New Roman" w:hAnsi="Times New Roman" w:cs="Times New Roman"/>
          <w:sz w:val="26"/>
          <w:szCs w:val="26"/>
        </w:rPr>
      </w:pPr>
      <w:r>
        <w:rPr>
          <w:rFonts w:ascii="Times New Roman" w:eastAsiaTheme="minorHAnsi" w:hAnsi="Times New Roman" w:cs="Times New Roman"/>
          <w:sz w:val="26"/>
          <w:szCs w:val="26"/>
        </w:rPr>
        <w:t>Должность уполномоченного лица                                   Ф.И.О. уполномоченного лица</w:t>
      </w:r>
    </w:p>
    <w:p w:rsidR="00432EE2" w:rsidRDefault="00493006">
      <w:pPr>
        <w:widowControl/>
        <w:tabs>
          <w:tab w:val="left" w:pos="0"/>
          <w:tab w:val="left" w:pos="284"/>
        </w:tabs>
        <w:jc w:val="both"/>
        <w:rPr>
          <w:rFonts w:ascii="Times New Roman" w:hAnsi="Times New Roman" w:cs="Times New Roman"/>
          <w:sz w:val="26"/>
          <w:szCs w:val="26"/>
        </w:rPr>
      </w:pPr>
      <w:r>
        <w:rPr>
          <w:rFonts w:ascii="Times New Roman" w:eastAsiaTheme="minorHAnsi" w:hAnsi="Times New Roman" w:cs="Times New Roman"/>
          <w:noProof/>
          <w:lang w:bidi="ar-SA"/>
        </w:rPr>
        <mc:AlternateContent>
          <mc:Choice Requires="wps">
            <w:drawing>
              <wp:anchor distT="0" distB="0" distL="114300" distR="114300" simplePos="0" relativeHeight="251661312" behindDoc="0" locked="0" layoutInCell="1" allowOverlap="1" wp14:anchorId="00013863" wp14:editId="49DCE3D7">
                <wp:simplePos x="0" y="0"/>
                <wp:positionH relativeFrom="column">
                  <wp:posOffset>4568825</wp:posOffset>
                </wp:positionH>
                <wp:positionV relativeFrom="paragraph">
                  <wp:posOffset>557530</wp:posOffset>
                </wp:positionV>
                <wp:extent cx="1307465" cy="1062990"/>
                <wp:effectExtent l="0" t="0" r="26034" b="22860"/>
                <wp:wrapNone/>
                <wp:docPr id="6" name="Прямоугольник 9"/>
                <wp:cNvGraphicFramePr/>
                <a:graphic xmlns:a="http://schemas.openxmlformats.org/drawingml/2006/main">
                  <a:graphicData uri="http://schemas.microsoft.com/office/word/2010/wordprocessingShape">
                    <wps:wsp>
                      <wps:cNvSpPr/>
                      <wps:spPr>
                        <a:xfrm>
                          <a:off x="0" y="0"/>
                          <a:ext cx="1307465" cy="1062990"/>
                        </a:xfrm>
                        <a:prstGeom prst="rect">
                          <a:avLst/>
                        </a:prstGeom>
                        <a:solidFill>
                          <a:srgbClr val="FFFFFF"/>
                        </a:solidFill>
                        <a:ln w="9525" cap="flat" cmpd="sng">
                          <a:solidFill>
                            <a:srgbClr val="000000"/>
                          </a:solidFill>
                          <a:prstDash val="solid"/>
                          <a:round/>
                          <a:headEnd type="none" w="sm" len="sm"/>
                          <a:tailEnd type="none" w="sm" len="sm"/>
                        </a:ln>
                      </wps:spPr>
                      <wps:txbx>
                        <w:txbxContent>
                          <w:p w:rsidR="005B1127" w:rsidRDefault="005B1127"/>
                          <w:p w:rsidR="005B1127" w:rsidRDefault="005B1127">
                            <w:pPr>
                              <w:jc w:val="center"/>
                            </w:pPr>
                            <w:r>
                              <w:rPr>
                                <w:sz w:val="28"/>
                              </w:rPr>
                              <w:t>Электронная подпись</w:t>
                            </w:r>
                          </w:p>
                        </w:txbxContent>
                      </wps:txbx>
                      <wps:bodyPr spcFirstLastPara="1" wrap="square" lIns="91425" tIns="45675" rIns="91425" bIns="45675" anchor="t" anchorCtr="0">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left:0;text-align:left;margin-left:359.75pt;margin-top:43.9pt;width:102.95pt;height:8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">
                <v:stroke startarrowwidth="narrow" startarrowlength="short" endarrowwidth="narrow" endarrowlength="short" joinstyle="round"/>
                <v:textbox inset="2.53958mm,1.26875mm,2.53958mm,1.26875mm">
                  <w:txbxContent>
                    <w:p w:rsidR="005B1127" w:rsidRDefault="005B1127"/>
                    <w:p w:rsidR="005B1127" w:rsidRDefault="005B1127">
                      <w:pPr>
                        <w:jc w:val="center"/>
                      </w:pPr>
                      <w:r>
                        <w:rPr>
                          <w:sz w:val="28"/>
                        </w:rPr>
                        <w:t>Электронная подпись</w:t>
                      </w:r>
                    </w:p>
                  </w:txbxContent>
                </v:textbox>
              </v:rect>
            </w:pict>
          </mc:Fallback>
        </mc:AlternateContent>
      </w:r>
    </w:p>
    <w:tbl>
      <w:tblPr>
        <w:tblW w:w="6479" w:type="dxa"/>
        <w:tblLayout w:type="fixed"/>
        <w:tblLook w:val="0400" w:firstRow="0" w:lastRow="0" w:firstColumn="0" w:lastColumn="0" w:noHBand="0" w:noVBand="1"/>
      </w:tblPr>
      <w:tblGrid>
        <w:gridCol w:w="6479"/>
      </w:tblGrid>
      <w:tr w:rsidR="00432EE2">
        <w:trPr>
          <w:trHeight w:val="906"/>
        </w:trPr>
        <w:tc>
          <w:tcPr>
            <w:tcW w:w="6479" w:type="dxa"/>
            <w:vAlign w:val="bottom"/>
          </w:tcPr>
          <w:p w:rsidR="00432EE2" w:rsidRDefault="00493006">
            <w:pPr>
              <w:widowControl/>
              <w:tabs>
                <w:tab w:val="left" w:pos="0"/>
                <w:tab w:val="left" w:pos="284"/>
              </w:tabs>
              <w:jc w:val="both"/>
              <w:rPr>
                <w:rFonts w:ascii="Times New Roman" w:hAnsi="Times New Roman" w:cs="Times New Roman"/>
              </w:rPr>
            </w:pPr>
            <w:r>
              <w:rPr>
                <w:rFonts w:ascii="Times New Roman" w:hAnsi="Times New Roman" w:cs="Times New Roman"/>
              </w:rPr>
              <w:t xml:space="preserve">                                                       </w:t>
            </w:r>
          </w:p>
        </w:tc>
      </w:tr>
      <w:tr w:rsidR="00432EE2">
        <w:trPr>
          <w:trHeight w:val="906"/>
        </w:trPr>
        <w:tc>
          <w:tcPr>
            <w:tcW w:w="6479" w:type="dxa"/>
            <w:vAlign w:val="bottom"/>
          </w:tcPr>
          <w:p w:rsidR="00432EE2" w:rsidRDefault="00432EE2">
            <w:pPr>
              <w:widowControl/>
              <w:rPr>
                <w:rFonts w:ascii="Times New Roman" w:hAnsi="Times New Roman" w:cs="Times New Roman"/>
                <w:sz w:val="26"/>
                <w:szCs w:val="26"/>
              </w:rPr>
            </w:pPr>
          </w:p>
        </w:tc>
      </w:tr>
      <w:tr w:rsidR="00432EE2">
        <w:trPr>
          <w:trHeight w:val="906"/>
        </w:trPr>
        <w:tc>
          <w:tcPr>
            <w:tcW w:w="6479" w:type="dxa"/>
            <w:vAlign w:val="bottom"/>
          </w:tcPr>
          <w:p w:rsidR="00432EE2" w:rsidRDefault="00432EE2">
            <w:pPr>
              <w:widowControl/>
              <w:rPr>
                <w:rFonts w:ascii="Times New Roman" w:hAnsi="Times New Roman" w:cs="Times New Roman"/>
              </w:rPr>
            </w:pPr>
          </w:p>
        </w:tc>
      </w:tr>
      <w:tr w:rsidR="00432EE2">
        <w:trPr>
          <w:trHeight w:val="906"/>
        </w:trPr>
        <w:tc>
          <w:tcPr>
            <w:tcW w:w="6479" w:type="dxa"/>
            <w:vAlign w:val="bottom"/>
          </w:tcPr>
          <w:p w:rsidR="00432EE2" w:rsidRDefault="00432EE2">
            <w:pPr>
              <w:widowControl/>
              <w:rPr>
                <w:rFonts w:ascii="Times New Roman" w:hAnsi="Times New Roman" w:cs="Times New Roman"/>
              </w:rPr>
            </w:pPr>
          </w:p>
        </w:tc>
      </w:tr>
    </w:tbl>
    <w:p w:rsidR="00432EE2" w:rsidRDefault="00432EE2">
      <w:pPr>
        <w:jc w:val="both"/>
        <w:rPr>
          <w:rFonts w:ascii="Times New Roman" w:hAnsi="Times New Roman" w:cs="Times New Roman"/>
          <w:sz w:val="28"/>
          <w:szCs w:val="28"/>
        </w:rPr>
        <w:sectPr w:rsidR="00432EE2">
          <w:headerReference w:type="default" r:id="rId9"/>
          <w:headerReference w:type="first" r:id="rId10"/>
          <w:footnotePr>
            <w:numRestart w:val="eachSect"/>
          </w:footnotePr>
          <w:pgSz w:w="11906" w:h="16838"/>
          <w:pgMar w:top="1134" w:right="567" w:bottom="1134" w:left="1276" w:header="425" w:footer="709" w:gutter="0"/>
          <w:cols w:space="708"/>
          <w:titlePg/>
          <w:docGrid w:linePitch="360"/>
        </w:sectPr>
      </w:pPr>
    </w:p>
    <w:p w:rsidR="00432EE2" w:rsidRPr="00863288" w:rsidRDefault="00493006" w:rsidP="00E92CDB">
      <w:pPr>
        <w:widowControl/>
        <w:spacing w:before="240" w:after="60"/>
        <w:ind w:left="5812"/>
        <w:outlineLvl w:val="0"/>
        <w:rPr>
          <w:rFonts w:ascii="Times New Roman" w:eastAsia="Times New Roman" w:hAnsi="Times New Roman" w:cs="Times New Roman"/>
          <w:bCs/>
          <w:iCs/>
          <w:color w:val="auto"/>
          <w:sz w:val="27"/>
          <w:szCs w:val="27"/>
          <w:lang w:bidi="ar-SA"/>
        </w:rPr>
      </w:pPr>
      <w:r w:rsidRPr="00863288">
        <w:rPr>
          <w:rFonts w:ascii="Times New Roman" w:eastAsiaTheme="minorHAnsi" w:hAnsi="Times New Roman" w:cs="Times New Roman"/>
          <w:bCs/>
          <w:iCs/>
          <w:color w:val="auto"/>
          <w:sz w:val="27"/>
          <w:szCs w:val="27"/>
          <w:lang w:bidi="ar-SA"/>
        </w:rPr>
        <w:lastRenderedPageBreak/>
        <w:t>Приложение № 3</w:t>
      </w:r>
    </w:p>
    <w:p w:rsidR="00432EE2" w:rsidRPr="00863288" w:rsidRDefault="00493006" w:rsidP="00E92CDB">
      <w:pPr>
        <w:tabs>
          <w:tab w:val="left" w:pos="567"/>
        </w:tabs>
        <w:ind w:left="5812"/>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к Административному регламенту</w:t>
      </w:r>
    </w:p>
    <w:p w:rsidR="00432EE2" w:rsidRPr="00863288" w:rsidRDefault="00493006" w:rsidP="00E92CDB">
      <w:pPr>
        <w:tabs>
          <w:tab w:val="left" w:pos="0"/>
        </w:tabs>
        <w:ind w:left="5812" w:right="-1"/>
        <w:contextualSpacing/>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по</w:t>
      </w:r>
      <w:r w:rsidR="00DB741A" w:rsidRPr="00863288">
        <w:rPr>
          <w:rFonts w:ascii="Times New Roman" w:eastAsiaTheme="minorHAnsi" w:hAnsi="Times New Roman" w:cs="Times New Roman"/>
          <w:color w:val="auto"/>
          <w:sz w:val="27"/>
          <w:szCs w:val="27"/>
          <w:lang w:bidi="ar-SA"/>
        </w:rPr>
        <w:t xml:space="preserve"> предоставлению муниципальной</w:t>
      </w:r>
      <w:r w:rsidRPr="00863288">
        <w:rPr>
          <w:rFonts w:ascii="Times New Roman" w:eastAsiaTheme="minorHAnsi" w:hAnsi="Times New Roman" w:cs="Times New Roman"/>
          <w:color w:val="auto"/>
          <w:sz w:val="27"/>
          <w:szCs w:val="27"/>
          <w:lang w:bidi="ar-SA"/>
        </w:rPr>
        <w:t xml:space="preserve"> услуги</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keepNext/>
        <w:widowControl/>
        <w:spacing w:before="240" w:after="60"/>
        <w:jc w:val="center"/>
        <w:outlineLvl w:val="1"/>
        <w:rPr>
          <w:rFonts w:ascii="Times New Roman" w:eastAsia="Times New Roman" w:hAnsi="Times New Roman" w:cs="Times New Roman"/>
          <w:b/>
          <w:iCs/>
          <w:color w:val="auto"/>
          <w:sz w:val="28"/>
          <w:szCs w:val="28"/>
          <w:lang w:bidi="ar-SA"/>
        </w:rPr>
      </w:pPr>
      <w:r>
        <w:rPr>
          <w:rFonts w:ascii="Times New Roman" w:eastAsiaTheme="minorHAnsi" w:hAnsi="Times New Roman" w:cs="Times New Roman"/>
          <w:b/>
          <w:iCs/>
          <w:color w:val="auto"/>
          <w:sz w:val="28"/>
          <w:szCs w:val="28"/>
          <w:lang w:bidi="ar-SA"/>
        </w:rPr>
        <w:t>Форма решения об отказе в предоставлении услуги</w:t>
      </w:r>
    </w:p>
    <w:p w:rsidR="00432EE2" w:rsidRDefault="00493006">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____________________________________________________</w:t>
      </w:r>
    </w:p>
    <w:p w:rsidR="00432EE2" w:rsidRDefault="00493006">
      <w:pPr>
        <w:widowControl/>
        <w:jc w:val="center"/>
        <w:rPr>
          <w:rFonts w:ascii="Times New Roman" w:eastAsia="Times New Roman" w:hAnsi="Times New Roman" w:cs="Times New Roman"/>
          <w:bCs/>
          <w:i/>
          <w:color w:val="auto"/>
          <w:sz w:val="28"/>
          <w:szCs w:val="28"/>
          <w:lang w:bidi="ar-SA"/>
        </w:rPr>
      </w:pPr>
      <w:r>
        <w:rPr>
          <w:rFonts w:ascii="Times New Roman" w:eastAsiaTheme="minorHAnsi" w:hAnsi="Times New Roman" w:cs="Times New Roman"/>
          <w:bCs/>
          <w:i/>
          <w:color w:val="auto"/>
          <w:sz w:val="18"/>
          <w:szCs w:val="18"/>
          <w:lang w:bidi="ar-SA"/>
        </w:rPr>
        <w:t>(наименование уполномоченного органа местного самоуправления</w:t>
      </w:r>
      <w:r>
        <w:rPr>
          <w:rFonts w:ascii="Times New Roman" w:eastAsiaTheme="minorHAnsi" w:hAnsi="Times New Roman" w:cs="Times New Roman"/>
          <w:bCs/>
          <w:i/>
          <w:color w:val="auto"/>
          <w:sz w:val="28"/>
          <w:szCs w:val="28"/>
          <w:lang w:bidi="ar-SA"/>
        </w:rPr>
        <w:t>)</w:t>
      </w:r>
    </w:p>
    <w:p w:rsidR="00432EE2" w:rsidRDefault="00432EE2">
      <w:pPr>
        <w:widowControl/>
        <w:jc w:val="right"/>
        <w:rPr>
          <w:rFonts w:ascii="Times New Roman" w:eastAsia="Times New Roman" w:hAnsi="Times New Roman" w:cs="Times New Roman"/>
          <w:bCs/>
          <w:color w:val="auto"/>
          <w:sz w:val="28"/>
          <w:szCs w:val="28"/>
          <w:lang w:bidi="ar-SA"/>
        </w:rPr>
      </w:pPr>
    </w:p>
    <w:p w:rsidR="00432EE2" w:rsidRDefault="00493006">
      <w:pPr>
        <w:widowControl/>
        <w:ind w:left="4820" w:firstLine="1984"/>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eastAsia="en-US" w:bidi="ar-SA"/>
        </w:rPr>
        <w:t>Кому: _________________</w:t>
      </w:r>
    </w:p>
    <w:p w:rsidR="00432EE2" w:rsidRDefault="00493006">
      <w:pPr>
        <w:widowControl/>
        <w:ind w:left="4820" w:firstLine="1984"/>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Контактные данные: ____</w:t>
      </w:r>
    </w:p>
    <w:p w:rsidR="00432EE2" w:rsidRDefault="00493006">
      <w:pPr>
        <w:widowControl/>
        <w:ind w:left="4820" w:firstLine="1984"/>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_______________________</w:t>
      </w:r>
    </w:p>
    <w:p w:rsidR="00432EE2" w:rsidRDefault="00493006">
      <w:pPr>
        <w:widowControl/>
        <w:jc w:val="center"/>
        <w:rPr>
          <w:rFonts w:ascii="Times New Roman" w:eastAsia="Calibri" w:hAnsi="Times New Roman" w:cs="Times New Roman"/>
          <w:color w:val="auto"/>
          <w:spacing w:val="2"/>
          <w:sz w:val="28"/>
          <w:szCs w:val="28"/>
          <w:shd w:val="clear" w:color="auto" w:fill="FFFFFF"/>
          <w:lang w:eastAsia="en-US" w:bidi="ar-SA"/>
        </w:rPr>
      </w:pPr>
      <w:r>
        <w:rPr>
          <w:rFonts w:ascii="Times New Roman" w:eastAsiaTheme="minorHAnsi" w:hAnsi="Times New Roman" w:cs="Times New Roman"/>
          <w:color w:val="auto"/>
          <w:spacing w:val="2"/>
          <w:sz w:val="28"/>
          <w:szCs w:val="28"/>
          <w:shd w:val="clear" w:color="auto" w:fill="FFFFFF"/>
          <w:lang w:eastAsia="en-US" w:bidi="ar-SA"/>
        </w:rPr>
        <w:t>РЕШЕНИЕ</w:t>
      </w:r>
    </w:p>
    <w:p w:rsidR="00432EE2" w:rsidRDefault="00493006">
      <w:pPr>
        <w:widowControl/>
        <w:tabs>
          <w:tab w:val="left" w:pos="851"/>
        </w:tabs>
        <w:jc w:val="center"/>
        <w:rPr>
          <w:rFonts w:ascii="Times New Roman" w:eastAsia="Calibri" w:hAnsi="Times New Roman" w:cs="Times New Roman"/>
          <w:bCs/>
          <w:color w:val="auto"/>
          <w:spacing w:val="2"/>
          <w:sz w:val="28"/>
          <w:szCs w:val="28"/>
          <w:shd w:val="clear" w:color="auto" w:fill="FFFFFF"/>
          <w:lang w:eastAsia="en-US" w:bidi="ar-SA"/>
        </w:rPr>
      </w:pPr>
      <w:r>
        <w:rPr>
          <w:rFonts w:ascii="Times New Roman" w:eastAsiaTheme="minorHAnsi" w:hAnsi="Times New Roman" w:cs="Times New Roman"/>
          <w:bCs/>
          <w:color w:val="auto"/>
          <w:spacing w:val="2"/>
          <w:sz w:val="28"/>
          <w:szCs w:val="28"/>
          <w:shd w:val="clear" w:color="auto" w:fill="FFFFFF"/>
          <w:lang w:eastAsia="en-US" w:bidi="ar-SA"/>
        </w:rPr>
        <w:t>об отказе в предоставлении услуги</w:t>
      </w:r>
    </w:p>
    <w:p w:rsidR="00432EE2" w:rsidRDefault="00493006">
      <w:pPr>
        <w:widowControl/>
        <w:tabs>
          <w:tab w:val="left" w:pos="851"/>
        </w:tabs>
        <w:jc w:val="center"/>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 __________ от ____________</w:t>
      </w:r>
    </w:p>
    <w:p w:rsidR="00432EE2" w:rsidRDefault="00432EE2">
      <w:pPr>
        <w:widowControl/>
        <w:tabs>
          <w:tab w:val="left" w:pos="851"/>
        </w:tabs>
        <w:jc w:val="center"/>
        <w:rPr>
          <w:rFonts w:ascii="Times New Roman" w:eastAsia="Calibri" w:hAnsi="Times New Roman" w:cs="Times New Roman"/>
          <w:b/>
          <w:color w:val="auto"/>
          <w:sz w:val="28"/>
          <w:szCs w:val="28"/>
          <w:lang w:eastAsia="en-US" w:bidi="ar-SA"/>
        </w:rPr>
      </w:pPr>
    </w:p>
    <w:p w:rsidR="00432EE2" w:rsidRDefault="00493006">
      <w:pPr>
        <w:widowControl/>
        <w:spacing w:line="276" w:lineRule="auto"/>
        <w:ind w:firstLine="709"/>
        <w:jc w:val="both"/>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 xml:space="preserve">По результатам рассмотрения заявления о предоставлении услуги </w:t>
      </w:r>
      <w:r>
        <w:rPr>
          <w:rFonts w:ascii="Times New Roman" w:eastAsiaTheme="minorHAnsi" w:hAnsi="Times New Roman" w:cs="Times New Roman"/>
          <w:bCs/>
          <w:color w:val="auto"/>
          <w:sz w:val="28"/>
          <w:szCs w:val="28"/>
          <w:lang w:bidi="ar-SA"/>
        </w:rPr>
        <w:t>«Предварительное согласование предоставления земельного участка»</w:t>
      </w:r>
      <w:r>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br/>
        <w:t xml:space="preserve">от ___________ </w:t>
      </w:r>
      <w:r>
        <w:rPr>
          <w:rFonts w:ascii="Times New Roman" w:eastAsiaTheme="minorHAnsi" w:hAnsi="Times New Roman" w:cs="Times New Roman"/>
          <w:bCs/>
          <w:color w:val="auto"/>
          <w:sz w:val="28"/>
          <w:szCs w:val="28"/>
          <w:lang w:bidi="ar-SA"/>
        </w:rPr>
        <w:t>№</w:t>
      </w:r>
      <w:r>
        <w:rPr>
          <w:rFonts w:ascii="Times New Roman" w:eastAsiaTheme="minorHAnsi" w:hAnsi="Times New Roman" w:cs="Times New Roman"/>
          <w:bCs/>
          <w:color w:val="auto"/>
          <w:sz w:val="28"/>
          <w:szCs w:val="28"/>
          <w:lang w:eastAsia="en-US" w:bidi="ar-SA"/>
        </w:rPr>
        <w:t xml:space="preserve"> ______________и приложенных к нему документов, на основании пункта 8 статьи 39.15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
    <w:p w:rsidR="00432EE2" w:rsidRDefault="00432EE2">
      <w:pPr>
        <w:widowControl/>
        <w:jc w:val="both"/>
        <w:rPr>
          <w:rFonts w:ascii="Times New Roman" w:eastAsia="Times New Roman" w:hAnsi="Times New Roman" w:cs="Times New Roman"/>
          <w:i/>
          <w:color w:val="auto"/>
          <w:sz w:val="28"/>
          <w:szCs w:val="28"/>
          <w:lang w:bidi="ar-SA"/>
        </w:rPr>
      </w:pPr>
    </w:p>
    <w:tbl>
      <w:tblPr>
        <w:tblW w:w="10411" w:type="dxa"/>
        <w:tblLayout w:type="fixed"/>
        <w:tblCellMar>
          <w:top w:w="102" w:type="dxa"/>
          <w:left w:w="62" w:type="dxa"/>
          <w:bottom w:w="102" w:type="dxa"/>
          <w:right w:w="62" w:type="dxa"/>
        </w:tblCellMar>
        <w:tblLook w:val="0000" w:firstRow="0" w:lastRow="0" w:firstColumn="0" w:lastColumn="0" w:noHBand="0" w:noVBand="0"/>
      </w:tblPr>
      <w:tblGrid>
        <w:gridCol w:w="1069"/>
        <w:gridCol w:w="4522"/>
        <w:gridCol w:w="4820"/>
      </w:tblGrid>
      <w:tr w:rsidR="00432EE2" w:rsidTr="00E92CDB">
        <w:trPr>
          <w:trHeight w:val="141"/>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p>
          <w:p w:rsidR="00432EE2" w:rsidRDefault="00493006">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пункта административного регламента</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Наименование основания для отказа в соответствии с единым стандартом</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Разъяснение причин отказа в предоставлении услуги</w:t>
            </w:r>
          </w:p>
        </w:tc>
      </w:tr>
      <w:tr w:rsidR="00432EE2" w:rsidTr="00E92CDB">
        <w:trPr>
          <w:trHeight w:val="141"/>
        </w:trPr>
        <w:tc>
          <w:tcPr>
            <w:tcW w:w="1069" w:type="dxa"/>
            <w:tcBorders>
              <w:top w:val="single" w:sz="4" w:space="0" w:color="auto"/>
              <w:left w:val="single" w:sz="4" w:space="0" w:color="auto"/>
              <w:bottom w:val="single" w:sz="4" w:space="0" w:color="auto"/>
              <w:right w:val="single" w:sz="4" w:space="0" w:color="auto"/>
            </w:tcBorders>
          </w:tcPr>
          <w:p w:rsidR="00432EE2" w:rsidRDefault="00234A5B">
            <w:pPr>
              <w:widowControl/>
              <w:jc w:val="both"/>
              <w:rPr>
                <w:rFonts w:ascii="Times New Roman" w:eastAsia="Times New Roman" w:hAnsi="Times New Roman" w:cs="Times New Roman"/>
                <w:color w:val="auto"/>
                <w:lang w:bidi="ar-SA"/>
              </w:rPr>
            </w:pPr>
            <w:hyperlink r:id="rId11" w:history="1">
              <w:r w:rsidR="00493006">
                <w:rPr>
                  <w:rFonts w:ascii="Times New Roman" w:eastAsia="Times New Roman" w:hAnsi="Times New Roman" w:cs="Times New Roman"/>
                  <w:color w:val="auto"/>
                  <w:lang w:bidi="ar-SA"/>
                </w:rPr>
                <w:t>2.19.1</w:t>
              </w:r>
            </w:hyperlink>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sz w:val="24"/>
                <w:lang w:bidi="ru-RU"/>
              </w:rPr>
            </w:pPr>
            <w:r>
              <w:rPr>
                <w:color w:val="000000"/>
                <w:sz w:val="24"/>
                <w:lang w:eastAsia="ru-RU" w:bidi="ru-RU"/>
              </w:rPr>
              <w:t>Схема расположения земельного участка, приложенная к заявлению, не соответствует</w:t>
            </w:r>
            <w:r>
              <w:rPr>
                <w:sz w:val="24"/>
                <w:lang w:bidi="ru-RU"/>
              </w:rPr>
              <w:t xml:space="preserve"> форме, формату или требованиям к ее подготовке, которые установлены в соответствии с пунктом 12 статьи 11.10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621"/>
        </w:trPr>
        <w:tc>
          <w:tcPr>
            <w:tcW w:w="1069" w:type="dxa"/>
            <w:tcBorders>
              <w:top w:val="single" w:sz="4" w:space="0" w:color="auto"/>
              <w:left w:val="single" w:sz="4" w:space="0" w:color="auto"/>
              <w:bottom w:val="single" w:sz="4" w:space="0" w:color="auto"/>
              <w:right w:val="single" w:sz="4" w:space="0" w:color="auto"/>
            </w:tcBorders>
          </w:tcPr>
          <w:p w:rsidR="00432EE2" w:rsidRDefault="00234A5B">
            <w:pPr>
              <w:widowControl/>
              <w:jc w:val="both"/>
              <w:rPr>
                <w:rFonts w:ascii="Times New Roman" w:eastAsia="Times New Roman" w:hAnsi="Times New Roman" w:cs="Times New Roman"/>
                <w:color w:val="auto"/>
                <w:lang w:bidi="ar-SA"/>
              </w:rPr>
            </w:pPr>
            <w:hyperlink r:id="rId12" w:history="1">
              <w:r w:rsidR="00493006">
                <w:rPr>
                  <w:rFonts w:ascii="Times New Roman" w:eastAsia="Times New Roman" w:hAnsi="Times New Roman" w:cs="Times New Roman"/>
                  <w:color w:val="auto"/>
                  <w:lang w:bidi="ar-SA"/>
                </w:rPr>
                <w:t>2.19.2</w:t>
              </w:r>
            </w:hyperlink>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 xml:space="preserve">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w:t>
            </w:r>
            <w:r>
              <w:rPr>
                <w:color w:val="000000"/>
                <w:sz w:val="24"/>
                <w:lang w:eastAsia="ru-RU" w:bidi="ru-RU"/>
              </w:rPr>
              <w:lastRenderedPageBreak/>
              <w:t>соответствии с ранее принятым решением об утверждении схемы расположения земельного участка, срок действия которого не истек</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Указываются основания такого вывода</w:t>
            </w:r>
          </w:p>
        </w:tc>
      </w:tr>
      <w:tr w:rsidR="00432EE2" w:rsidTr="00E92CDB">
        <w:trPr>
          <w:trHeight w:val="810"/>
        </w:trPr>
        <w:tc>
          <w:tcPr>
            <w:tcW w:w="1069" w:type="dxa"/>
            <w:tcBorders>
              <w:top w:val="single" w:sz="4" w:space="0" w:color="auto"/>
              <w:left w:val="single" w:sz="4" w:space="0" w:color="auto"/>
              <w:bottom w:val="single" w:sz="4" w:space="0" w:color="auto"/>
              <w:right w:val="single" w:sz="4" w:space="0" w:color="auto"/>
            </w:tcBorders>
          </w:tcPr>
          <w:p w:rsidR="00432EE2" w:rsidRDefault="00234A5B">
            <w:pPr>
              <w:widowControl/>
              <w:jc w:val="both"/>
              <w:rPr>
                <w:rFonts w:ascii="Times New Roman" w:eastAsia="Times New Roman" w:hAnsi="Times New Roman" w:cs="Times New Roman"/>
                <w:color w:val="auto"/>
                <w:lang w:bidi="ar-SA"/>
              </w:rPr>
            </w:pPr>
            <w:hyperlink r:id="rId13" w:history="1">
              <w:r w:rsidR="00493006">
                <w:rPr>
                  <w:rFonts w:ascii="Times New Roman" w:eastAsia="Times New Roman" w:hAnsi="Times New Roman" w:cs="Times New Roman"/>
                  <w:color w:val="auto"/>
                  <w:lang w:bidi="ar-SA"/>
                </w:rPr>
                <w:t>2.19.3</w:t>
              </w:r>
            </w:hyperlink>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069"/>
        </w:trPr>
        <w:tc>
          <w:tcPr>
            <w:tcW w:w="1069" w:type="dxa"/>
            <w:tcBorders>
              <w:top w:val="single" w:sz="4" w:space="0" w:color="auto"/>
              <w:left w:val="single" w:sz="4" w:space="0" w:color="auto"/>
              <w:bottom w:val="single" w:sz="4" w:space="0" w:color="auto"/>
              <w:right w:val="single" w:sz="4" w:space="0" w:color="auto"/>
            </w:tcBorders>
          </w:tcPr>
          <w:p w:rsidR="00432EE2" w:rsidRDefault="00234A5B">
            <w:pPr>
              <w:widowControl/>
              <w:jc w:val="both"/>
              <w:rPr>
                <w:rFonts w:ascii="Times New Roman" w:eastAsia="Times New Roman" w:hAnsi="Times New Roman" w:cs="Times New Roman"/>
                <w:color w:val="auto"/>
                <w:lang w:bidi="ar-SA"/>
              </w:rPr>
            </w:pPr>
            <w:hyperlink r:id="rId14" w:history="1">
              <w:r w:rsidR="00493006">
                <w:rPr>
                  <w:rFonts w:ascii="Times New Roman" w:eastAsia="Times New Roman" w:hAnsi="Times New Roman" w:cs="Times New Roman"/>
                  <w:color w:val="auto"/>
                  <w:lang w:bidi="ar-SA"/>
                </w:rPr>
                <w:t>2.19.4</w:t>
              </w:r>
            </w:hyperlink>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395"/>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2.19.5</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2.19.6</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519"/>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2.19.7</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2.19.8</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w:t>
            </w:r>
            <w:r>
              <w:rPr>
                <w:color w:val="000000"/>
                <w:sz w:val="24"/>
                <w:lang w:eastAsia="ru-RU" w:bidi="ru-RU"/>
              </w:rPr>
              <w:lastRenderedPageBreak/>
              <w:t xml:space="preserve">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Pr>
                <w:color w:val="000000"/>
                <w:sz w:val="24"/>
                <w:lang w:eastAsia="ru-RU" w:bidi="ru-RU"/>
              </w:rPr>
              <w:t>охотхозяйственного</w:t>
            </w:r>
            <w:proofErr w:type="spellEnd"/>
            <w:r>
              <w:rPr>
                <w:color w:val="000000"/>
                <w:sz w:val="24"/>
                <w:lang w:eastAsia="ru-RU" w:bidi="ru-RU"/>
              </w:rPr>
              <w:t>, лесохозяйственного и иного использования, не предусматривающего строительства зданий, сооружений</w:t>
            </w:r>
            <w:proofErr w:type="gramEnd"/>
            <w:r>
              <w:rPr>
                <w:color w:val="000000"/>
                <w:sz w:val="24"/>
                <w:lang w:eastAsia="ru-RU" w:bidi="ru-RU"/>
              </w:rPr>
              <w:t xml:space="preserve">, </w:t>
            </w:r>
            <w:proofErr w:type="gramStart"/>
            <w:r>
              <w:rPr>
                <w:color w:val="000000"/>
                <w:sz w:val="24"/>
                <w:lang w:eastAsia="ru-RU" w:bidi="ru-RU"/>
              </w:rPr>
              <w:t>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Указываются основания такого вывода</w:t>
            </w:r>
          </w:p>
        </w:tc>
      </w:tr>
      <w:tr w:rsidR="00432EE2" w:rsidTr="00E92CDB">
        <w:trPr>
          <w:trHeight w:val="748"/>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2.19.9</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p w:rsidR="00432EE2" w:rsidRDefault="00432EE2">
            <w:pPr>
              <w:widowControl/>
              <w:jc w:val="both"/>
              <w:rPr>
                <w:rFonts w:ascii="Times New Roman" w:eastAsia="Times New Roman" w:hAnsi="Times New Roman" w:cs="Times New Roman"/>
                <w:color w:val="auto"/>
                <w:lang w:bidi="ar-SA"/>
              </w:rPr>
            </w:pP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2.19.10</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Pr>
                <w:color w:val="000000"/>
                <w:sz w:val="24"/>
                <w:lang w:eastAsia="ru-RU" w:bidi="ru-RU"/>
              </w:rPr>
              <w:t xml:space="preserve"> </w:t>
            </w:r>
            <w:proofErr w:type="gramStart"/>
            <w:r>
              <w:rPr>
                <w:color w:val="000000"/>
                <w:sz w:val="24"/>
                <w:lang w:eastAsia="ru-RU" w:bidi="ru-RU"/>
              </w:rPr>
              <w:t xml:space="preserve">участка обратился собственник этих здания, сооружения, помещений в них, этого </w:t>
            </w:r>
            <w:r>
              <w:rPr>
                <w:color w:val="000000"/>
                <w:sz w:val="24"/>
                <w:lang w:eastAsia="ru-RU" w:bidi="ru-RU"/>
              </w:rPr>
              <w:lastRenderedPageBreak/>
              <w:t>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Pr>
                <w:color w:val="000000"/>
                <w:sz w:val="24"/>
                <w:lang w:eastAsia="ru-RU" w:bidi="ru-RU"/>
              </w:rPr>
              <w:t>, не выполнены обязанности, предусмотренные частью 11 статьи 55.32 Градостроительного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lastRenderedPageBreak/>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2.19.11</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Pr>
                <w:color w:val="000000"/>
                <w:sz w:val="24"/>
                <w:lang w:eastAsia="ru-RU" w:bidi="ru-RU"/>
              </w:rPr>
              <w:t xml:space="preserve"> земельного участка обратился правообладатель этих здания, сооружения, помещений в них, этого объекта незавершенного строительства</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549"/>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2.19.12</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726"/>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2.19.13</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 xml:space="preserve">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w:t>
            </w:r>
            <w:r>
              <w:rPr>
                <w:color w:val="000000"/>
                <w:sz w:val="24"/>
                <w:lang w:eastAsia="ru-RU" w:bidi="ru-RU"/>
              </w:rPr>
              <w:lastRenderedPageBreak/>
              <w:t>безвозмездное пользование на срок, превышающий срок действия решения о резервировании земельного участка, за исключением случая предоставления</w:t>
            </w:r>
            <w:proofErr w:type="gramEnd"/>
            <w:r>
              <w:rPr>
                <w:color w:val="000000"/>
                <w:sz w:val="24"/>
                <w:lang w:eastAsia="ru-RU" w:bidi="ru-RU"/>
              </w:rPr>
              <w:t xml:space="preserve"> земельного участка для целей резервирования</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lastRenderedPageBreak/>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2.19.14</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2.19.15</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w:t>
            </w:r>
            <w:proofErr w:type="gramEnd"/>
            <w:r>
              <w:rPr>
                <w:color w:val="000000"/>
                <w:sz w:val="24"/>
                <w:lang w:eastAsia="ru-RU" w:bidi="ru-RU"/>
              </w:rPr>
              <w:t xml:space="preserve"> и с заявлением обратилось лицо, уполномоченное на строительство указанных объектов</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59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2.19.16</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w:t>
            </w:r>
            <w:r>
              <w:rPr>
                <w:color w:val="000000"/>
                <w:sz w:val="24"/>
                <w:lang w:eastAsia="ru-RU" w:bidi="ru-RU"/>
              </w:rPr>
              <w:lastRenderedPageBreak/>
              <w:t>данного лица</w:t>
            </w:r>
            <w:proofErr w:type="gramEnd"/>
            <w:r>
              <w:rPr>
                <w:color w:val="000000"/>
                <w:sz w:val="24"/>
                <w:lang w:eastAsia="ru-RU" w:bidi="ru-RU"/>
              </w:rPr>
              <w:t xml:space="preserve"> по строительству указанных объектов</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lastRenderedPageBreak/>
              <w:t>Указываются основания такого вывода</w:t>
            </w:r>
          </w:p>
        </w:tc>
      </w:tr>
      <w:tr w:rsidR="00432EE2" w:rsidTr="00E92CDB">
        <w:trPr>
          <w:trHeight w:val="1638"/>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2.19.17</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 xml:space="preserve">Указанный в заявлении земельный участок является предметом аукциона, </w:t>
            </w:r>
            <w:proofErr w:type="gramStart"/>
            <w:r>
              <w:rPr>
                <w:color w:val="000000"/>
                <w:sz w:val="24"/>
                <w:lang w:eastAsia="ru-RU" w:bidi="ru-RU"/>
              </w:rPr>
              <w:t>извещение</w:t>
            </w:r>
            <w:proofErr w:type="gramEnd"/>
            <w:r>
              <w:rPr>
                <w:color w:val="000000"/>
                <w:sz w:val="24"/>
                <w:lang w:eastAsia="ru-RU" w:bidi="ru-RU"/>
              </w:rPr>
              <w:t xml:space="preserve"> о проведении которого размещено в соответствии с пунктом 19 статьи 39.11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2.19.18</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w:t>
            </w:r>
            <w:proofErr w:type="gramEnd"/>
            <w:r>
              <w:rPr>
                <w:color w:val="000000"/>
                <w:sz w:val="24"/>
                <w:lang w:eastAsia="ru-RU" w:bidi="ru-RU"/>
              </w:rPr>
              <w:t xml:space="preserve"> об отказе в проведении этого аукциона по основаниям, предусмотренным пунктом 8 статьи 39.11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2.19.19</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309"/>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2.19.20</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 xml:space="preserve">Разрешенное использование земельного </w:t>
            </w:r>
            <w:proofErr w:type="gramStart"/>
            <w:r>
              <w:rPr>
                <w:color w:val="000000"/>
                <w:sz w:val="24"/>
                <w:lang w:eastAsia="ru-RU" w:bidi="ru-RU"/>
              </w:rPr>
              <w:t>участка</w:t>
            </w:r>
            <w:proofErr w:type="gramEnd"/>
            <w:r>
              <w:rPr>
                <w:sz w:val="24"/>
              </w:rPr>
              <w:t xml:space="preserve"> </w:t>
            </w:r>
            <w:r>
              <w:rPr>
                <w:color w:val="000000"/>
                <w:sz w:val="24"/>
                <w:lang w:eastAsia="ru-RU" w:bidi="ru-RU"/>
              </w:rPr>
              <w:t xml:space="preserve">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w:t>
            </w:r>
            <w:r>
              <w:rPr>
                <w:color w:val="000000"/>
                <w:sz w:val="24"/>
                <w:lang w:eastAsia="ru-RU" w:bidi="ru-RU"/>
              </w:rPr>
              <w:lastRenderedPageBreak/>
              <w:t>планировки территории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lastRenderedPageBreak/>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2.19.21</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2.19.22</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Pr>
                <w:color w:val="000000"/>
                <w:sz w:val="24"/>
                <w:lang w:eastAsia="ru-RU" w:bidi="ru-RU"/>
              </w:rPr>
              <w:t>охотхозяйственного</w:t>
            </w:r>
            <w:proofErr w:type="spellEnd"/>
            <w:r>
              <w:rPr>
                <w:color w:val="000000"/>
                <w:sz w:val="24"/>
                <w:lang w:eastAsia="ru-RU" w:bidi="ru-RU"/>
              </w:rPr>
              <w:t>, лесохозяйственного и иного использования, не</w:t>
            </w:r>
            <w:proofErr w:type="gramEnd"/>
            <w:r>
              <w:rPr>
                <w:color w:val="000000"/>
                <w:sz w:val="24"/>
                <w:lang w:eastAsia="ru-RU" w:bidi="ru-RU"/>
              </w:rPr>
              <w:t xml:space="preserve"> </w:t>
            </w:r>
            <w:proofErr w:type="gramStart"/>
            <w:r>
              <w:rPr>
                <w:color w:val="000000"/>
                <w:sz w:val="24"/>
                <w:lang w:eastAsia="ru-RU" w:bidi="ru-RU"/>
              </w:rPr>
              <w:t>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2.19.23</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748"/>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2.19.24</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 xml:space="preserve">Указанный в заявлении земельный участок в соответствии с утвержденными </w:t>
            </w:r>
            <w:r>
              <w:rPr>
                <w:color w:val="000000"/>
                <w:sz w:val="24"/>
                <w:lang w:eastAsia="ru-RU" w:bidi="ru-RU"/>
              </w:rPr>
              <w:lastRenderedPageBreak/>
              <w:t>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lastRenderedPageBreak/>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2.19.25</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421"/>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2.19.26</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Предоставление земельного участка на заявленном виде прав не допускается;</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2104"/>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2.19.27</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в отношении земельного участка, указанного в заявлении, границы которого подлежат уточнению в соответствии с Федеральным законом от 13 июля 2015 года № 218-ФЗ «О государственной регистрации недвижимости», не установлен вид разрешенного использования</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2.19.28</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Указанный в заявлении о предоставлении земельного участка земельный участок, границы которого подлежат уточнению в соответствии с Федеральным законом от 13 июля 2015 года № 218-ФЗ «О государственной регистрации недвижимости», не отнесен к определенной категории земель;</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357"/>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2.19.29</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rsidTr="00E92CDB">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2.19.30</w:t>
            </w:r>
          </w:p>
        </w:tc>
        <w:tc>
          <w:tcPr>
            <w:tcW w:w="4522"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w:t>
            </w:r>
            <w:r>
              <w:rPr>
                <w:color w:val="000000"/>
                <w:sz w:val="24"/>
                <w:lang w:eastAsia="ru-RU" w:bidi="ru-RU"/>
              </w:rPr>
              <w:lastRenderedPageBreak/>
              <w:t>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lastRenderedPageBreak/>
              <w:t>Указываются основания такого вывода</w:t>
            </w:r>
          </w:p>
        </w:tc>
      </w:tr>
    </w:tbl>
    <w:p w:rsidR="00432EE2" w:rsidRDefault="00432EE2">
      <w:pPr>
        <w:widowControl/>
        <w:spacing w:line="276" w:lineRule="auto"/>
        <w:ind w:firstLine="709"/>
        <w:jc w:val="both"/>
        <w:rPr>
          <w:rFonts w:ascii="Times New Roman" w:eastAsia="Calibri" w:hAnsi="Times New Roman" w:cs="Times New Roman"/>
          <w:bCs/>
          <w:color w:val="auto"/>
          <w:sz w:val="20"/>
          <w:szCs w:val="20"/>
          <w:lang w:eastAsia="en-US" w:bidi="ar-SA"/>
        </w:rPr>
      </w:pPr>
    </w:p>
    <w:p w:rsidR="00432EE2" w:rsidRPr="00863288" w:rsidRDefault="00493006">
      <w:pPr>
        <w:widowControl/>
        <w:spacing w:line="312" w:lineRule="auto"/>
        <w:ind w:firstLine="709"/>
        <w:jc w:val="both"/>
        <w:rPr>
          <w:rFonts w:ascii="Times New Roman" w:eastAsia="Calibri" w:hAnsi="Times New Roman" w:cs="Times New Roman"/>
          <w:bCs/>
          <w:color w:val="auto"/>
          <w:sz w:val="27"/>
          <w:szCs w:val="27"/>
          <w:lang w:eastAsia="en-US" w:bidi="ar-SA"/>
        </w:rPr>
      </w:pPr>
      <w:r w:rsidRPr="00863288">
        <w:rPr>
          <w:rFonts w:ascii="Times New Roman" w:eastAsiaTheme="minorHAnsi" w:hAnsi="Times New Roman" w:cs="Times New Roman"/>
          <w:bCs/>
          <w:color w:val="auto"/>
          <w:sz w:val="27"/>
          <w:szCs w:val="27"/>
          <w:lang w:eastAsia="en-US" w:bidi="ar-SA"/>
        </w:rPr>
        <w:t>Дополнительно информируем: _______________________________________</w:t>
      </w:r>
      <w:r w:rsidRPr="00863288">
        <w:rPr>
          <w:rFonts w:ascii="Times New Roman" w:eastAsiaTheme="minorHAnsi" w:hAnsi="Times New Roman" w:cs="Times New Roman"/>
          <w:bCs/>
          <w:color w:val="auto"/>
          <w:sz w:val="27"/>
          <w:szCs w:val="27"/>
          <w:lang w:bidi="ar-SA"/>
        </w:rPr>
        <w:t>.</w:t>
      </w:r>
    </w:p>
    <w:p w:rsidR="00432EE2" w:rsidRPr="00863288" w:rsidRDefault="00493006">
      <w:pPr>
        <w:widowControl/>
        <w:spacing w:line="276" w:lineRule="auto"/>
        <w:ind w:firstLine="709"/>
        <w:jc w:val="both"/>
        <w:rPr>
          <w:rFonts w:ascii="Times New Roman" w:eastAsia="Calibri" w:hAnsi="Times New Roman" w:cs="Times New Roman"/>
          <w:bCs/>
          <w:color w:val="auto"/>
          <w:sz w:val="27"/>
          <w:szCs w:val="27"/>
          <w:lang w:eastAsia="en-US" w:bidi="ar-SA"/>
        </w:rPr>
      </w:pPr>
      <w:r w:rsidRPr="00863288">
        <w:rPr>
          <w:rFonts w:ascii="Times New Roman" w:eastAsiaTheme="minorHAnsi" w:hAnsi="Times New Roman" w:cs="Times New Roman"/>
          <w:bCs/>
          <w:color w:val="auto"/>
          <w:sz w:val="27"/>
          <w:szCs w:val="27"/>
          <w:lang w:eastAsia="en-US" w:bidi="ar-SA"/>
        </w:rPr>
        <w:t xml:space="preserve">Вы вправе повторно обратиться </w:t>
      </w:r>
      <w:r w:rsidRPr="00863288">
        <w:rPr>
          <w:rFonts w:ascii="Times New Roman" w:eastAsiaTheme="minorHAnsi" w:hAnsi="Times New Roman" w:cs="Times New Roman"/>
          <w:bCs/>
          <w:color w:val="auto"/>
          <w:sz w:val="27"/>
          <w:szCs w:val="27"/>
          <w:lang w:val="en-US" w:eastAsia="en-US" w:bidi="ar-SA"/>
        </w:rPr>
        <w:t>c</w:t>
      </w:r>
      <w:r w:rsidRPr="00863288">
        <w:rPr>
          <w:rFonts w:ascii="Times New Roman" w:eastAsiaTheme="minorHAnsi" w:hAnsi="Times New Roman" w:cs="Times New Roman"/>
          <w:bCs/>
          <w:color w:val="auto"/>
          <w:sz w:val="27"/>
          <w:szCs w:val="27"/>
          <w:lang w:eastAsia="en-US" w:bidi="ar-SA"/>
        </w:rPr>
        <w:t xml:space="preserve"> заявлением о предоставлении услуги после устранения указанных нарушений.</w:t>
      </w:r>
    </w:p>
    <w:p w:rsidR="00432EE2" w:rsidRPr="00863288" w:rsidRDefault="00493006">
      <w:pPr>
        <w:widowControl/>
        <w:spacing w:line="312" w:lineRule="auto"/>
        <w:ind w:firstLine="709"/>
        <w:jc w:val="both"/>
        <w:rPr>
          <w:rFonts w:ascii="Times New Roman" w:eastAsia="Calibri" w:hAnsi="Times New Roman" w:cs="Times New Roman"/>
          <w:bCs/>
          <w:color w:val="auto"/>
          <w:sz w:val="27"/>
          <w:szCs w:val="27"/>
          <w:lang w:eastAsia="en-US" w:bidi="ar-SA"/>
        </w:rPr>
      </w:pPr>
      <w:r w:rsidRPr="00863288">
        <w:rPr>
          <w:rFonts w:ascii="Times New Roman" w:eastAsiaTheme="minorHAnsi" w:hAnsi="Times New Roman" w:cs="Times New Roman"/>
          <w:bCs/>
          <w:color w:val="auto"/>
          <w:sz w:val="27"/>
          <w:szCs w:val="27"/>
          <w:lang w:eastAsia="en-US" w:bidi="ar-SA"/>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sidRPr="00863288">
        <w:rPr>
          <w:rFonts w:ascii="Times New Roman" w:eastAsiaTheme="minorHAnsi" w:hAnsi="Times New Roman" w:cs="Times New Roman"/>
          <w:bCs/>
          <w:color w:val="auto"/>
          <w:sz w:val="27"/>
          <w:szCs w:val="27"/>
          <w:lang w:eastAsia="en-US" w:bidi="ar-SA"/>
        </w:rPr>
        <w:t>в</w:t>
      </w:r>
      <w:proofErr w:type="gramEnd"/>
      <w:r w:rsidRPr="00863288">
        <w:rPr>
          <w:rFonts w:ascii="Times New Roman" w:eastAsiaTheme="minorHAnsi" w:hAnsi="Times New Roman" w:cs="Times New Roman"/>
          <w:bCs/>
          <w:color w:val="auto"/>
          <w:sz w:val="27"/>
          <w:szCs w:val="27"/>
          <w:lang w:eastAsia="en-US" w:bidi="ar-SA"/>
        </w:rPr>
        <w:t xml:space="preserve"> «</w:t>
      </w:r>
      <w:proofErr w:type="gramStart"/>
      <w:r w:rsidRPr="00863288">
        <w:rPr>
          <w:rFonts w:ascii="Times New Roman" w:eastAsiaTheme="minorHAnsi" w:hAnsi="Times New Roman" w:cs="Times New Roman"/>
          <w:bCs/>
          <w:color w:val="auto"/>
          <w:sz w:val="27"/>
          <w:szCs w:val="27"/>
          <w:lang w:bidi="ar-SA"/>
        </w:rPr>
        <w:t>Выдача</w:t>
      </w:r>
      <w:proofErr w:type="gramEnd"/>
      <w:r w:rsidRPr="00863288">
        <w:rPr>
          <w:rFonts w:ascii="Times New Roman" w:eastAsiaTheme="minorHAnsi" w:hAnsi="Times New Roman" w:cs="Times New Roman"/>
          <w:bCs/>
          <w:color w:val="auto"/>
          <w:sz w:val="27"/>
          <w:szCs w:val="27"/>
          <w:lang w:bidi="ar-SA"/>
        </w:rPr>
        <w:t xml:space="preserve"> разрешения на использование земель или земельного участка, которые находятся </w:t>
      </w:r>
      <w:r w:rsidRPr="00863288">
        <w:rPr>
          <w:rFonts w:ascii="Times New Roman" w:eastAsiaTheme="minorHAnsi" w:hAnsi="Times New Roman" w:cs="Times New Roman"/>
          <w:bCs/>
          <w:color w:val="auto"/>
          <w:sz w:val="27"/>
          <w:szCs w:val="27"/>
          <w:lang w:bidi="ar-SA"/>
        </w:rPr>
        <w:br/>
        <w:t>в государственной или муниципальной собственности, без предоставления земельных участков и установления сервитута, публичного сервитута</w:t>
      </w:r>
      <w:r w:rsidRPr="00863288">
        <w:rPr>
          <w:rFonts w:ascii="Times New Roman" w:eastAsiaTheme="minorHAnsi" w:hAnsi="Times New Roman" w:cs="Times New Roman"/>
          <w:bCs/>
          <w:color w:val="auto"/>
          <w:sz w:val="27"/>
          <w:szCs w:val="27"/>
          <w:lang w:eastAsia="en-US" w:bidi="ar-SA"/>
        </w:rPr>
        <w:t xml:space="preserve">», а также </w:t>
      </w:r>
      <w:r w:rsidRPr="00863288">
        <w:rPr>
          <w:rFonts w:ascii="Times New Roman" w:eastAsiaTheme="minorHAnsi" w:hAnsi="Times New Roman" w:cs="Times New Roman"/>
          <w:bCs/>
          <w:color w:val="auto"/>
          <w:sz w:val="27"/>
          <w:szCs w:val="27"/>
          <w:lang w:eastAsia="en-US" w:bidi="ar-SA"/>
        </w:rPr>
        <w:br/>
        <w:t>в судебном порядке.</w:t>
      </w:r>
    </w:p>
    <w:p w:rsidR="00432EE2" w:rsidRDefault="00493006">
      <w:pPr>
        <w:pStyle w:val="10"/>
        <w:shd w:val="clear" w:color="auto" w:fill="auto"/>
        <w:tabs>
          <w:tab w:val="left" w:pos="3221"/>
          <w:tab w:val="left" w:pos="5021"/>
          <w:tab w:val="left" w:pos="8981"/>
        </w:tabs>
        <w:ind w:firstLine="720"/>
        <w:jc w:val="both"/>
      </w:pPr>
      <w:r>
        <w:rPr>
          <w:rFonts w:eastAsiaTheme="minorHAnsi"/>
          <w:noProof/>
          <w:lang w:eastAsia="ru-RU"/>
        </w:rPr>
        <mc:AlternateContent>
          <mc:Choice Requires="wpg">
            <w:drawing>
              <wp:inline distT="0" distB="0" distL="0" distR="0" wp14:anchorId="3A1D7996" wp14:editId="17CE45F6">
                <wp:extent cx="3448685" cy="495300"/>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pic:blipFill>
                      <pic:spPr bwMode="auto">
                        <a:xfrm>
                          <a:off x="0" y="0"/>
                          <a:ext cx="3448685" cy="495300"/>
                        </a:xfrm>
                        <a:prstGeom prst="rect">
                          <a:avLst/>
                        </a:prstGeom>
                        <a:noFill/>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271.6pt;height:39.0pt;" stroked="false">
                <v:path textboxrect="0,0,0,0"/>
                <v:imagedata r:id="rId27" o:title=""/>
              </v:shape>
            </w:pict>
          </mc:Fallback>
        </mc:AlternateContent>
      </w:r>
    </w:p>
    <w:p w:rsidR="00432EE2" w:rsidRDefault="00493006">
      <w:pPr>
        <w:widowControl/>
        <w:spacing w:after="160" w:line="259" w:lineRule="auto"/>
        <w:rPr>
          <w:rFonts w:ascii="Times New Roman" w:eastAsia="Times New Roman" w:hAnsi="Times New Roman" w:cs="Times New Roman"/>
          <w:color w:val="auto"/>
          <w:sz w:val="28"/>
          <w:szCs w:val="28"/>
          <w:lang w:eastAsia="en-US" w:bidi="ar-SA"/>
        </w:rPr>
      </w:pPr>
      <w:r>
        <w:br w:type="page"/>
      </w:r>
    </w:p>
    <w:p w:rsidR="00432EE2" w:rsidRPr="00863288" w:rsidRDefault="00493006" w:rsidP="00863288">
      <w:pPr>
        <w:widowControl/>
        <w:spacing w:before="240" w:after="60"/>
        <w:ind w:left="5670"/>
        <w:outlineLvl w:val="0"/>
        <w:rPr>
          <w:rFonts w:ascii="Times New Roman" w:eastAsia="Times New Roman" w:hAnsi="Times New Roman" w:cs="Times New Roman"/>
          <w:bCs/>
          <w:color w:val="auto"/>
          <w:sz w:val="27"/>
          <w:szCs w:val="27"/>
          <w:lang w:bidi="ar-SA"/>
        </w:rPr>
      </w:pPr>
      <w:r w:rsidRPr="00863288">
        <w:rPr>
          <w:rFonts w:ascii="Times New Roman" w:eastAsiaTheme="minorHAnsi" w:hAnsi="Times New Roman" w:cs="Times New Roman"/>
          <w:bCs/>
          <w:color w:val="auto"/>
          <w:sz w:val="27"/>
          <w:szCs w:val="27"/>
          <w:lang w:bidi="ar-SA"/>
        </w:rPr>
        <w:lastRenderedPageBreak/>
        <w:t>Приложение № 4</w:t>
      </w:r>
    </w:p>
    <w:p w:rsidR="00432EE2" w:rsidRPr="00863288" w:rsidRDefault="00493006" w:rsidP="00863288">
      <w:pPr>
        <w:tabs>
          <w:tab w:val="left" w:pos="567"/>
        </w:tabs>
        <w:ind w:left="5670"/>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к Административному регламенту</w:t>
      </w:r>
    </w:p>
    <w:p w:rsidR="00432EE2" w:rsidRPr="00863288" w:rsidRDefault="00493006" w:rsidP="00863288">
      <w:pPr>
        <w:tabs>
          <w:tab w:val="left" w:pos="0"/>
        </w:tabs>
        <w:ind w:left="5670" w:right="-1"/>
        <w:contextualSpacing/>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по</w:t>
      </w:r>
      <w:r w:rsidR="00DB741A" w:rsidRPr="00863288">
        <w:rPr>
          <w:rFonts w:ascii="Times New Roman" w:eastAsiaTheme="minorHAnsi" w:hAnsi="Times New Roman" w:cs="Times New Roman"/>
          <w:color w:val="auto"/>
          <w:sz w:val="27"/>
          <w:szCs w:val="27"/>
          <w:lang w:bidi="ar-SA"/>
        </w:rPr>
        <w:t xml:space="preserve"> предоставлению муниципальной</w:t>
      </w:r>
      <w:r w:rsidRPr="00863288">
        <w:rPr>
          <w:rFonts w:ascii="Times New Roman" w:eastAsiaTheme="minorHAnsi" w:hAnsi="Times New Roman" w:cs="Times New Roman"/>
          <w:color w:val="auto"/>
          <w:sz w:val="27"/>
          <w:szCs w:val="27"/>
          <w:lang w:bidi="ar-SA"/>
        </w:rPr>
        <w:t xml:space="preserve"> услуги</w:t>
      </w:r>
    </w:p>
    <w:p w:rsidR="00432EE2" w:rsidRDefault="00432EE2">
      <w:pPr>
        <w:widowControl/>
        <w:rPr>
          <w:rFonts w:ascii="Calibri" w:eastAsia="Times New Roman" w:hAnsi="Calibri" w:cs="Times New Roman"/>
          <w:color w:val="auto"/>
          <w:sz w:val="22"/>
          <w:szCs w:val="22"/>
          <w:lang w:bidi="ar-SA"/>
        </w:rPr>
      </w:pPr>
    </w:p>
    <w:p w:rsidR="00432EE2" w:rsidRDefault="00493006">
      <w:pPr>
        <w:widowControl/>
        <w:spacing w:before="240" w:after="60"/>
        <w:jc w:val="center"/>
        <w:outlineLvl w:val="0"/>
        <w:rPr>
          <w:rFonts w:ascii="Times New Roman" w:eastAsia="Times New Roman" w:hAnsi="Times New Roman" w:cs="Times New Roman"/>
          <w:b/>
          <w:bCs/>
          <w:color w:val="auto"/>
          <w:sz w:val="28"/>
          <w:szCs w:val="28"/>
          <w:lang w:bidi="ar-SA"/>
        </w:rPr>
      </w:pPr>
      <w:r>
        <w:rPr>
          <w:rFonts w:ascii="Times New Roman" w:eastAsiaTheme="minorHAnsi" w:hAnsi="Times New Roman" w:cs="Times New Roman"/>
          <w:b/>
          <w:bCs/>
          <w:color w:val="auto"/>
          <w:sz w:val="28"/>
          <w:szCs w:val="28"/>
          <w:lang w:bidi="ar-SA"/>
        </w:rPr>
        <w:t>Форма заявления о предоставлении услуги</w:t>
      </w:r>
    </w:p>
    <w:p w:rsidR="00432EE2" w:rsidRDefault="00432EE2">
      <w:pPr>
        <w:tabs>
          <w:tab w:val="left" w:pos="567"/>
        </w:tabs>
        <w:ind w:firstLine="567"/>
        <w:jc w:val="right"/>
        <w:rPr>
          <w:rFonts w:ascii="Times New Roman" w:eastAsia="Times New Roman" w:hAnsi="Times New Roman" w:cs="Times New Roman"/>
          <w:color w:val="auto"/>
          <w:sz w:val="28"/>
          <w:szCs w:val="28"/>
          <w:lang w:bidi="ar-SA"/>
        </w:rPr>
      </w:pP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кому: ___________________________________</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432EE2" w:rsidRDefault="00493006">
      <w:pPr>
        <w:ind w:left="5103"/>
        <w:contextualSpacing/>
        <w:jc w:val="center"/>
        <w:rPr>
          <w:rFonts w:ascii="Times New Roman" w:eastAsia="Times New Roman" w:hAnsi="Times New Roman" w:cs="Times New Roman"/>
          <w:color w:val="auto"/>
          <w:sz w:val="18"/>
          <w:szCs w:val="18"/>
          <w:lang w:bidi="ar-SA"/>
        </w:rPr>
      </w:pPr>
      <w:r>
        <w:rPr>
          <w:rFonts w:ascii="Times New Roman" w:eastAsiaTheme="minorHAnsi" w:hAnsi="Times New Roman" w:cs="Times New Roman"/>
          <w:color w:val="auto"/>
          <w:sz w:val="18"/>
          <w:szCs w:val="18"/>
          <w:lang w:bidi="ar-SA"/>
        </w:rPr>
        <w:t>(</w:t>
      </w:r>
      <w:r>
        <w:rPr>
          <w:rFonts w:ascii="Times New Roman" w:eastAsiaTheme="minorHAnsi" w:hAnsi="Times New Roman" w:cs="Times New Roman"/>
          <w:i/>
          <w:iCs/>
          <w:color w:val="auto"/>
          <w:sz w:val="18"/>
          <w:szCs w:val="18"/>
          <w:lang w:bidi="ar-SA"/>
        </w:rPr>
        <w:t>наименование уполномоченного органа</w:t>
      </w:r>
      <w:r>
        <w:rPr>
          <w:rFonts w:ascii="Times New Roman" w:eastAsiaTheme="minorHAnsi" w:hAnsi="Times New Roman" w:cs="Times New Roman"/>
          <w:color w:val="auto"/>
          <w:sz w:val="18"/>
          <w:szCs w:val="18"/>
          <w:lang w:bidi="ar-SA"/>
        </w:rPr>
        <w:t>)</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от кого: _____________________________</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(полное наименование, ИНН, ОГРН юридического лица, ИП)</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(контактный телефон, электронная почта, почтовый адрес)</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proofErr w:type="gramStart"/>
      <w:r>
        <w:rPr>
          <w:rFonts w:ascii="Times New Roman" w:eastAsiaTheme="minorHAnsi" w:hAnsi="Times New Roman" w:cs="Times New Roman"/>
          <w:i/>
          <w:iCs/>
          <w:color w:val="auto"/>
          <w:sz w:val="18"/>
          <w:szCs w:val="18"/>
          <w:lang w:bidi="ar-SA"/>
        </w:rPr>
        <w:t>(фамилия, имя, отчество (последнее - при наличии), данные документа, удостоверяющего личность, контактный телефон, адрес электронной почты,</w:t>
      </w:r>
      <w:r>
        <w:rPr>
          <w:rFonts w:ascii="Times New Roman" w:eastAsiaTheme="minorHAnsi" w:hAnsi="Times New Roman" w:cs="Times New Roman"/>
          <w:color w:val="auto"/>
          <w:lang w:bidi="ar-SA"/>
        </w:rPr>
        <w:t xml:space="preserve"> </w:t>
      </w:r>
      <w:r>
        <w:rPr>
          <w:rFonts w:ascii="Times New Roman" w:eastAsiaTheme="minorHAnsi" w:hAnsi="Times New Roman" w:cs="Times New Roman"/>
          <w:i/>
          <w:iCs/>
          <w:color w:val="auto"/>
          <w:sz w:val="18"/>
          <w:szCs w:val="18"/>
          <w:lang w:bidi="ar-SA"/>
        </w:rPr>
        <w:t>адрес регистрации, адрес фактического проживания уполномоченного лица)</w:t>
      </w:r>
      <w:proofErr w:type="gramEnd"/>
    </w:p>
    <w:p w:rsidR="00432EE2" w:rsidRDefault="00493006">
      <w:pPr>
        <w:ind w:left="5103"/>
        <w:contextualSpacing/>
        <w:jc w:val="both"/>
        <w:rPr>
          <w:rFonts w:ascii="Times New Roman" w:eastAsia="Times New Roman" w:hAnsi="Times New Roman" w:cs="Times New Roman"/>
          <w:color w:val="auto"/>
          <w:lang w:bidi="ar-SA"/>
        </w:rPr>
      </w:pPr>
      <w:r>
        <w:rPr>
          <w:rFonts w:ascii="Times New Roman" w:eastAsiaTheme="minorHAnsi" w:hAnsi="Times New Roman" w:cs="Times New Roman"/>
          <w:color w:val="auto"/>
          <w:lang w:bidi="ar-SA"/>
        </w:rPr>
        <w:t>__________________________________________________________________________________</w:t>
      </w:r>
    </w:p>
    <w:p w:rsidR="00432EE2" w:rsidRDefault="00493006">
      <w:pPr>
        <w:ind w:left="5103"/>
        <w:contextualSpacing/>
        <w:jc w:val="both"/>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 xml:space="preserve">                         (данные представителя заявителя)</w:t>
      </w:r>
    </w:p>
    <w:p w:rsidR="00432EE2" w:rsidRDefault="00432EE2">
      <w:pPr>
        <w:widowControl/>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ind w:right="-1"/>
        <w:jc w:val="center"/>
        <w:rPr>
          <w:rFonts w:ascii="Times New Roman" w:eastAsia="Times New Roman" w:hAnsi="Times New Roman" w:cs="Times New Roman"/>
          <w:lang w:bidi="ar-SA"/>
        </w:rPr>
      </w:pPr>
    </w:p>
    <w:p w:rsidR="00432EE2" w:rsidRDefault="00432EE2">
      <w:pPr>
        <w:widowControl/>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16"/>
          <w:szCs w:val="16"/>
          <w:lang w:bidi="ar-SA"/>
        </w:rPr>
      </w:pPr>
    </w:p>
    <w:p w:rsidR="00432EE2" w:rsidRDefault="00493006">
      <w:pPr>
        <w:widowControl/>
        <w:ind w:right="1134"/>
        <w:jc w:val="center"/>
        <w:rPr>
          <w:rFonts w:ascii="Times New Roman" w:hAnsi="Times New Roman" w:cs="Times New Roman"/>
          <w:b/>
          <w:bCs/>
          <w:sz w:val="26"/>
          <w:szCs w:val="26"/>
        </w:rPr>
      </w:pPr>
      <w:r>
        <w:rPr>
          <w:rFonts w:ascii="Times New Roman" w:eastAsiaTheme="minorHAnsi" w:hAnsi="Times New Roman" w:cs="Times New Roman"/>
          <w:b/>
          <w:bCs/>
          <w:sz w:val="26"/>
          <w:szCs w:val="26"/>
        </w:rPr>
        <w:t>Заявление</w:t>
      </w:r>
    </w:p>
    <w:p w:rsidR="00432EE2" w:rsidRDefault="00493006">
      <w:pPr>
        <w:widowControl/>
        <w:ind w:right="1134"/>
        <w:jc w:val="center"/>
        <w:rPr>
          <w:rFonts w:ascii="Times New Roman" w:hAnsi="Times New Roman" w:cs="Times New Roman"/>
          <w:b/>
          <w:bCs/>
          <w:sz w:val="26"/>
          <w:szCs w:val="26"/>
        </w:rPr>
      </w:pPr>
      <w:r>
        <w:rPr>
          <w:rFonts w:ascii="Times New Roman" w:eastAsiaTheme="minorHAnsi" w:hAnsi="Times New Roman" w:cs="Times New Roman"/>
          <w:b/>
          <w:bCs/>
          <w:sz w:val="26"/>
          <w:szCs w:val="26"/>
        </w:rPr>
        <w:t>о предварительном согласовании предоставления земельного участка</w:t>
      </w:r>
    </w:p>
    <w:p w:rsidR="00432EE2" w:rsidRDefault="00432EE2">
      <w:pPr>
        <w:widowControl/>
        <w:ind w:right="1134"/>
        <w:jc w:val="center"/>
        <w:rPr>
          <w:rFonts w:ascii="Times New Roman" w:hAnsi="Times New Roman" w:cs="Times New Roman"/>
          <w:b/>
          <w:bCs/>
          <w:sz w:val="26"/>
          <w:szCs w:val="26"/>
        </w:rPr>
      </w:pP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Прошу принять решение о предварительном согласовании предоставлении земельного участка с кадастровым номером _____________</w:t>
      </w:r>
      <w:r>
        <w:rPr>
          <w:rStyle w:val="aff0"/>
          <w:rFonts w:ascii="Times New Roman" w:eastAsiaTheme="minorHAnsi" w:hAnsi="Times New Roman" w:cs="Times New Roman"/>
          <w:sz w:val="26"/>
          <w:szCs w:val="26"/>
        </w:rPr>
        <w:footnoteReference w:id="18"/>
      </w:r>
      <w:r>
        <w:rPr>
          <w:rFonts w:ascii="Times New Roman" w:eastAsiaTheme="minorHAnsi" w:hAnsi="Times New Roman" w:cs="Times New Roman"/>
          <w:sz w:val="26"/>
          <w:szCs w:val="26"/>
        </w:rPr>
        <w:t>.</w:t>
      </w:r>
    </w:p>
    <w:p w:rsidR="00432EE2" w:rsidRDefault="00493006">
      <w:pPr>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Прошу принять решение о предварительном согласовании предоставлении земельного участка, образование которого предусмотрено проектом межевания территории/проектной документацией лесного участка, утвержденным _____________________________/схемой расположения земельного участка на кадастровом плане территории, приложенной к настоящему заявлению</w:t>
      </w:r>
      <w:r>
        <w:rPr>
          <w:rStyle w:val="aff0"/>
          <w:rFonts w:ascii="Times New Roman" w:eastAsiaTheme="minorHAnsi" w:hAnsi="Times New Roman" w:cs="Times New Roman"/>
          <w:sz w:val="26"/>
          <w:szCs w:val="26"/>
        </w:rPr>
        <w:footnoteReference w:id="19"/>
      </w:r>
      <w:r>
        <w:rPr>
          <w:rFonts w:ascii="Times New Roman" w:eastAsiaTheme="minorHAnsi" w:hAnsi="Times New Roman" w:cs="Times New Roman"/>
          <w:sz w:val="26"/>
          <w:szCs w:val="26"/>
        </w:rPr>
        <w:t>.</w:t>
      </w:r>
    </w:p>
    <w:p w:rsidR="00432EE2" w:rsidRDefault="00493006">
      <w:pPr>
        <w:widowControl/>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Испрашиваемый земельный участок будет образован из земельного участка с кадастровым номером (земельных участков с кадастровыми номерами) __________________</w:t>
      </w:r>
      <w:r>
        <w:rPr>
          <w:rStyle w:val="aff0"/>
          <w:rFonts w:ascii="Times New Roman" w:eastAsiaTheme="minorHAnsi" w:hAnsi="Times New Roman" w:cs="Times New Roman"/>
          <w:sz w:val="26"/>
          <w:szCs w:val="26"/>
        </w:rPr>
        <w:footnoteReference w:id="20"/>
      </w:r>
      <w:r>
        <w:rPr>
          <w:rFonts w:ascii="Times New Roman" w:eastAsiaTheme="minorHAnsi" w:hAnsi="Times New Roman" w:cs="Times New Roman"/>
          <w:sz w:val="26"/>
          <w:szCs w:val="26"/>
        </w:rPr>
        <w:t>.</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lastRenderedPageBreak/>
        <w:t>Основание предоставления земельного участка: _________________________</w:t>
      </w:r>
      <w:r>
        <w:rPr>
          <w:rFonts w:ascii="Times New Roman" w:eastAsiaTheme="minorHAnsi" w:hAnsi="Times New Roman" w:cs="Times New Roman"/>
          <w:sz w:val="26"/>
          <w:szCs w:val="26"/>
          <w:vertAlign w:val="superscript"/>
        </w:rPr>
        <w:footnoteReference w:id="21"/>
      </w:r>
      <w:r>
        <w:rPr>
          <w:rFonts w:ascii="Times New Roman" w:eastAsiaTheme="minorHAnsi" w:hAnsi="Times New Roman" w:cs="Times New Roman"/>
          <w:sz w:val="26"/>
          <w:szCs w:val="26"/>
        </w:rPr>
        <w:t>.</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Цель использования земельного участка ____________________________________.</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 xml:space="preserve">Вид права, на котором будет осуществляться предоставление земельного участка: </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собственность, аренда, постоянное (бессрочное) пользование, безвозмездное (срочное) пользование (нужное подчеркнуть).</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Реквизиты решения об изъятии земельного участка для государственных или муниципальных нужд ___________________________</w:t>
      </w:r>
      <w:r>
        <w:rPr>
          <w:rStyle w:val="aff0"/>
          <w:rFonts w:ascii="Times New Roman" w:eastAsiaTheme="minorHAnsi" w:hAnsi="Times New Roman" w:cs="Times New Roman"/>
          <w:sz w:val="26"/>
          <w:szCs w:val="26"/>
        </w:rPr>
        <w:footnoteReference w:id="22"/>
      </w:r>
      <w:r>
        <w:rPr>
          <w:rFonts w:ascii="Times New Roman" w:eastAsiaTheme="minorHAnsi" w:hAnsi="Times New Roman" w:cs="Times New Roman"/>
          <w:sz w:val="26"/>
          <w:szCs w:val="26"/>
        </w:rPr>
        <w:t>.</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Реквизиты решения об утверждении документа территориального планирования и (или) проекта планировки территории _______________________</w:t>
      </w:r>
      <w:r>
        <w:rPr>
          <w:rStyle w:val="aff0"/>
          <w:rFonts w:ascii="Times New Roman" w:eastAsiaTheme="minorHAnsi" w:hAnsi="Times New Roman" w:cs="Times New Roman"/>
          <w:sz w:val="26"/>
          <w:szCs w:val="26"/>
        </w:rPr>
        <w:footnoteReference w:id="23"/>
      </w:r>
      <w:r>
        <w:rPr>
          <w:rFonts w:ascii="Times New Roman" w:eastAsiaTheme="minorHAnsi" w:hAnsi="Times New Roman" w:cs="Times New Roman"/>
          <w:sz w:val="26"/>
          <w:szCs w:val="26"/>
        </w:rPr>
        <w:t>.</w:t>
      </w:r>
    </w:p>
    <w:p w:rsidR="00432EE2" w:rsidRDefault="00432EE2">
      <w:pPr>
        <w:widowControl/>
        <w:tabs>
          <w:tab w:val="left" w:pos="1968"/>
        </w:tabs>
        <w:rPr>
          <w:rFonts w:ascii="Times New Roman" w:hAnsi="Times New Roman" w:cs="Times New Roman"/>
        </w:rPr>
      </w:pPr>
    </w:p>
    <w:p w:rsidR="00432EE2" w:rsidRDefault="00493006">
      <w:pPr>
        <w:widowControl/>
        <w:tabs>
          <w:tab w:val="left" w:pos="1968"/>
        </w:tabs>
        <w:spacing w:line="276" w:lineRule="auto"/>
        <w:jc w:val="both"/>
        <w:rPr>
          <w:rFonts w:ascii="Times New Roman" w:hAnsi="Times New Roman" w:cs="Times New Roman"/>
          <w:sz w:val="26"/>
          <w:szCs w:val="26"/>
        </w:rPr>
      </w:pPr>
      <w:r>
        <w:rPr>
          <w:rFonts w:ascii="Times New Roman" w:eastAsiaTheme="minorHAnsi" w:hAnsi="Times New Roman" w:cs="Times New Roman"/>
          <w:sz w:val="26"/>
          <w:szCs w:val="26"/>
        </w:rPr>
        <w:t xml:space="preserve">Приложение: </w:t>
      </w:r>
    </w:p>
    <w:p w:rsidR="00432EE2" w:rsidRDefault="00432EE2">
      <w:pPr>
        <w:widowControl/>
        <w:tabs>
          <w:tab w:val="left" w:pos="1968"/>
        </w:tabs>
        <w:spacing w:line="276" w:lineRule="auto"/>
        <w:jc w:val="both"/>
        <w:rPr>
          <w:rFonts w:ascii="Times New Roman" w:hAnsi="Times New Roman" w:cs="Times New Roman"/>
          <w:sz w:val="26"/>
          <w:szCs w:val="26"/>
        </w:rPr>
      </w:pPr>
    </w:p>
    <w:p w:rsidR="00432EE2" w:rsidRDefault="00493006">
      <w:pPr>
        <w:widowControl/>
        <w:tabs>
          <w:tab w:val="left" w:pos="1968"/>
        </w:tabs>
        <w:spacing w:line="276" w:lineRule="auto"/>
        <w:jc w:val="both"/>
        <w:rPr>
          <w:rFonts w:ascii="Times New Roman" w:hAnsi="Times New Roman" w:cs="Times New Roman"/>
          <w:sz w:val="26"/>
          <w:szCs w:val="26"/>
        </w:rPr>
      </w:pPr>
      <w:r>
        <w:rPr>
          <w:rFonts w:ascii="Times New Roman" w:eastAsiaTheme="minorHAnsi" w:hAnsi="Times New Roman" w:cs="Times New Roman"/>
          <w:sz w:val="26"/>
          <w:szCs w:val="26"/>
        </w:rPr>
        <w:t>Результат предоставления услуги прошу:</w:t>
      </w:r>
    </w:p>
    <w:tbl>
      <w:tblPr>
        <w:tblpPr w:leftFromText="180" w:rightFromText="180" w:vertAnchor="text" w:tblpY="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851"/>
      </w:tblGrid>
      <w:tr w:rsidR="00432EE2">
        <w:tc>
          <w:tcPr>
            <w:tcW w:w="8788" w:type="dxa"/>
            <w:shd w:val="clear" w:color="auto" w:fill="auto"/>
          </w:tcPr>
          <w:p w:rsidR="00432EE2" w:rsidRDefault="00493006">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направить в форме электронного документа в Личный кабинет на ЕПГУ/РПГУ</w:t>
            </w:r>
          </w:p>
        </w:tc>
        <w:tc>
          <w:tcPr>
            <w:tcW w:w="851" w:type="dxa"/>
            <w:shd w:val="clear" w:color="auto" w:fill="auto"/>
          </w:tcPr>
          <w:p w:rsidR="00432EE2" w:rsidRDefault="00432EE2">
            <w:pPr>
              <w:widowControl/>
              <w:tabs>
                <w:tab w:val="left" w:pos="1968"/>
              </w:tabs>
              <w:spacing w:line="276" w:lineRule="auto"/>
              <w:jc w:val="both"/>
              <w:rPr>
                <w:rFonts w:ascii="Times New Roman" w:hAnsi="Times New Roman" w:cs="Times New Roman"/>
                <w:sz w:val="26"/>
                <w:szCs w:val="26"/>
              </w:rPr>
            </w:pPr>
          </w:p>
        </w:tc>
      </w:tr>
      <w:tr w:rsidR="00432EE2">
        <w:tc>
          <w:tcPr>
            <w:tcW w:w="8788" w:type="dxa"/>
            <w:shd w:val="clear" w:color="auto" w:fill="auto"/>
          </w:tcPr>
          <w:p w:rsidR="00432EE2" w:rsidRDefault="00493006" w:rsidP="00E92CDB">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выдать на бумажном носителе при личном обращении в уполномоченный орган государственной власти, орган местного самоуправления,  расположенном по адресу:______________________________</w:t>
            </w:r>
          </w:p>
        </w:tc>
        <w:tc>
          <w:tcPr>
            <w:tcW w:w="851" w:type="dxa"/>
            <w:shd w:val="clear" w:color="auto" w:fill="auto"/>
          </w:tcPr>
          <w:p w:rsidR="00432EE2" w:rsidRDefault="00432EE2">
            <w:pPr>
              <w:widowControl/>
              <w:tabs>
                <w:tab w:val="left" w:pos="1968"/>
              </w:tabs>
              <w:spacing w:line="276" w:lineRule="auto"/>
              <w:jc w:val="both"/>
              <w:rPr>
                <w:rFonts w:ascii="Times New Roman" w:hAnsi="Times New Roman" w:cs="Times New Roman"/>
                <w:sz w:val="26"/>
                <w:szCs w:val="26"/>
              </w:rPr>
            </w:pPr>
          </w:p>
        </w:tc>
      </w:tr>
      <w:tr w:rsidR="00432EE2">
        <w:tc>
          <w:tcPr>
            <w:tcW w:w="8788" w:type="dxa"/>
            <w:shd w:val="clear" w:color="auto" w:fill="auto"/>
          </w:tcPr>
          <w:p w:rsidR="00432EE2" w:rsidRDefault="00493006">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направить на бумажном носителе на почтовый адрес: _________________________</w:t>
            </w:r>
          </w:p>
        </w:tc>
        <w:tc>
          <w:tcPr>
            <w:tcW w:w="851" w:type="dxa"/>
            <w:shd w:val="clear" w:color="auto" w:fill="auto"/>
          </w:tcPr>
          <w:p w:rsidR="00432EE2" w:rsidRDefault="00432EE2">
            <w:pPr>
              <w:widowControl/>
              <w:tabs>
                <w:tab w:val="left" w:pos="1968"/>
              </w:tabs>
              <w:spacing w:line="276" w:lineRule="auto"/>
              <w:jc w:val="both"/>
              <w:rPr>
                <w:rFonts w:ascii="Times New Roman" w:hAnsi="Times New Roman" w:cs="Times New Roman"/>
                <w:sz w:val="26"/>
                <w:szCs w:val="26"/>
              </w:rPr>
            </w:pPr>
          </w:p>
        </w:tc>
      </w:tr>
      <w:tr w:rsidR="00432EE2">
        <w:tc>
          <w:tcPr>
            <w:tcW w:w="9639" w:type="dxa"/>
            <w:gridSpan w:val="2"/>
            <w:shd w:val="clear" w:color="auto" w:fill="auto"/>
          </w:tcPr>
          <w:p w:rsidR="00432EE2" w:rsidRDefault="00493006">
            <w:pPr>
              <w:widowControl/>
              <w:spacing w:before="120" w:after="120"/>
              <w:ind w:right="255"/>
              <w:jc w:val="center"/>
              <w:rPr>
                <w:rFonts w:ascii="Times New Roman" w:hAnsi="Times New Roman" w:cs="Times New Roman"/>
                <w:i/>
              </w:rPr>
            </w:pPr>
            <w:r>
              <w:rPr>
                <w:rFonts w:ascii="Times New Roman" w:hAnsi="Times New Roman" w:cs="Times New Roman"/>
                <w:i/>
              </w:rPr>
              <w:t>Указывается один из перечисленных способов</w:t>
            </w:r>
          </w:p>
        </w:tc>
      </w:tr>
    </w:tbl>
    <w:tbl>
      <w:tblPr>
        <w:tblW w:w="0" w:type="auto"/>
        <w:tblCellMar>
          <w:left w:w="28" w:type="dxa"/>
          <w:right w:w="28" w:type="dxa"/>
        </w:tblCellMar>
        <w:tblLook w:val="0000" w:firstRow="0" w:lastRow="0" w:firstColumn="0" w:lastColumn="0" w:noHBand="0" w:noVBand="0"/>
      </w:tblPr>
      <w:tblGrid>
        <w:gridCol w:w="62"/>
      </w:tblGrid>
      <w:tr w:rsidR="00DB741A" w:rsidTr="00DB741A">
        <w:tc>
          <w:tcPr>
            <w:tcW w:w="57" w:type="dxa"/>
            <w:vAlign w:val="bottom"/>
          </w:tcPr>
          <w:p w:rsidR="00DB741A" w:rsidRDefault="00DB741A">
            <w:pPr>
              <w:widowControl/>
              <w:jc w:val="center"/>
              <w:rPr>
                <w:rFonts w:ascii="Times New Roman" w:hAnsi="Times New Roman" w:cs="Times New Roman"/>
              </w:rPr>
            </w:pPr>
          </w:p>
        </w:tc>
      </w:tr>
      <w:tr w:rsidR="00DB741A" w:rsidTr="00DB741A">
        <w:tc>
          <w:tcPr>
            <w:tcW w:w="57" w:type="dxa"/>
          </w:tcPr>
          <w:p w:rsidR="00DB741A" w:rsidRDefault="00DB741A">
            <w:pPr>
              <w:widowControl/>
              <w:jc w:val="center"/>
              <w:rPr>
                <w:rFonts w:ascii="Times New Roman" w:hAnsi="Times New Roman" w:cs="Times New Roman"/>
                <w:sz w:val="16"/>
                <w:szCs w:val="16"/>
              </w:rPr>
            </w:pPr>
          </w:p>
        </w:tc>
      </w:tr>
    </w:tbl>
    <w:p w:rsidR="00DB741A" w:rsidRDefault="00493006">
      <w:pPr>
        <w:widowControl/>
        <w:tabs>
          <w:tab w:val="left" w:pos="1968"/>
        </w:tabs>
        <w:spacing w:line="276" w:lineRule="auto"/>
        <w:jc w:val="both"/>
      </w:pPr>
      <w:r>
        <w:rPr>
          <w:rFonts w:ascii="Times New Roman" w:eastAsiaTheme="minorHAnsi" w:hAnsi="Times New Roman" w:cs="Times New Roman"/>
          <w:sz w:val="26"/>
          <w:szCs w:val="26"/>
        </w:rPr>
        <w:t xml:space="preserve"> </w:t>
      </w:r>
    </w:p>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Default="00DB741A" w:rsidP="00DB741A"/>
    <w:p w:rsidR="00DB741A" w:rsidRDefault="00DB741A" w:rsidP="00DB741A"/>
    <w:p w:rsidR="00DB741A" w:rsidRDefault="00DB741A" w:rsidP="00DB741A">
      <w:pPr>
        <w:tabs>
          <w:tab w:val="left" w:pos="1440"/>
        </w:tabs>
      </w:pPr>
      <w:r>
        <w:tab/>
      </w:r>
    </w:p>
    <w:tbl>
      <w:tblPr>
        <w:tblW w:w="0" w:type="auto"/>
        <w:tblCellMar>
          <w:left w:w="28" w:type="dxa"/>
          <w:right w:w="28" w:type="dxa"/>
        </w:tblCellMar>
        <w:tblLook w:val="0000" w:firstRow="0" w:lastRow="0" w:firstColumn="0" w:lastColumn="0" w:noHBand="0" w:noVBand="0"/>
      </w:tblPr>
      <w:tblGrid>
        <w:gridCol w:w="851"/>
        <w:gridCol w:w="1701"/>
        <w:gridCol w:w="851"/>
        <w:gridCol w:w="2948"/>
      </w:tblGrid>
      <w:tr w:rsidR="00DB741A" w:rsidTr="00DB741A">
        <w:tc>
          <w:tcPr>
            <w:tcW w:w="851" w:type="dxa"/>
            <w:vAlign w:val="bottom"/>
          </w:tcPr>
          <w:p w:rsidR="00DB741A" w:rsidRDefault="00DB741A" w:rsidP="00DB741A">
            <w:pPr>
              <w:widowControl/>
              <w:rPr>
                <w:rFonts w:ascii="Times New Roman" w:hAnsi="Times New Roman" w:cs="Times New Roman"/>
              </w:rPr>
            </w:pPr>
          </w:p>
        </w:tc>
        <w:tc>
          <w:tcPr>
            <w:tcW w:w="1701" w:type="dxa"/>
            <w:tcBorders>
              <w:bottom w:val="single" w:sz="4" w:space="0" w:color="auto"/>
            </w:tcBorders>
            <w:vAlign w:val="bottom"/>
          </w:tcPr>
          <w:p w:rsidR="00DB741A" w:rsidRDefault="00DB741A" w:rsidP="00DB741A">
            <w:pPr>
              <w:widowControl/>
              <w:jc w:val="center"/>
              <w:rPr>
                <w:rFonts w:ascii="Times New Roman" w:hAnsi="Times New Roman" w:cs="Times New Roman"/>
              </w:rPr>
            </w:pPr>
            <w:r>
              <w:rPr>
                <w:rFonts w:ascii="Times New Roman" w:hAnsi="Times New Roman" w:cs="Times New Roman"/>
              </w:rPr>
              <w:t xml:space="preserve">    </w:t>
            </w:r>
          </w:p>
        </w:tc>
        <w:tc>
          <w:tcPr>
            <w:tcW w:w="851" w:type="dxa"/>
            <w:vAlign w:val="bottom"/>
          </w:tcPr>
          <w:p w:rsidR="00DB741A" w:rsidRDefault="00DB741A" w:rsidP="00DB741A">
            <w:pPr>
              <w:widowControl/>
              <w:rPr>
                <w:rFonts w:ascii="Times New Roman" w:hAnsi="Times New Roman" w:cs="Times New Roman"/>
              </w:rPr>
            </w:pPr>
          </w:p>
        </w:tc>
        <w:tc>
          <w:tcPr>
            <w:tcW w:w="2948" w:type="dxa"/>
            <w:tcBorders>
              <w:bottom w:val="single" w:sz="4" w:space="0" w:color="auto"/>
            </w:tcBorders>
            <w:vAlign w:val="bottom"/>
          </w:tcPr>
          <w:p w:rsidR="00DB741A" w:rsidRDefault="00DB741A" w:rsidP="00DB741A">
            <w:pPr>
              <w:widowControl/>
              <w:jc w:val="center"/>
              <w:rPr>
                <w:rFonts w:ascii="Times New Roman" w:hAnsi="Times New Roman" w:cs="Times New Roman"/>
              </w:rPr>
            </w:pPr>
          </w:p>
        </w:tc>
      </w:tr>
      <w:tr w:rsidR="00DB741A" w:rsidTr="00DB741A">
        <w:tc>
          <w:tcPr>
            <w:tcW w:w="851" w:type="dxa"/>
          </w:tcPr>
          <w:p w:rsidR="00DB741A" w:rsidRDefault="00DB741A" w:rsidP="00DB741A">
            <w:pPr>
              <w:widowControl/>
              <w:rPr>
                <w:rFonts w:ascii="Times New Roman" w:hAnsi="Times New Roman" w:cs="Times New Roman"/>
                <w:sz w:val="16"/>
                <w:szCs w:val="16"/>
              </w:rPr>
            </w:pPr>
          </w:p>
        </w:tc>
        <w:tc>
          <w:tcPr>
            <w:tcW w:w="1701" w:type="dxa"/>
          </w:tcPr>
          <w:p w:rsidR="00DB741A" w:rsidRDefault="00DB741A" w:rsidP="00DB741A">
            <w:pPr>
              <w:widowControl/>
              <w:jc w:val="center"/>
              <w:rPr>
                <w:rFonts w:ascii="Times New Roman" w:hAnsi="Times New Roman" w:cs="Times New Roman"/>
                <w:sz w:val="16"/>
                <w:szCs w:val="16"/>
              </w:rPr>
            </w:pPr>
            <w:r>
              <w:rPr>
                <w:rFonts w:ascii="Times New Roman" w:hAnsi="Times New Roman" w:cs="Times New Roman"/>
                <w:sz w:val="16"/>
                <w:szCs w:val="16"/>
              </w:rPr>
              <w:t>(подпись)</w:t>
            </w:r>
          </w:p>
        </w:tc>
        <w:tc>
          <w:tcPr>
            <w:tcW w:w="851" w:type="dxa"/>
          </w:tcPr>
          <w:p w:rsidR="00DB741A" w:rsidRDefault="00DB741A" w:rsidP="00DB741A">
            <w:pPr>
              <w:widowControl/>
              <w:rPr>
                <w:rFonts w:ascii="Times New Roman" w:hAnsi="Times New Roman" w:cs="Times New Roman"/>
                <w:sz w:val="16"/>
                <w:szCs w:val="16"/>
              </w:rPr>
            </w:pPr>
          </w:p>
        </w:tc>
        <w:tc>
          <w:tcPr>
            <w:tcW w:w="2948" w:type="dxa"/>
          </w:tcPr>
          <w:p w:rsidR="00DB741A" w:rsidRDefault="00DB741A" w:rsidP="00DB741A">
            <w:pPr>
              <w:widowControl/>
              <w:jc w:val="center"/>
              <w:rPr>
                <w:rFonts w:ascii="Times New Roman" w:hAnsi="Times New Roman" w:cs="Times New Roman"/>
                <w:sz w:val="16"/>
                <w:szCs w:val="16"/>
              </w:rPr>
            </w:pPr>
            <w:proofErr w:type="gramStart"/>
            <w:r>
              <w:rPr>
                <w:rFonts w:ascii="Times New Roman" w:hAnsi="Times New Roman" w:cs="Times New Roman"/>
                <w:sz w:val="16"/>
                <w:szCs w:val="16"/>
              </w:rPr>
              <w:t>(фамилия, имя, отчество (последнее - при наличии)</w:t>
            </w:r>
            <w:proofErr w:type="gramEnd"/>
          </w:p>
        </w:tc>
      </w:tr>
    </w:tbl>
    <w:p w:rsidR="00DB741A" w:rsidRDefault="00DB741A" w:rsidP="00DB741A">
      <w:pPr>
        <w:tabs>
          <w:tab w:val="left" w:pos="1440"/>
        </w:tabs>
      </w:pPr>
      <w:r>
        <w:t xml:space="preserve"> </w:t>
      </w:r>
    </w:p>
    <w:p w:rsidR="00DB741A" w:rsidRDefault="00DB741A" w:rsidP="00DB741A"/>
    <w:p w:rsidR="00432EE2" w:rsidRPr="00DB741A" w:rsidRDefault="00DB741A" w:rsidP="00DB741A">
      <w:pPr>
        <w:sectPr w:rsidR="00432EE2" w:rsidRPr="00DB741A">
          <w:headerReference w:type="even" r:id="rId28"/>
          <w:headerReference w:type="default" r:id="rId29"/>
          <w:pgSz w:w="11900" w:h="16840"/>
          <w:pgMar w:top="1110" w:right="514" w:bottom="1110" w:left="1220" w:header="567" w:footer="682" w:gutter="0"/>
          <w:cols w:space="720"/>
          <w:titlePg/>
          <w:docGrid w:linePitch="360"/>
        </w:sectPr>
      </w:pPr>
      <w:r>
        <w:rPr>
          <w:rFonts w:ascii="Times New Roman" w:eastAsiaTheme="minorHAnsi" w:hAnsi="Times New Roman" w:cs="Times New Roman"/>
          <w:sz w:val="26"/>
          <w:szCs w:val="26"/>
        </w:rPr>
        <w:t>Дата</w:t>
      </w:r>
    </w:p>
    <w:p w:rsidR="00432EE2" w:rsidRPr="00863288" w:rsidRDefault="00493006" w:rsidP="00863288">
      <w:pPr>
        <w:widowControl/>
        <w:spacing w:before="240" w:after="60"/>
        <w:ind w:left="5954"/>
        <w:outlineLvl w:val="0"/>
        <w:rPr>
          <w:rFonts w:ascii="Times New Roman" w:eastAsia="Times New Roman" w:hAnsi="Times New Roman" w:cs="Times New Roman"/>
          <w:bCs/>
          <w:color w:val="auto"/>
          <w:sz w:val="27"/>
          <w:szCs w:val="27"/>
          <w:lang w:bidi="ar-SA"/>
        </w:rPr>
      </w:pPr>
      <w:r w:rsidRPr="00863288">
        <w:rPr>
          <w:rFonts w:ascii="Times New Roman" w:eastAsiaTheme="minorHAnsi" w:hAnsi="Times New Roman" w:cs="Times New Roman"/>
          <w:bCs/>
          <w:color w:val="auto"/>
          <w:sz w:val="27"/>
          <w:szCs w:val="27"/>
          <w:lang w:bidi="ar-SA"/>
        </w:rPr>
        <w:lastRenderedPageBreak/>
        <w:t>Приложение № 5</w:t>
      </w:r>
    </w:p>
    <w:p w:rsidR="00432EE2" w:rsidRPr="00863288" w:rsidRDefault="00493006" w:rsidP="00863288">
      <w:pPr>
        <w:tabs>
          <w:tab w:val="left" w:pos="567"/>
        </w:tabs>
        <w:ind w:left="5954"/>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к Административному регламенту</w:t>
      </w:r>
    </w:p>
    <w:p w:rsidR="00432EE2" w:rsidRPr="00863288" w:rsidRDefault="00493006" w:rsidP="00863288">
      <w:pPr>
        <w:tabs>
          <w:tab w:val="left" w:pos="0"/>
        </w:tabs>
        <w:ind w:left="5954" w:right="-1"/>
        <w:contextualSpacing/>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по</w:t>
      </w:r>
      <w:r w:rsidR="00DB741A" w:rsidRPr="00863288">
        <w:rPr>
          <w:rFonts w:ascii="Times New Roman" w:eastAsiaTheme="minorHAnsi" w:hAnsi="Times New Roman" w:cs="Times New Roman"/>
          <w:color w:val="auto"/>
          <w:sz w:val="27"/>
          <w:szCs w:val="27"/>
          <w:lang w:bidi="ar-SA"/>
        </w:rPr>
        <w:t xml:space="preserve"> предоставлению муниципальной</w:t>
      </w:r>
      <w:r w:rsidRPr="00863288">
        <w:rPr>
          <w:rFonts w:ascii="Times New Roman" w:eastAsiaTheme="minorHAnsi" w:hAnsi="Times New Roman" w:cs="Times New Roman"/>
          <w:color w:val="auto"/>
          <w:sz w:val="27"/>
          <w:szCs w:val="27"/>
          <w:lang w:bidi="ar-SA"/>
        </w:rPr>
        <w:t xml:space="preserve"> услуги</w:t>
      </w:r>
    </w:p>
    <w:p w:rsidR="00432EE2" w:rsidRDefault="00432EE2">
      <w:pPr>
        <w:tabs>
          <w:tab w:val="left" w:pos="0"/>
        </w:tabs>
        <w:ind w:right="-1" w:firstLine="567"/>
        <w:contextualSpacing/>
        <w:jc w:val="right"/>
        <w:rPr>
          <w:rFonts w:ascii="Times New Roman" w:eastAsia="Times New Roman" w:hAnsi="Times New Roman" w:cs="Times New Roman"/>
          <w:color w:val="auto"/>
          <w:sz w:val="28"/>
          <w:szCs w:val="28"/>
          <w:lang w:bidi="ar-SA"/>
        </w:rPr>
      </w:pPr>
    </w:p>
    <w:p w:rsidR="00432EE2" w:rsidRDefault="00493006">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 xml:space="preserve"> </w:t>
      </w:r>
    </w:p>
    <w:p w:rsidR="00432EE2" w:rsidRDefault="00493006">
      <w:pPr>
        <w:widowControl/>
        <w:spacing w:before="240" w:after="60"/>
        <w:jc w:val="center"/>
        <w:outlineLvl w:val="0"/>
        <w:rPr>
          <w:rFonts w:ascii="Times New Roman" w:eastAsia="Times New Roman" w:hAnsi="Times New Roman" w:cs="Times New Roman"/>
          <w:b/>
          <w:bCs/>
          <w:color w:val="auto"/>
          <w:sz w:val="28"/>
          <w:szCs w:val="28"/>
          <w:lang w:bidi="ar-SA"/>
        </w:rPr>
      </w:pPr>
      <w:r>
        <w:rPr>
          <w:rFonts w:ascii="Times New Roman" w:eastAsiaTheme="minorHAnsi" w:hAnsi="Times New Roman" w:cs="Times New Roman"/>
          <w:b/>
          <w:bCs/>
          <w:color w:val="auto"/>
          <w:sz w:val="28"/>
          <w:szCs w:val="28"/>
          <w:lang w:bidi="ar-SA"/>
        </w:rPr>
        <w:t>Форма решения об отказе в приеме документов</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________________________________________</w:t>
      </w:r>
    </w:p>
    <w:p w:rsidR="00432EE2" w:rsidRDefault="00493006">
      <w:pPr>
        <w:widowControl/>
        <w:jc w:val="center"/>
        <w:rPr>
          <w:rFonts w:ascii="Times New Roman" w:eastAsia="Times New Roman" w:hAnsi="Times New Roman" w:cs="Times New Roman"/>
          <w:bCs/>
          <w:i/>
          <w:color w:val="auto"/>
          <w:sz w:val="18"/>
          <w:szCs w:val="18"/>
          <w:lang w:bidi="ar-SA"/>
        </w:rPr>
      </w:pPr>
      <w:r>
        <w:rPr>
          <w:rFonts w:ascii="Times New Roman" w:eastAsiaTheme="minorHAnsi" w:hAnsi="Times New Roman" w:cs="Times New Roman"/>
          <w:bCs/>
          <w:i/>
          <w:color w:val="auto"/>
          <w:sz w:val="18"/>
          <w:szCs w:val="18"/>
          <w:lang w:bidi="ar-SA"/>
        </w:rPr>
        <w:t>(наименование уполномоченного органа местного самоуправления)</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jc w:val="right"/>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Кому: ___________________</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РЕШЕНИЕ</w:t>
      </w:r>
    </w:p>
    <w:p w:rsidR="00432EE2" w:rsidRDefault="00493006">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Об отказе в приеме документов, необходимых для предоставления услуги</w:t>
      </w:r>
    </w:p>
    <w:p w:rsidR="00432EE2" w:rsidRDefault="00493006">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 _____________ от _______________</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ind w:firstLine="709"/>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муниципальной собственности»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432EE2" w:rsidRDefault="00432EE2">
      <w:pPr>
        <w:widowControl/>
        <w:jc w:val="both"/>
        <w:rPr>
          <w:rFonts w:ascii="Times New Roman" w:eastAsia="Times New Roman" w:hAnsi="Times New Roman" w:cs="Times New Roman"/>
          <w:bCs/>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3896"/>
        <w:gridCol w:w="4820"/>
      </w:tblGrid>
      <w:tr w:rsidR="00432EE2" w:rsidTr="00863288">
        <w:trPr>
          <w:trHeight w:val="141"/>
        </w:trPr>
        <w:tc>
          <w:tcPr>
            <w:tcW w:w="1338"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w:t>
            </w:r>
          </w:p>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пункта административного регламента</w:t>
            </w:r>
          </w:p>
        </w:tc>
        <w:tc>
          <w:tcPr>
            <w:tcW w:w="3896"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Наименование основания для отказа в соответствии с единым стандартом</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Разъяснение причин отказа в предоставлении услуги</w:t>
            </w:r>
          </w:p>
        </w:tc>
      </w:tr>
      <w:tr w:rsidR="00432EE2" w:rsidTr="00863288">
        <w:trPr>
          <w:trHeight w:val="141"/>
        </w:trPr>
        <w:tc>
          <w:tcPr>
            <w:tcW w:w="1338"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2.15.1</w:t>
            </w:r>
          </w:p>
        </w:tc>
        <w:tc>
          <w:tcPr>
            <w:tcW w:w="3896"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Представление неполного комплекта документов</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непредставленных заявителем</w:t>
            </w:r>
          </w:p>
        </w:tc>
      </w:tr>
      <w:tr w:rsidR="00432EE2" w:rsidTr="00863288">
        <w:trPr>
          <w:trHeight w:val="708"/>
        </w:trPr>
        <w:tc>
          <w:tcPr>
            <w:tcW w:w="1338"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2.15.2</w:t>
            </w:r>
          </w:p>
        </w:tc>
        <w:tc>
          <w:tcPr>
            <w:tcW w:w="3896"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документы утратили силу на момент обращения за услугой</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утративших силу</w:t>
            </w:r>
          </w:p>
        </w:tc>
      </w:tr>
      <w:tr w:rsidR="00432EE2" w:rsidTr="00863288">
        <w:trPr>
          <w:trHeight w:val="810"/>
        </w:trPr>
        <w:tc>
          <w:tcPr>
            <w:tcW w:w="1338"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2.15.3</w:t>
            </w:r>
          </w:p>
        </w:tc>
        <w:tc>
          <w:tcPr>
            <w:tcW w:w="3896"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содержащих подчистки и исправления</w:t>
            </w:r>
          </w:p>
        </w:tc>
      </w:tr>
      <w:tr w:rsidR="00432EE2" w:rsidTr="00863288">
        <w:trPr>
          <w:trHeight w:val="1069"/>
        </w:trPr>
        <w:tc>
          <w:tcPr>
            <w:tcW w:w="1338"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2.15.4</w:t>
            </w:r>
          </w:p>
        </w:tc>
        <w:tc>
          <w:tcPr>
            <w:tcW w:w="3896"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содержащих повреждения</w:t>
            </w:r>
          </w:p>
        </w:tc>
      </w:tr>
      <w:tr w:rsidR="00432EE2" w:rsidTr="00863288">
        <w:trPr>
          <w:trHeight w:val="1307"/>
        </w:trPr>
        <w:tc>
          <w:tcPr>
            <w:tcW w:w="1338" w:type="dxa"/>
            <w:tcBorders>
              <w:top w:val="single" w:sz="4" w:space="0" w:color="auto"/>
              <w:left w:val="single" w:sz="4" w:space="0" w:color="auto"/>
              <w:bottom w:val="single" w:sz="4" w:space="0" w:color="auto"/>
              <w:right w:val="single" w:sz="4" w:space="0" w:color="auto"/>
            </w:tcBorders>
          </w:tcPr>
          <w:p w:rsidR="00432EE2" w:rsidRDefault="00234A5B">
            <w:pPr>
              <w:widowControl/>
              <w:jc w:val="both"/>
              <w:rPr>
                <w:rFonts w:ascii="Times New Roman" w:eastAsia="Times New Roman" w:hAnsi="Times New Roman" w:cs="Times New Roman"/>
                <w:bCs/>
                <w:color w:val="auto"/>
                <w:lang w:bidi="ar-SA"/>
              </w:rPr>
            </w:pPr>
            <w:hyperlink r:id="rId30" w:history="1">
              <w:r w:rsidR="00493006">
                <w:rPr>
                  <w:rFonts w:ascii="Times New Roman" w:eastAsia="Times New Roman" w:hAnsi="Times New Roman" w:cs="Times New Roman"/>
                  <w:bCs/>
                  <w:color w:val="auto"/>
                  <w:lang w:bidi="ar-SA"/>
                </w:rPr>
                <w:t>2.15.5</w:t>
              </w:r>
            </w:hyperlink>
          </w:p>
        </w:tc>
        <w:tc>
          <w:tcPr>
            <w:tcW w:w="3896"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r w:rsidR="00432EE2" w:rsidTr="00863288">
        <w:trPr>
          <w:trHeight w:val="1421"/>
        </w:trPr>
        <w:tc>
          <w:tcPr>
            <w:tcW w:w="1338"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2.15.6</w:t>
            </w:r>
          </w:p>
        </w:tc>
        <w:tc>
          <w:tcPr>
            <w:tcW w:w="3896"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r w:rsidR="00432EE2" w:rsidTr="00863288">
        <w:trPr>
          <w:trHeight w:val="1217"/>
        </w:trPr>
        <w:tc>
          <w:tcPr>
            <w:tcW w:w="1338"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2.15.7</w:t>
            </w:r>
          </w:p>
        </w:tc>
        <w:tc>
          <w:tcPr>
            <w:tcW w:w="3896"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Неполное заполнение полей в форме заявления, в том числе в интерактивной форме заявления на ЕПГУ</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bl>
    <w:p w:rsidR="00432EE2" w:rsidRDefault="00493006">
      <w:pPr>
        <w:widowControl/>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Дополнительно информируем: ____________________________________________.</w:t>
      </w:r>
    </w:p>
    <w:p w:rsidR="00432EE2" w:rsidRDefault="00493006">
      <w:pPr>
        <w:widowControl/>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 xml:space="preserve">Вы вправе повторно обратиться </w:t>
      </w:r>
      <w:r>
        <w:rPr>
          <w:rFonts w:ascii="Times New Roman" w:eastAsiaTheme="minorHAnsi" w:hAnsi="Times New Roman" w:cs="Times New Roman"/>
          <w:bCs/>
          <w:color w:val="auto"/>
          <w:sz w:val="28"/>
          <w:szCs w:val="28"/>
          <w:lang w:val="en-US" w:bidi="ar-SA"/>
        </w:rPr>
        <w:t>c</w:t>
      </w:r>
      <w:r>
        <w:rPr>
          <w:rFonts w:ascii="Times New Roman" w:eastAsiaTheme="minorHAnsi" w:hAnsi="Times New Roman" w:cs="Times New Roman"/>
          <w:bCs/>
          <w:color w:val="auto"/>
          <w:sz w:val="28"/>
          <w:szCs w:val="28"/>
          <w:lang w:bidi="ar-SA"/>
        </w:rPr>
        <w:t xml:space="preserve"> заявлением о предоставлении услуги после устранения указанных нарушений.</w:t>
      </w:r>
    </w:p>
    <w:p w:rsidR="00432EE2" w:rsidRDefault="00493006">
      <w:pPr>
        <w:widowControl/>
        <w:jc w:val="both"/>
        <w:rPr>
          <w:rFonts w:ascii="Times New Roman" w:eastAsia="Times New Roman" w:hAnsi="Times New Roman" w:cs="Times New Roman"/>
          <w:bCs/>
          <w:color w:val="auto"/>
          <w:sz w:val="28"/>
          <w:szCs w:val="28"/>
          <w:lang w:bidi="ar-SA"/>
        </w:rPr>
      </w:pPr>
      <w:proofErr w:type="gramStart"/>
      <w:r>
        <w:rPr>
          <w:rFonts w:ascii="Times New Roman" w:eastAsiaTheme="minorHAnsi" w:hAnsi="Times New Roman" w:cs="Times New Roman"/>
          <w:bCs/>
          <w:color w:val="auto"/>
          <w:sz w:val="28"/>
          <w:szCs w:val="28"/>
          <w:lang w:bidi="ar-SA"/>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jc w:val="both"/>
        <w:rPr>
          <w:rFonts w:ascii="Times New Roman" w:eastAsia="Times New Roman" w:hAnsi="Times New Roman" w:cs="Times New Roman"/>
          <w:b/>
          <w:bCs/>
          <w:i/>
          <w:color w:val="auto"/>
          <w:sz w:val="28"/>
          <w:szCs w:val="28"/>
          <w:lang w:bidi="ar-SA"/>
        </w:rPr>
      </w:pPr>
    </w:p>
    <w:tbl>
      <w:tblPr>
        <w:tblW w:w="0" w:type="auto"/>
        <w:tblInd w:w="751" w:type="dxa"/>
        <w:tblBorders>
          <w:insideH w:val="single" w:sz="4" w:space="0" w:color="auto"/>
          <w:insideV w:val="single" w:sz="4" w:space="0" w:color="auto"/>
        </w:tblBorders>
        <w:tblLook w:val="0000" w:firstRow="0" w:lastRow="0" w:firstColumn="0" w:lastColumn="0" w:noHBand="0" w:noVBand="0"/>
      </w:tblPr>
      <w:tblGrid>
        <w:gridCol w:w="8766"/>
        <w:gridCol w:w="221"/>
        <w:gridCol w:w="221"/>
        <w:gridCol w:w="221"/>
        <w:gridCol w:w="221"/>
      </w:tblGrid>
      <w:tr w:rsidR="00432EE2">
        <w:trPr>
          <w:trHeight w:val="380"/>
        </w:trPr>
        <w:tc>
          <w:tcPr>
            <w:tcW w:w="1621" w:type="dxa"/>
          </w:tcPr>
          <w:tbl>
            <w:tblPr>
              <w:tblW w:w="10816" w:type="dxa"/>
              <w:tblCellMar>
                <w:left w:w="28" w:type="dxa"/>
                <w:right w:w="28" w:type="dxa"/>
              </w:tblCellMar>
              <w:tblLook w:val="0000" w:firstRow="0" w:lastRow="0" w:firstColumn="0" w:lastColumn="0" w:noHBand="0" w:noVBand="0"/>
            </w:tblPr>
            <w:tblGrid>
              <w:gridCol w:w="3883"/>
              <w:gridCol w:w="1900"/>
              <w:gridCol w:w="144"/>
              <w:gridCol w:w="4889"/>
            </w:tblGrid>
            <w:tr w:rsidR="00432EE2">
              <w:trPr>
                <w:trHeight w:val="1537"/>
              </w:trPr>
              <w:tc>
                <w:tcPr>
                  <w:tcW w:w="3883" w:type="dxa"/>
                </w:tcPr>
                <w:p w:rsidR="00432EE2" w:rsidRDefault="00432EE2">
                  <w:pPr>
                    <w:widowControl/>
                    <w:jc w:val="both"/>
                    <w:rPr>
                      <w:rFonts w:ascii="Times New Roman" w:eastAsia="Times New Roman" w:hAnsi="Times New Roman" w:cs="Times New Roman"/>
                      <w:b/>
                      <w:bCs/>
                      <w:color w:val="auto"/>
                      <w:sz w:val="28"/>
                      <w:szCs w:val="28"/>
                      <w:lang w:bidi="ar-SA"/>
                    </w:rPr>
                  </w:pPr>
                </w:p>
              </w:tc>
              <w:tc>
                <w:tcPr>
                  <w:tcW w:w="1900" w:type="dxa"/>
                </w:tcPr>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jc w:val="both"/>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ab/>
                  </w:r>
                </w:p>
              </w:tc>
              <w:tc>
                <w:tcPr>
                  <w:tcW w:w="144" w:type="dxa"/>
                </w:tcPr>
                <w:p w:rsidR="00432EE2" w:rsidRDefault="00432EE2">
                  <w:pPr>
                    <w:widowControl/>
                    <w:jc w:val="both"/>
                    <w:rPr>
                      <w:rFonts w:ascii="Times New Roman" w:eastAsia="Times New Roman" w:hAnsi="Times New Roman" w:cs="Times New Roman"/>
                      <w:b/>
                      <w:bCs/>
                      <w:color w:val="auto"/>
                      <w:sz w:val="28"/>
                      <w:szCs w:val="28"/>
                      <w:lang w:bidi="ar-SA"/>
                    </w:rPr>
                  </w:pPr>
                </w:p>
              </w:tc>
              <w:tc>
                <w:tcPr>
                  <w:tcW w:w="4889" w:type="dxa"/>
                </w:tcPr>
                <w:p w:rsidR="00432EE2" w:rsidRDefault="00493006">
                  <w:pPr>
                    <w:widowControl/>
                    <w:jc w:val="both"/>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noProof/>
                      <w:color w:val="auto"/>
                      <w:sz w:val="28"/>
                      <w:szCs w:val="28"/>
                      <w:lang w:bidi="ar-SA"/>
                    </w:rPr>
                    <mc:AlternateContent>
                      <mc:Choice Requires="wps">
                        <w:drawing>
                          <wp:anchor distT="0" distB="0" distL="114300" distR="114300" simplePos="0" relativeHeight="251659264" behindDoc="0" locked="0" layoutInCell="1" allowOverlap="1">
                            <wp:simplePos x="0" y="0"/>
                            <wp:positionH relativeFrom="column">
                              <wp:posOffset>-368935</wp:posOffset>
                            </wp:positionH>
                            <wp:positionV relativeFrom="paragraph">
                              <wp:posOffset>210185</wp:posOffset>
                            </wp:positionV>
                            <wp:extent cx="1966595" cy="845185"/>
                            <wp:effectExtent l="0" t="0" r="14604" b="12065"/>
                            <wp:wrapNone/>
                            <wp:docPr id="8" name="Надпись 15"/>
                            <wp:cNvGraphicFramePr/>
                            <a:graphic xmlns:a="http://schemas.openxmlformats.org/drawingml/2006/main">
                              <a:graphicData uri="http://schemas.microsoft.com/office/word/2010/wordprocessingShape">
                                <wps:wsp>
                                  <wps:cNvSpPr txBox="1"/>
                                  <wps:spPr>
                                    <a:xfrm>
                                      <a:off x="0" y="0"/>
                                      <a:ext cx="1966595" cy="845185"/>
                                    </a:xfrm>
                                    <a:prstGeom prst="rect">
                                      <a:avLst/>
                                    </a:prstGeom>
                                    <a:solidFill>
                                      <a:sysClr val="window" lastClr="E6E9EC"/>
                                    </a:solidFill>
                                    <a:ln w="6350">
                                      <a:solidFill>
                                        <a:prstClr val="black"/>
                                      </a:solidFill>
                                    </a:ln>
                                  </wps:spPr>
                                  <wps:txbx>
                                    <w:txbxContent>
                                      <w:p w:rsidR="005B1127" w:rsidRDefault="005B1127">
                                        <w:pPr>
                                          <w:ind w:firstLine="142"/>
                                          <w:jc w:val="center"/>
                                          <w:rPr>
                                            <w:sz w:val="28"/>
                                            <w:szCs w:val="28"/>
                                          </w:rPr>
                                        </w:pPr>
                                        <w:r>
                                          <w:rPr>
                                            <w:sz w:val="28"/>
                                            <w:szCs w:val="28"/>
                                          </w:rPr>
                                          <w:t>Сведения о сертификате электронной подписи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5" o:spid="_x0000_s1027" type="#_x0000_t202" style="position:absolute;left:0;text-align:left;margin-left:-29.05pt;margin-top:16.55pt;width:154.85pt;height:6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" fillcolor="window" strokeweight=".5pt">
                            <v:textbox>
                              <w:txbxContent>
                                <w:p w:rsidR="005B1127" w:rsidRDefault="005B1127">
                                  <w:pPr>
                                    <w:ind w:firstLine="142"/>
                                    <w:jc w:val="center"/>
                                    <w:rPr>
                                      <w:sz w:val="28"/>
                                      <w:szCs w:val="28"/>
                                    </w:rPr>
                                  </w:pPr>
                                  <w:r>
                                    <w:rPr>
                                      <w:sz w:val="28"/>
                                      <w:szCs w:val="28"/>
                                    </w:rPr>
                                    <w:t>Сведения о сертификате электронной подписи</w:t>
                                  </w:r>
                                </w:p>
                              </w:txbxContent>
                            </v:textbox>
                          </v:shape>
                        </w:pict>
                      </mc:Fallback>
                    </mc:AlternateConten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jc w:val="both"/>
                    <w:rPr>
                      <w:rFonts w:ascii="Times New Roman" w:eastAsia="Times New Roman" w:hAnsi="Times New Roman" w:cs="Times New Roman"/>
                      <w:b/>
                      <w:bCs/>
                      <w:color w:val="auto"/>
                      <w:sz w:val="28"/>
                      <w:szCs w:val="28"/>
                      <w:lang w:bidi="ar-SA"/>
                    </w:rPr>
                  </w:pPr>
                </w:p>
              </w:tc>
            </w:tr>
          </w:tbl>
          <w:p w:rsidR="00432EE2" w:rsidRDefault="00432EE2">
            <w:pPr>
              <w:widowControl/>
              <w:jc w:val="both"/>
              <w:rPr>
                <w:rFonts w:ascii="Times New Roman" w:eastAsia="Times New Roman" w:hAnsi="Times New Roman" w:cs="Times New Roman"/>
                <w:b/>
                <w:bCs/>
                <w:color w:val="auto"/>
                <w:sz w:val="28"/>
                <w:szCs w:val="28"/>
                <w:lang w:bidi="ar-SA"/>
              </w:rPr>
            </w:pPr>
          </w:p>
        </w:tc>
        <w:tc>
          <w:tcPr>
            <w:tcW w:w="657" w:type="dxa"/>
          </w:tcPr>
          <w:p w:rsidR="00432EE2" w:rsidRDefault="00432EE2">
            <w:pPr>
              <w:widowControl/>
              <w:jc w:val="both"/>
              <w:rPr>
                <w:rFonts w:ascii="Times New Roman" w:eastAsia="Times New Roman" w:hAnsi="Times New Roman" w:cs="Times New Roman"/>
                <w:b/>
                <w:bCs/>
                <w:color w:val="auto"/>
                <w:sz w:val="28"/>
                <w:szCs w:val="28"/>
                <w:vertAlign w:val="subscript"/>
                <w:lang w:bidi="ar-SA"/>
              </w:rPr>
            </w:pPr>
          </w:p>
        </w:tc>
        <w:tc>
          <w:tcPr>
            <w:tcW w:w="2006" w:type="dxa"/>
            <w:shd w:val="clear" w:color="auto" w:fill="auto"/>
          </w:tcPr>
          <w:p w:rsidR="00432EE2" w:rsidRDefault="00432EE2">
            <w:pPr>
              <w:widowControl/>
              <w:jc w:val="both"/>
              <w:rPr>
                <w:rFonts w:ascii="Times New Roman" w:eastAsia="Times New Roman" w:hAnsi="Times New Roman" w:cs="Times New Roman"/>
                <w:b/>
                <w:bCs/>
                <w:color w:val="auto"/>
                <w:sz w:val="28"/>
                <w:szCs w:val="28"/>
                <w:lang w:bidi="ar-SA"/>
              </w:rPr>
            </w:pPr>
          </w:p>
        </w:tc>
        <w:tc>
          <w:tcPr>
            <w:tcW w:w="422" w:type="dxa"/>
          </w:tcPr>
          <w:p w:rsidR="00432EE2" w:rsidRDefault="00432EE2">
            <w:pPr>
              <w:widowControl/>
              <w:jc w:val="both"/>
              <w:rPr>
                <w:rFonts w:ascii="Times New Roman" w:eastAsia="Times New Roman" w:hAnsi="Times New Roman" w:cs="Times New Roman"/>
                <w:b/>
                <w:bCs/>
                <w:color w:val="auto"/>
                <w:sz w:val="28"/>
                <w:szCs w:val="28"/>
                <w:vertAlign w:val="subscript"/>
                <w:lang w:bidi="ar-SA"/>
              </w:rPr>
            </w:pPr>
          </w:p>
        </w:tc>
        <w:tc>
          <w:tcPr>
            <w:tcW w:w="3898" w:type="dxa"/>
            <w:shd w:val="clear" w:color="auto" w:fill="auto"/>
          </w:tcPr>
          <w:p w:rsidR="00432EE2" w:rsidRDefault="00432EE2">
            <w:pPr>
              <w:widowControl/>
              <w:jc w:val="both"/>
              <w:rPr>
                <w:rFonts w:ascii="Times New Roman" w:eastAsia="Times New Roman" w:hAnsi="Times New Roman" w:cs="Times New Roman"/>
                <w:b/>
                <w:bCs/>
                <w:color w:val="auto"/>
                <w:sz w:val="28"/>
                <w:szCs w:val="28"/>
                <w:lang w:bidi="ar-SA"/>
              </w:rPr>
            </w:pPr>
          </w:p>
        </w:tc>
      </w:tr>
    </w:tbl>
    <w:p w:rsidR="00432EE2" w:rsidRDefault="00432EE2">
      <w:pPr>
        <w:pStyle w:val="10"/>
        <w:shd w:val="clear" w:color="auto" w:fill="auto"/>
        <w:spacing w:after="320"/>
        <w:ind w:firstLine="0"/>
        <w:jc w:val="center"/>
        <w:rPr>
          <w:b/>
          <w:bCs/>
          <w:color w:val="000000"/>
          <w:lang w:eastAsia="ru-RU" w:bidi="ru-RU"/>
        </w:rPr>
      </w:pPr>
    </w:p>
    <w:p w:rsidR="00432EE2" w:rsidRDefault="00493006">
      <w:pPr>
        <w:widowControl/>
        <w:spacing w:after="160" w:line="259" w:lineRule="auto"/>
        <w:rPr>
          <w:rFonts w:ascii="Times New Roman" w:eastAsia="Times New Roman" w:hAnsi="Times New Roman" w:cs="Times New Roman"/>
          <w:b/>
          <w:bCs/>
          <w:sz w:val="28"/>
          <w:szCs w:val="28"/>
        </w:rPr>
      </w:pPr>
      <w:r>
        <w:rPr>
          <w:rFonts w:eastAsiaTheme="minorHAnsi"/>
          <w:b/>
          <w:bCs/>
        </w:rPr>
        <w:br w:type="page"/>
      </w:r>
    </w:p>
    <w:p w:rsidR="00432EE2" w:rsidRPr="00863288" w:rsidRDefault="00493006" w:rsidP="00863288">
      <w:pPr>
        <w:widowControl/>
        <w:spacing w:before="240" w:after="60"/>
        <w:ind w:left="5812"/>
        <w:outlineLvl w:val="0"/>
        <w:rPr>
          <w:rFonts w:ascii="Times New Roman" w:eastAsia="Times New Roman" w:hAnsi="Times New Roman" w:cs="Times New Roman"/>
          <w:bCs/>
          <w:color w:val="auto"/>
          <w:sz w:val="27"/>
          <w:szCs w:val="27"/>
          <w:lang w:bidi="ar-SA"/>
        </w:rPr>
      </w:pPr>
      <w:r w:rsidRPr="00863288">
        <w:rPr>
          <w:rFonts w:ascii="Times New Roman" w:eastAsiaTheme="minorHAnsi" w:hAnsi="Times New Roman" w:cs="Times New Roman"/>
          <w:bCs/>
          <w:color w:val="auto"/>
          <w:sz w:val="27"/>
          <w:szCs w:val="27"/>
          <w:lang w:bidi="ar-SA"/>
        </w:rPr>
        <w:lastRenderedPageBreak/>
        <w:t>Приложение № 6</w:t>
      </w:r>
    </w:p>
    <w:p w:rsidR="00432EE2" w:rsidRPr="00863288" w:rsidRDefault="00493006" w:rsidP="00863288">
      <w:pPr>
        <w:tabs>
          <w:tab w:val="left" w:pos="567"/>
        </w:tabs>
        <w:ind w:left="5812"/>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к Административному регламенту</w:t>
      </w:r>
    </w:p>
    <w:p w:rsidR="00432EE2" w:rsidRPr="00863288" w:rsidRDefault="00493006" w:rsidP="00863288">
      <w:pPr>
        <w:tabs>
          <w:tab w:val="left" w:pos="0"/>
        </w:tabs>
        <w:ind w:left="5812" w:right="-1"/>
        <w:contextualSpacing/>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по</w:t>
      </w:r>
      <w:r w:rsidR="007C1A6F" w:rsidRPr="00863288">
        <w:rPr>
          <w:rFonts w:ascii="Times New Roman" w:eastAsiaTheme="minorHAnsi" w:hAnsi="Times New Roman" w:cs="Times New Roman"/>
          <w:color w:val="auto"/>
          <w:sz w:val="27"/>
          <w:szCs w:val="27"/>
          <w:lang w:bidi="ar-SA"/>
        </w:rPr>
        <w:t xml:space="preserve"> предоставлению муниципальной</w:t>
      </w:r>
      <w:r w:rsidRPr="00863288">
        <w:rPr>
          <w:rFonts w:ascii="Times New Roman" w:eastAsiaTheme="minorHAnsi" w:hAnsi="Times New Roman" w:cs="Times New Roman"/>
          <w:color w:val="auto"/>
          <w:sz w:val="27"/>
          <w:szCs w:val="27"/>
          <w:lang w:bidi="ar-SA"/>
        </w:rPr>
        <w:t xml:space="preserve"> услуги</w:t>
      </w:r>
    </w:p>
    <w:p w:rsidR="00432EE2" w:rsidRDefault="00493006">
      <w:pPr>
        <w:widowControl/>
        <w:spacing w:beforeAutospacing="1" w:after="100" w:afterAutospacing="1"/>
        <w:jc w:val="center"/>
        <w:outlineLvl w:val="0"/>
        <w:rPr>
          <w:rFonts w:ascii="Times New Roman" w:hAnsi="Times New Roman" w:cs="Times New Roman"/>
          <w:b/>
          <w:sz w:val="28"/>
          <w:szCs w:val="28"/>
        </w:rPr>
      </w:pPr>
      <w:r>
        <w:rPr>
          <w:rFonts w:ascii="Times New Roman" w:eastAsiaTheme="minorHAnsi" w:hAnsi="Times New Roman" w:cs="Times New Roman"/>
          <w:b/>
          <w:sz w:val="28"/>
          <w:szCs w:val="28"/>
        </w:rPr>
        <w:t xml:space="preserve">Форма решения о приостановлении рассмотрения заявления </w:t>
      </w:r>
      <w:r>
        <w:rPr>
          <w:rFonts w:ascii="Times New Roman" w:eastAsiaTheme="minorHAnsi" w:hAnsi="Times New Roman" w:cs="Times New Roman"/>
          <w:b/>
          <w:sz w:val="28"/>
          <w:szCs w:val="28"/>
        </w:rPr>
        <w:br/>
        <w:t>о предварительном согласовании предоставления земельного участка</w:t>
      </w:r>
    </w:p>
    <w:p w:rsidR="00432EE2" w:rsidRDefault="00493006">
      <w:pPr>
        <w:widowControl/>
        <w:jc w:val="center"/>
        <w:rPr>
          <w:rFonts w:ascii="Times New Roman" w:eastAsia="Times New Roman" w:hAnsi="Times New Roman" w:cs="Times New Roman"/>
          <w:bCs/>
          <w:i/>
          <w:color w:val="auto"/>
          <w:sz w:val="18"/>
          <w:szCs w:val="18"/>
          <w:lang w:bidi="ar-SA"/>
        </w:rPr>
      </w:pPr>
      <w:r>
        <w:rPr>
          <w:rFonts w:ascii="Times New Roman" w:eastAsiaTheme="minorHAnsi" w:hAnsi="Times New Roman" w:cs="Times New Roman"/>
          <w:bCs/>
          <w:i/>
          <w:color w:val="auto"/>
          <w:sz w:val="18"/>
          <w:szCs w:val="18"/>
          <w:lang w:bidi="ar-SA"/>
        </w:rPr>
        <w:t>(наименование уполномоченного органа местного самоуправления)</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jc w:val="right"/>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Кому: ___________________</w:t>
      </w:r>
    </w:p>
    <w:p w:rsidR="00432EE2" w:rsidRDefault="00432EE2">
      <w:pPr>
        <w:widowControl/>
        <w:spacing w:beforeAutospacing="1" w:after="100" w:afterAutospacing="1"/>
        <w:jc w:val="both"/>
        <w:outlineLvl w:val="0"/>
        <w:rPr>
          <w:rFonts w:ascii="Times New Roman" w:hAnsi="Times New Roman" w:cs="Times New Roman"/>
          <w:sz w:val="28"/>
          <w:szCs w:val="28"/>
        </w:rPr>
      </w:pPr>
    </w:p>
    <w:p w:rsidR="00432EE2" w:rsidRDefault="00493006">
      <w:pPr>
        <w:widowControl/>
        <w:spacing w:before="100" w:beforeAutospacing="1" w:after="100" w:afterAutospacing="1"/>
        <w:contextualSpacing/>
        <w:jc w:val="center"/>
        <w:outlineLvl w:val="0"/>
        <w:rPr>
          <w:rFonts w:ascii="Times New Roman" w:hAnsi="Times New Roman" w:cs="Times New Roman"/>
          <w:b/>
          <w:sz w:val="28"/>
          <w:szCs w:val="28"/>
        </w:rPr>
      </w:pPr>
      <w:r>
        <w:rPr>
          <w:rFonts w:ascii="Times New Roman" w:eastAsiaTheme="minorHAnsi" w:hAnsi="Times New Roman" w:cs="Times New Roman"/>
          <w:b/>
          <w:sz w:val="28"/>
          <w:szCs w:val="28"/>
        </w:rPr>
        <w:t>РЕШЕНИЕ</w:t>
      </w:r>
    </w:p>
    <w:p w:rsidR="00432EE2" w:rsidRDefault="00493006">
      <w:pPr>
        <w:widowControl/>
        <w:spacing w:before="100" w:beforeAutospacing="1" w:after="100" w:afterAutospacing="1"/>
        <w:contextualSpacing/>
        <w:jc w:val="center"/>
        <w:outlineLvl w:val="0"/>
        <w:rPr>
          <w:rFonts w:ascii="Times New Roman" w:hAnsi="Times New Roman" w:cs="Times New Roman"/>
          <w:b/>
          <w:sz w:val="28"/>
          <w:szCs w:val="28"/>
        </w:rPr>
      </w:pPr>
      <w:r>
        <w:rPr>
          <w:rFonts w:ascii="Times New Roman" w:eastAsiaTheme="minorHAnsi" w:hAnsi="Times New Roman" w:cs="Times New Roman"/>
          <w:b/>
          <w:sz w:val="28"/>
          <w:szCs w:val="28"/>
        </w:rPr>
        <w:t>о приостановлении рассмотрения заявления о предварительном согласовании предоставления земельного участка</w:t>
      </w:r>
    </w:p>
    <w:p w:rsidR="00432EE2" w:rsidRDefault="00432EE2">
      <w:pPr>
        <w:widowControl/>
        <w:spacing w:beforeAutospacing="1" w:after="100" w:afterAutospacing="1"/>
        <w:jc w:val="both"/>
        <w:outlineLvl w:val="0"/>
        <w:rPr>
          <w:rFonts w:ascii="Times New Roman" w:hAnsi="Times New Roman" w:cs="Times New Roman"/>
          <w:sz w:val="28"/>
          <w:szCs w:val="28"/>
        </w:rPr>
      </w:pPr>
    </w:p>
    <w:p w:rsidR="00432EE2" w:rsidRDefault="00493006">
      <w:pPr>
        <w:widowControl/>
        <w:spacing w:line="276" w:lineRule="auto"/>
        <w:ind w:firstLine="709"/>
        <w:jc w:val="both"/>
        <w:rPr>
          <w:rFonts w:ascii="Times New Roman" w:hAnsi="Times New Roman" w:cs="Times New Roman"/>
          <w:sz w:val="28"/>
          <w:szCs w:val="28"/>
        </w:rPr>
      </w:pPr>
      <w:r>
        <w:rPr>
          <w:rFonts w:ascii="Times New Roman" w:eastAsiaTheme="minorHAnsi" w:hAnsi="Times New Roman" w:cs="Times New Roman"/>
          <w:sz w:val="28"/>
          <w:szCs w:val="28"/>
        </w:rPr>
        <w:t xml:space="preserve">Рассмотрев заявление </w:t>
      </w:r>
      <w:proofErr w:type="gramStart"/>
      <w:r>
        <w:rPr>
          <w:rFonts w:ascii="Times New Roman" w:eastAsiaTheme="minorHAnsi" w:hAnsi="Times New Roman" w:cs="Times New Roman"/>
          <w:sz w:val="28"/>
          <w:szCs w:val="28"/>
        </w:rPr>
        <w:t>от</w:t>
      </w:r>
      <w:proofErr w:type="gramEnd"/>
      <w:r>
        <w:rPr>
          <w:rFonts w:ascii="Times New Roman" w:eastAsiaTheme="minorHAnsi" w:hAnsi="Times New Roman" w:cs="Times New Roman"/>
          <w:sz w:val="28"/>
          <w:szCs w:val="28"/>
        </w:rPr>
        <w:t xml:space="preserve"> ___________ № ___________ (</w:t>
      </w:r>
      <w:proofErr w:type="gramStart"/>
      <w:r>
        <w:rPr>
          <w:rFonts w:ascii="Times New Roman" w:eastAsiaTheme="minorHAnsi" w:hAnsi="Times New Roman" w:cs="Times New Roman"/>
          <w:sz w:val="28"/>
          <w:szCs w:val="28"/>
        </w:rPr>
        <w:t>Заявитель</w:t>
      </w:r>
      <w:proofErr w:type="gramEnd"/>
      <w:r>
        <w:rPr>
          <w:rFonts w:ascii="Times New Roman" w:eastAsiaTheme="minorHAnsi" w:hAnsi="Times New Roman" w:cs="Times New Roman"/>
          <w:sz w:val="28"/>
          <w:szCs w:val="28"/>
        </w:rPr>
        <w:t>: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32EE2" w:rsidRDefault="00493006">
      <w:pPr>
        <w:widowControl/>
        <w:spacing w:line="276" w:lineRule="auto"/>
        <w:ind w:firstLine="709"/>
        <w:jc w:val="both"/>
        <w:rPr>
          <w:rFonts w:ascii="Times New Roman" w:hAnsi="Times New Roman" w:cs="Times New Roman"/>
          <w:sz w:val="28"/>
          <w:szCs w:val="28"/>
        </w:rPr>
      </w:pPr>
      <w:proofErr w:type="gramStart"/>
      <w:r>
        <w:rPr>
          <w:rFonts w:ascii="Times New Roman" w:eastAsiaTheme="minorHAnsi" w:hAnsi="Times New Roman" w:cs="Times New Roman"/>
          <w:sz w:val="28"/>
          <w:szCs w:val="28"/>
        </w:rPr>
        <w:t>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432EE2" w:rsidRDefault="00493006">
      <w:pPr>
        <w:widowControl/>
        <w:spacing w:line="276" w:lineRule="auto"/>
        <w:ind w:firstLine="709"/>
        <w:jc w:val="both"/>
        <w:rPr>
          <w:rFonts w:ascii="Times New Roman" w:hAnsi="Times New Roman" w:cs="Times New Roman"/>
          <w:sz w:val="28"/>
          <w:szCs w:val="28"/>
        </w:rPr>
      </w:pPr>
      <w:r>
        <w:rPr>
          <w:rFonts w:ascii="Times New Roman" w:eastAsiaTheme="minorHAnsi" w:hAnsi="Times New Roman" w:cs="Times New Roman"/>
          <w:sz w:val="28"/>
          <w:szCs w:val="28"/>
        </w:rPr>
        <w:t xml:space="preserve">Дополнительно информируем: </w:t>
      </w:r>
    </w:p>
    <w:p w:rsidR="00432EE2" w:rsidRDefault="00493006">
      <w:pPr>
        <w:widowControl/>
        <w:ind w:firstLine="709"/>
        <w:jc w:val="both"/>
        <w:rPr>
          <w:rFonts w:ascii="Times New Roman" w:hAnsi="Times New Roman" w:cs="Times New Roman"/>
          <w:sz w:val="28"/>
          <w:szCs w:val="28"/>
        </w:rPr>
      </w:pPr>
      <w:r>
        <w:rPr>
          <w:rFonts w:ascii="Times New Roman" w:eastAsiaTheme="minorHAnsi" w:hAnsi="Times New Roman" w:cs="Times New Roman"/>
          <w:sz w:val="28"/>
          <w:szCs w:val="28"/>
        </w:rPr>
        <w:t>___________</w:t>
      </w:r>
    </w:p>
    <w:p w:rsidR="00432EE2" w:rsidRDefault="00432EE2">
      <w:pPr>
        <w:widowControl/>
        <w:ind w:firstLine="709"/>
        <w:jc w:val="both"/>
        <w:rPr>
          <w:rFonts w:ascii="Times New Roman" w:hAnsi="Times New Roman" w:cs="Times New Roman"/>
          <w:sz w:val="28"/>
          <w:szCs w:val="28"/>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2267"/>
        <w:gridCol w:w="396"/>
        <w:gridCol w:w="2154"/>
        <w:gridCol w:w="340"/>
        <w:gridCol w:w="4199"/>
      </w:tblGrid>
      <w:tr w:rsidR="00432EE2">
        <w:tc>
          <w:tcPr>
            <w:tcW w:w="2267" w:type="dxa"/>
            <w:tcBorders>
              <w:bottom w:val="single" w:sz="4" w:space="0" w:color="auto"/>
            </w:tcBorders>
          </w:tcPr>
          <w:p w:rsidR="00432EE2" w:rsidRDefault="00432EE2">
            <w:pPr>
              <w:widowControl/>
              <w:rPr>
                <w:rFonts w:ascii="Times New Roman" w:hAnsi="Times New Roman" w:cs="Times New Roman"/>
                <w:sz w:val="28"/>
                <w:szCs w:val="28"/>
              </w:rPr>
            </w:pPr>
          </w:p>
        </w:tc>
        <w:tc>
          <w:tcPr>
            <w:tcW w:w="396" w:type="dxa"/>
          </w:tcPr>
          <w:p w:rsidR="00432EE2" w:rsidRDefault="00432EE2">
            <w:pPr>
              <w:widowControl/>
              <w:rPr>
                <w:rFonts w:ascii="Times New Roman" w:hAnsi="Times New Roman" w:cs="Times New Roman"/>
                <w:sz w:val="28"/>
                <w:szCs w:val="28"/>
              </w:rPr>
            </w:pPr>
          </w:p>
        </w:tc>
        <w:tc>
          <w:tcPr>
            <w:tcW w:w="2154" w:type="dxa"/>
            <w:tcBorders>
              <w:bottom w:val="single" w:sz="4" w:space="0" w:color="auto"/>
            </w:tcBorders>
          </w:tcPr>
          <w:p w:rsidR="00432EE2" w:rsidRDefault="00432EE2">
            <w:pPr>
              <w:widowControl/>
              <w:rPr>
                <w:rFonts w:ascii="Times New Roman" w:hAnsi="Times New Roman" w:cs="Times New Roman"/>
                <w:sz w:val="28"/>
                <w:szCs w:val="28"/>
              </w:rPr>
            </w:pPr>
          </w:p>
        </w:tc>
        <w:tc>
          <w:tcPr>
            <w:tcW w:w="340" w:type="dxa"/>
          </w:tcPr>
          <w:p w:rsidR="00432EE2" w:rsidRDefault="00432EE2">
            <w:pPr>
              <w:widowControl/>
              <w:rPr>
                <w:rFonts w:ascii="Times New Roman" w:hAnsi="Times New Roman" w:cs="Times New Roman"/>
                <w:sz w:val="28"/>
                <w:szCs w:val="28"/>
              </w:rPr>
            </w:pPr>
          </w:p>
        </w:tc>
        <w:tc>
          <w:tcPr>
            <w:tcW w:w="4199" w:type="dxa"/>
            <w:tcBorders>
              <w:bottom w:val="single" w:sz="4" w:space="0" w:color="auto"/>
            </w:tcBorders>
          </w:tcPr>
          <w:p w:rsidR="00432EE2" w:rsidRDefault="00432EE2">
            <w:pPr>
              <w:widowControl/>
              <w:rPr>
                <w:rFonts w:ascii="Times New Roman" w:hAnsi="Times New Roman" w:cs="Times New Roman"/>
                <w:sz w:val="28"/>
                <w:szCs w:val="28"/>
              </w:rPr>
            </w:pPr>
          </w:p>
        </w:tc>
      </w:tr>
      <w:tr w:rsidR="00432EE2">
        <w:tc>
          <w:tcPr>
            <w:tcW w:w="2267" w:type="dxa"/>
            <w:tcBorders>
              <w:top w:val="single" w:sz="4" w:space="0" w:color="auto"/>
            </w:tcBorders>
          </w:tcPr>
          <w:p w:rsidR="00432EE2" w:rsidRDefault="00493006">
            <w:pPr>
              <w:widowControl/>
              <w:jc w:val="center"/>
              <w:rPr>
                <w:rFonts w:ascii="Times New Roman" w:hAnsi="Times New Roman" w:cs="Times New Roman"/>
              </w:rPr>
            </w:pPr>
            <w:r>
              <w:rPr>
                <w:rFonts w:ascii="Times New Roman" w:hAnsi="Times New Roman" w:cs="Times New Roman"/>
              </w:rPr>
              <w:t>(должность)</w:t>
            </w:r>
          </w:p>
        </w:tc>
        <w:tc>
          <w:tcPr>
            <w:tcW w:w="396" w:type="dxa"/>
          </w:tcPr>
          <w:p w:rsidR="00432EE2" w:rsidRDefault="00432EE2">
            <w:pPr>
              <w:widowControl/>
              <w:rPr>
                <w:rFonts w:ascii="Times New Roman" w:hAnsi="Times New Roman" w:cs="Times New Roman"/>
              </w:rPr>
            </w:pPr>
          </w:p>
        </w:tc>
        <w:tc>
          <w:tcPr>
            <w:tcW w:w="2154" w:type="dxa"/>
            <w:tcBorders>
              <w:top w:val="single" w:sz="4" w:space="0" w:color="auto"/>
            </w:tcBorders>
          </w:tcPr>
          <w:p w:rsidR="00432EE2" w:rsidRDefault="00493006">
            <w:pPr>
              <w:widowControl/>
              <w:jc w:val="center"/>
              <w:rPr>
                <w:rFonts w:ascii="Times New Roman" w:hAnsi="Times New Roman" w:cs="Times New Roman"/>
              </w:rPr>
            </w:pPr>
            <w:r>
              <w:rPr>
                <w:rFonts w:ascii="Times New Roman" w:hAnsi="Times New Roman" w:cs="Times New Roman"/>
              </w:rPr>
              <w:t>(подпись)</w:t>
            </w:r>
          </w:p>
        </w:tc>
        <w:tc>
          <w:tcPr>
            <w:tcW w:w="340" w:type="dxa"/>
          </w:tcPr>
          <w:p w:rsidR="00432EE2" w:rsidRDefault="00432EE2">
            <w:pPr>
              <w:widowControl/>
              <w:rPr>
                <w:rFonts w:ascii="Times New Roman" w:hAnsi="Times New Roman" w:cs="Times New Roman"/>
              </w:rPr>
            </w:pPr>
          </w:p>
        </w:tc>
        <w:tc>
          <w:tcPr>
            <w:tcW w:w="4199" w:type="dxa"/>
            <w:tcBorders>
              <w:top w:val="single" w:sz="4" w:space="0" w:color="auto"/>
            </w:tcBorders>
          </w:tcPr>
          <w:p w:rsidR="00432EE2" w:rsidRDefault="00493006">
            <w:pPr>
              <w:widowControl/>
              <w:jc w:val="center"/>
              <w:rPr>
                <w:rFonts w:ascii="Times New Roman" w:hAnsi="Times New Roman" w:cs="Times New Roman"/>
              </w:rPr>
            </w:pPr>
            <w:r>
              <w:rPr>
                <w:rFonts w:ascii="Times New Roman" w:hAnsi="Times New Roman" w:cs="Times New Roman"/>
              </w:rPr>
              <w:t>(фамилия, имя, отчество (последнее - при наличии))</w:t>
            </w:r>
          </w:p>
        </w:tc>
      </w:tr>
      <w:tr w:rsidR="00432EE2">
        <w:tc>
          <w:tcPr>
            <w:tcW w:w="2267" w:type="dxa"/>
          </w:tcPr>
          <w:p w:rsidR="00432EE2" w:rsidRDefault="00493006">
            <w:pPr>
              <w:widowControl/>
              <w:rPr>
                <w:rFonts w:ascii="Times New Roman" w:hAnsi="Times New Roman" w:cs="Times New Roman"/>
                <w:sz w:val="28"/>
                <w:szCs w:val="28"/>
              </w:rPr>
            </w:pPr>
            <w:r>
              <w:rPr>
                <w:rFonts w:ascii="Times New Roman" w:hAnsi="Times New Roman" w:cs="Times New Roman"/>
                <w:sz w:val="28"/>
                <w:szCs w:val="28"/>
              </w:rPr>
              <w:t>Дата</w:t>
            </w:r>
          </w:p>
          <w:p w:rsidR="00432EE2" w:rsidRDefault="00432EE2">
            <w:pPr>
              <w:widowControl/>
              <w:rPr>
                <w:rFonts w:ascii="Times New Roman" w:hAnsi="Times New Roman" w:cs="Times New Roman"/>
                <w:sz w:val="28"/>
                <w:szCs w:val="28"/>
              </w:rPr>
            </w:pPr>
          </w:p>
        </w:tc>
        <w:tc>
          <w:tcPr>
            <w:tcW w:w="396" w:type="dxa"/>
          </w:tcPr>
          <w:p w:rsidR="00432EE2" w:rsidRDefault="00432EE2">
            <w:pPr>
              <w:widowControl/>
              <w:rPr>
                <w:rFonts w:ascii="Times New Roman" w:hAnsi="Times New Roman" w:cs="Times New Roman"/>
                <w:sz w:val="28"/>
                <w:szCs w:val="28"/>
              </w:rPr>
            </w:pPr>
          </w:p>
        </w:tc>
        <w:tc>
          <w:tcPr>
            <w:tcW w:w="2154" w:type="dxa"/>
          </w:tcPr>
          <w:p w:rsidR="00432EE2" w:rsidRDefault="00432EE2">
            <w:pPr>
              <w:widowControl/>
              <w:rPr>
                <w:rFonts w:ascii="Times New Roman" w:hAnsi="Times New Roman" w:cs="Times New Roman"/>
                <w:sz w:val="28"/>
                <w:szCs w:val="28"/>
              </w:rPr>
            </w:pPr>
          </w:p>
        </w:tc>
        <w:tc>
          <w:tcPr>
            <w:tcW w:w="340" w:type="dxa"/>
          </w:tcPr>
          <w:p w:rsidR="00432EE2" w:rsidRDefault="00432EE2">
            <w:pPr>
              <w:widowControl/>
              <w:rPr>
                <w:rFonts w:ascii="Times New Roman" w:hAnsi="Times New Roman" w:cs="Times New Roman"/>
                <w:sz w:val="28"/>
                <w:szCs w:val="28"/>
              </w:rPr>
            </w:pPr>
          </w:p>
        </w:tc>
        <w:tc>
          <w:tcPr>
            <w:tcW w:w="4199" w:type="dxa"/>
          </w:tcPr>
          <w:p w:rsidR="00432EE2" w:rsidRDefault="00432EE2">
            <w:pPr>
              <w:widowControl/>
              <w:rPr>
                <w:rFonts w:ascii="Times New Roman" w:hAnsi="Times New Roman" w:cs="Times New Roman"/>
                <w:sz w:val="28"/>
                <w:szCs w:val="28"/>
              </w:rPr>
            </w:pPr>
          </w:p>
        </w:tc>
      </w:tr>
    </w:tbl>
    <w:p w:rsidR="00432EE2" w:rsidRDefault="00432EE2">
      <w:pPr>
        <w:pStyle w:val="10"/>
        <w:shd w:val="clear" w:color="auto" w:fill="auto"/>
        <w:spacing w:after="320"/>
        <w:ind w:firstLine="0"/>
        <w:jc w:val="center"/>
        <w:rPr>
          <w:b/>
          <w:bCs/>
          <w:color w:val="000000"/>
          <w:lang w:eastAsia="ru-RU" w:bidi="ru-RU"/>
        </w:rPr>
      </w:pPr>
    </w:p>
    <w:p w:rsidR="00432EE2" w:rsidRDefault="00432EE2">
      <w:pPr>
        <w:pStyle w:val="10"/>
        <w:shd w:val="clear" w:color="auto" w:fill="auto"/>
        <w:spacing w:after="320"/>
        <w:ind w:firstLine="0"/>
        <w:jc w:val="center"/>
        <w:sectPr w:rsidR="00432EE2">
          <w:headerReference w:type="even" r:id="rId31"/>
          <w:headerReference w:type="default" r:id="rId32"/>
          <w:footerReference w:type="even" r:id="rId33"/>
          <w:footerReference w:type="default" r:id="rId34"/>
          <w:pgSz w:w="11900" w:h="16840"/>
          <w:pgMar w:top="993" w:right="526" w:bottom="73" w:left="1189" w:header="426" w:footer="3" w:gutter="0"/>
          <w:cols w:space="720"/>
          <w:docGrid w:linePitch="360"/>
        </w:sectPr>
      </w:pPr>
    </w:p>
    <w:p w:rsidR="00432EE2" w:rsidRPr="00863288" w:rsidRDefault="00493006" w:rsidP="00863288">
      <w:pPr>
        <w:widowControl/>
        <w:spacing w:before="240" w:after="60"/>
        <w:ind w:left="10348"/>
        <w:outlineLvl w:val="0"/>
        <w:rPr>
          <w:rFonts w:ascii="Times New Roman" w:eastAsia="Times New Roman" w:hAnsi="Times New Roman" w:cs="Times New Roman"/>
          <w:bCs/>
          <w:color w:val="auto"/>
          <w:sz w:val="27"/>
          <w:szCs w:val="27"/>
          <w:lang w:bidi="ar-SA"/>
        </w:rPr>
      </w:pPr>
      <w:r w:rsidRPr="00863288">
        <w:rPr>
          <w:rFonts w:ascii="Times New Roman" w:eastAsiaTheme="minorHAnsi" w:hAnsi="Times New Roman" w:cs="Times New Roman"/>
          <w:bCs/>
          <w:color w:val="auto"/>
          <w:sz w:val="27"/>
          <w:szCs w:val="27"/>
          <w:lang w:bidi="ar-SA"/>
        </w:rPr>
        <w:lastRenderedPageBreak/>
        <w:t>Приложение № 7</w:t>
      </w:r>
    </w:p>
    <w:p w:rsidR="00432EE2" w:rsidRPr="00863288" w:rsidRDefault="00493006" w:rsidP="00863288">
      <w:pPr>
        <w:tabs>
          <w:tab w:val="left" w:pos="567"/>
        </w:tabs>
        <w:ind w:left="10348"/>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к Административному регламенту</w:t>
      </w:r>
    </w:p>
    <w:p w:rsidR="00432EE2" w:rsidRPr="00863288" w:rsidRDefault="00493006" w:rsidP="00863288">
      <w:pPr>
        <w:tabs>
          <w:tab w:val="left" w:pos="0"/>
        </w:tabs>
        <w:ind w:left="10348" w:right="-1"/>
        <w:contextualSpacing/>
        <w:rPr>
          <w:rFonts w:ascii="Times New Roman" w:eastAsia="Times New Roman" w:hAnsi="Times New Roman" w:cs="Times New Roman"/>
          <w:color w:val="auto"/>
          <w:sz w:val="27"/>
          <w:szCs w:val="27"/>
          <w:lang w:bidi="ar-SA"/>
        </w:rPr>
      </w:pPr>
      <w:r w:rsidRPr="00863288">
        <w:rPr>
          <w:rFonts w:ascii="Times New Roman" w:eastAsiaTheme="minorHAnsi" w:hAnsi="Times New Roman" w:cs="Times New Roman"/>
          <w:color w:val="auto"/>
          <w:sz w:val="27"/>
          <w:szCs w:val="27"/>
          <w:lang w:bidi="ar-SA"/>
        </w:rPr>
        <w:t>по</w:t>
      </w:r>
      <w:r w:rsidR="007C1A6F" w:rsidRPr="00863288">
        <w:rPr>
          <w:rFonts w:ascii="Times New Roman" w:eastAsiaTheme="minorHAnsi" w:hAnsi="Times New Roman" w:cs="Times New Roman"/>
          <w:color w:val="auto"/>
          <w:sz w:val="27"/>
          <w:szCs w:val="27"/>
          <w:lang w:bidi="ar-SA"/>
        </w:rPr>
        <w:t xml:space="preserve"> предоставлению муниципальной</w:t>
      </w:r>
      <w:r w:rsidRPr="00863288">
        <w:rPr>
          <w:rFonts w:ascii="Times New Roman" w:eastAsiaTheme="minorHAnsi" w:hAnsi="Times New Roman" w:cs="Times New Roman"/>
          <w:color w:val="auto"/>
          <w:sz w:val="27"/>
          <w:szCs w:val="27"/>
          <w:lang w:bidi="ar-SA"/>
        </w:rPr>
        <w:t xml:space="preserve"> услуги</w:t>
      </w:r>
    </w:p>
    <w:p w:rsidR="00432EE2" w:rsidRDefault="00432EE2">
      <w:pPr>
        <w:pStyle w:val="10"/>
        <w:shd w:val="clear" w:color="auto" w:fill="auto"/>
        <w:spacing w:after="40"/>
        <w:ind w:firstLine="0"/>
        <w:jc w:val="center"/>
        <w:rPr>
          <w:b/>
          <w:bCs/>
          <w:color w:val="000000"/>
          <w:lang w:eastAsia="ru-RU" w:bidi="ru-RU"/>
        </w:rPr>
      </w:pPr>
    </w:p>
    <w:p w:rsidR="00432EE2" w:rsidRDefault="00493006">
      <w:pPr>
        <w:pStyle w:val="10"/>
        <w:shd w:val="clear" w:color="auto" w:fill="auto"/>
        <w:spacing w:after="40"/>
        <w:ind w:firstLine="0"/>
        <w:jc w:val="center"/>
        <w:rPr>
          <w:b/>
          <w:bCs/>
          <w:color w:val="000000"/>
          <w:lang w:eastAsia="ru-RU" w:bidi="ru-RU"/>
        </w:rPr>
      </w:pPr>
      <w:r>
        <w:rPr>
          <w:rFonts w:eastAsiaTheme="minorHAnsi"/>
          <w:b/>
          <w:bCs/>
          <w:color w:val="000000"/>
          <w:lang w:eastAsia="ru-RU" w:bidi="ru-RU"/>
        </w:rPr>
        <w:t xml:space="preserve">Состав, последовательность и сроки выполнения административных процедур (действий) при </w:t>
      </w:r>
      <w:r w:rsidR="007C1A6F">
        <w:rPr>
          <w:rFonts w:eastAsiaTheme="minorHAnsi"/>
          <w:b/>
          <w:bCs/>
          <w:color w:val="000000"/>
          <w:lang w:eastAsia="ru-RU" w:bidi="ru-RU"/>
        </w:rPr>
        <w:t>предоставлении</w:t>
      </w:r>
      <w:r w:rsidR="007C1A6F">
        <w:rPr>
          <w:rFonts w:eastAsiaTheme="minorHAnsi"/>
          <w:b/>
          <w:bCs/>
          <w:color w:val="000000"/>
          <w:lang w:eastAsia="ru-RU" w:bidi="ru-RU"/>
        </w:rPr>
        <w:br/>
        <w:t>муниципальной</w:t>
      </w:r>
      <w:r>
        <w:rPr>
          <w:rFonts w:eastAsiaTheme="minorHAnsi"/>
          <w:b/>
          <w:bCs/>
          <w:color w:val="000000"/>
          <w:lang w:eastAsia="ru-RU" w:bidi="ru-RU"/>
        </w:rPr>
        <w:t xml:space="preserve"> услуги</w:t>
      </w:r>
    </w:p>
    <w:tbl>
      <w:tblPr>
        <w:tblW w:w="5126" w:type="pct"/>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1"/>
        <w:gridCol w:w="3866"/>
        <w:gridCol w:w="1561"/>
        <w:gridCol w:w="1698"/>
        <w:gridCol w:w="1986"/>
        <w:gridCol w:w="1701"/>
        <w:gridCol w:w="2116"/>
      </w:tblGrid>
      <w:tr w:rsidR="00432EE2" w:rsidTr="00863288">
        <w:trPr>
          <w:cantSplit/>
          <w:trHeight w:val="1134"/>
        </w:trPr>
        <w:tc>
          <w:tcPr>
            <w:tcW w:w="736"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Основание для начала административной процедуры</w:t>
            </w:r>
          </w:p>
        </w:tc>
        <w:tc>
          <w:tcPr>
            <w:tcW w:w="1275"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Содержание административных действий</w:t>
            </w:r>
          </w:p>
        </w:tc>
        <w:tc>
          <w:tcPr>
            <w:tcW w:w="515"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Срок выполнения административных действий</w:t>
            </w:r>
          </w:p>
        </w:tc>
        <w:tc>
          <w:tcPr>
            <w:tcW w:w="560" w:type="pct"/>
            <w:shd w:val="clear" w:color="auto" w:fill="auto"/>
            <w:vAlign w:val="center"/>
          </w:tcPr>
          <w:p w:rsidR="00432EE2" w:rsidRDefault="00493006" w:rsidP="00863288">
            <w:pPr>
              <w:widowControl/>
              <w:ind w:left="-111" w:right="-109"/>
              <w:jc w:val="center"/>
              <w:rPr>
                <w:rFonts w:ascii="Times New Roman" w:eastAsia="Calibri" w:hAnsi="Times New Roman" w:cs="Times New Roman"/>
              </w:rPr>
            </w:pPr>
            <w:r>
              <w:rPr>
                <w:rFonts w:ascii="Times New Roman" w:eastAsia="Calibri" w:hAnsi="Times New Roman" w:cs="Times New Roman"/>
              </w:rPr>
              <w:t xml:space="preserve">Должностное лицо, ответственное за выполнение </w:t>
            </w:r>
            <w:proofErr w:type="spellStart"/>
            <w:proofErr w:type="gramStart"/>
            <w:r>
              <w:rPr>
                <w:rFonts w:ascii="Times New Roman" w:eastAsia="Calibri" w:hAnsi="Times New Roman" w:cs="Times New Roman"/>
              </w:rPr>
              <w:t>администрати</w:t>
            </w:r>
            <w:r w:rsidR="00F93314">
              <w:rPr>
                <w:rFonts w:ascii="Times New Roman" w:eastAsia="Calibri" w:hAnsi="Times New Roman" w:cs="Times New Roman"/>
              </w:rPr>
              <w:t>-</w:t>
            </w:r>
            <w:r>
              <w:rPr>
                <w:rFonts w:ascii="Times New Roman" w:eastAsia="Calibri" w:hAnsi="Times New Roman" w:cs="Times New Roman"/>
              </w:rPr>
              <w:t>вного</w:t>
            </w:r>
            <w:proofErr w:type="spellEnd"/>
            <w:proofErr w:type="gramEnd"/>
            <w:r>
              <w:rPr>
                <w:rFonts w:ascii="Times New Roman" w:eastAsia="Calibri" w:hAnsi="Times New Roman" w:cs="Times New Roman"/>
              </w:rPr>
              <w:t xml:space="preserve"> действия</w:t>
            </w:r>
          </w:p>
        </w:tc>
        <w:tc>
          <w:tcPr>
            <w:tcW w:w="655"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 xml:space="preserve">Место выполнения </w:t>
            </w:r>
            <w:proofErr w:type="spellStart"/>
            <w:proofErr w:type="gramStart"/>
            <w:r>
              <w:rPr>
                <w:rFonts w:ascii="Times New Roman" w:eastAsia="Calibri" w:hAnsi="Times New Roman" w:cs="Times New Roman"/>
              </w:rPr>
              <w:t>административ</w:t>
            </w:r>
            <w:r w:rsidR="00F93314">
              <w:rPr>
                <w:rFonts w:ascii="Times New Roman" w:eastAsia="Calibri" w:hAnsi="Times New Roman" w:cs="Times New Roman"/>
              </w:rPr>
              <w:t>-</w:t>
            </w:r>
            <w:r>
              <w:rPr>
                <w:rFonts w:ascii="Times New Roman" w:eastAsia="Calibri" w:hAnsi="Times New Roman" w:cs="Times New Roman"/>
              </w:rPr>
              <w:t>ного</w:t>
            </w:r>
            <w:proofErr w:type="spellEnd"/>
            <w:proofErr w:type="gramEnd"/>
            <w:r>
              <w:rPr>
                <w:rFonts w:ascii="Times New Roman" w:eastAsia="Calibri" w:hAnsi="Times New Roman" w:cs="Times New Roman"/>
              </w:rPr>
              <w:t xml:space="preserve"> действия/ используемая информационная система</w:t>
            </w:r>
          </w:p>
        </w:tc>
        <w:tc>
          <w:tcPr>
            <w:tcW w:w="561"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Критерии принятия решения</w:t>
            </w:r>
          </w:p>
        </w:tc>
        <w:tc>
          <w:tcPr>
            <w:tcW w:w="698"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 xml:space="preserve">Результат </w:t>
            </w:r>
            <w:proofErr w:type="spellStart"/>
            <w:proofErr w:type="gramStart"/>
            <w:r>
              <w:rPr>
                <w:rFonts w:ascii="Times New Roman" w:eastAsia="Calibri" w:hAnsi="Times New Roman" w:cs="Times New Roman"/>
              </w:rPr>
              <w:t>административ</w:t>
            </w:r>
            <w:r w:rsidR="00F93314">
              <w:rPr>
                <w:rFonts w:ascii="Times New Roman" w:eastAsia="Calibri" w:hAnsi="Times New Roman" w:cs="Times New Roman"/>
              </w:rPr>
              <w:t>-</w:t>
            </w:r>
            <w:r>
              <w:rPr>
                <w:rFonts w:ascii="Times New Roman" w:eastAsia="Calibri" w:hAnsi="Times New Roman" w:cs="Times New Roman"/>
              </w:rPr>
              <w:t>ного</w:t>
            </w:r>
            <w:proofErr w:type="spellEnd"/>
            <w:proofErr w:type="gramEnd"/>
            <w:r>
              <w:rPr>
                <w:rFonts w:ascii="Times New Roman" w:eastAsia="Calibri" w:hAnsi="Times New Roman" w:cs="Times New Roman"/>
              </w:rPr>
              <w:t xml:space="preserve"> действия, способ фиксации</w:t>
            </w:r>
          </w:p>
        </w:tc>
      </w:tr>
    </w:tbl>
    <w:p w:rsidR="00432EE2" w:rsidRDefault="00432EE2">
      <w:pPr>
        <w:widowControl/>
        <w:ind w:left="9204" w:right="-598"/>
        <w:rPr>
          <w:rFonts w:ascii="Times New Roman" w:hAnsi="Times New Roman" w:cs="Times New Roman"/>
          <w:sz w:val="2"/>
          <w:szCs w:val="2"/>
        </w:rPr>
      </w:pPr>
    </w:p>
    <w:tbl>
      <w:tblPr>
        <w:tblW w:w="512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274"/>
        <w:gridCol w:w="61"/>
        <w:gridCol w:w="3765"/>
        <w:gridCol w:w="1564"/>
        <w:gridCol w:w="9"/>
        <w:gridCol w:w="61"/>
        <w:gridCol w:w="1622"/>
        <w:gridCol w:w="1986"/>
        <w:gridCol w:w="1710"/>
        <w:gridCol w:w="2107"/>
      </w:tblGrid>
      <w:tr w:rsidR="00432EE2" w:rsidTr="00863288">
        <w:trPr>
          <w:tblHeader/>
        </w:trPr>
        <w:tc>
          <w:tcPr>
            <w:tcW w:w="750"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1</w:t>
            </w:r>
          </w:p>
        </w:tc>
        <w:tc>
          <w:tcPr>
            <w:tcW w:w="1262" w:type="pct"/>
            <w:gridSpan w:val="2"/>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2</w:t>
            </w:r>
          </w:p>
        </w:tc>
        <w:tc>
          <w:tcPr>
            <w:tcW w:w="519" w:type="pct"/>
            <w:gridSpan w:val="2"/>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3</w:t>
            </w:r>
          </w:p>
        </w:tc>
        <w:tc>
          <w:tcPr>
            <w:tcW w:w="555" w:type="pct"/>
            <w:gridSpan w:val="2"/>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4</w:t>
            </w:r>
          </w:p>
        </w:tc>
        <w:tc>
          <w:tcPr>
            <w:tcW w:w="655"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5</w:t>
            </w:r>
          </w:p>
        </w:tc>
        <w:tc>
          <w:tcPr>
            <w:tcW w:w="564"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6</w:t>
            </w:r>
          </w:p>
        </w:tc>
        <w:tc>
          <w:tcPr>
            <w:tcW w:w="695"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7</w:t>
            </w:r>
          </w:p>
        </w:tc>
      </w:tr>
      <w:tr w:rsidR="00432EE2">
        <w:tc>
          <w:tcPr>
            <w:tcW w:w="5000" w:type="pct"/>
            <w:gridSpan w:val="10"/>
            <w:shd w:val="clear" w:color="auto" w:fill="auto"/>
          </w:tcPr>
          <w:p w:rsidR="00432EE2" w:rsidRDefault="00493006" w:rsidP="00182D81">
            <w:pPr>
              <w:widowControl/>
              <w:numPr>
                <w:ilvl w:val="0"/>
                <w:numId w:val="86"/>
              </w:numPr>
              <w:jc w:val="center"/>
              <w:rPr>
                <w:rFonts w:ascii="Times New Roman" w:eastAsia="Calibri" w:hAnsi="Times New Roman" w:cs="Times New Roman"/>
              </w:rPr>
            </w:pPr>
            <w:r>
              <w:rPr>
                <w:rFonts w:ascii="Times New Roman" w:eastAsia="Calibri" w:hAnsi="Times New Roman" w:cs="Times New Roman"/>
              </w:rPr>
              <w:t>Проверка документов и регистрация заявления</w:t>
            </w:r>
          </w:p>
        </w:tc>
      </w:tr>
      <w:tr w:rsidR="00432EE2" w:rsidTr="00F93314">
        <w:trPr>
          <w:trHeight w:val="2814"/>
        </w:trPr>
        <w:tc>
          <w:tcPr>
            <w:tcW w:w="750" w:type="pct"/>
            <w:vMerge w:val="restar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Поступление заявления и документов для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в Уполномоченный орган</w:t>
            </w:r>
          </w:p>
        </w:tc>
        <w:tc>
          <w:tcPr>
            <w:tcW w:w="1262"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p>
          <w:p w:rsidR="00432EE2" w:rsidRDefault="00432EE2">
            <w:pPr>
              <w:widowControl/>
              <w:rPr>
                <w:rFonts w:ascii="Times New Roman" w:eastAsia="Calibri" w:hAnsi="Times New Roman" w:cs="Times New Roman"/>
              </w:rPr>
            </w:pPr>
          </w:p>
        </w:tc>
        <w:tc>
          <w:tcPr>
            <w:tcW w:w="519"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1 рабочий день</w:t>
            </w:r>
          </w:p>
          <w:p w:rsidR="00432EE2" w:rsidRDefault="00432EE2">
            <w:pPr>
              <w:widowControl/>
              <w:rPr>
                <w:rFonts w:ascii="Times New Roman" w:eastAsia="Calibri" w:hAnsi="Times New Roman" w:cs="Times New Roman"/>
              </w:rPr>
            </w:pPr>
          </w:p>
        </w:tc>
        <w:tc>
          <w:tcPr>
            <w:tcW w:w="555" w:type="pct"/>
            <w:gridSpan w:val="2"/>
            <w:vMerge w:val="restart"/>
            <w:shd w:val="clear" w:color="auto" w:fill="auto"/>
          </w:tcPr>
          <w:p w:rsidR="00432EE2" w:rsidRDefault="00493006" w:rsidP="00F93314">
            <w:pPr>
              <w:widowControl/>
              <w:rPr>
                <w:rFonts w:ascii="Times New Roman" w:eastAsia="Calibri" w:hAnsi="Times New Roman" w:cs="Times New Roman"/>
              </w:rPr>
            </w:pPr>
            <w:r>
              <w:rPr>
                <w:rFonts w:ascii="Times New Roman" w:hAnsi="Times New Roman" w:cs="Times New Roman"/>
              </w:rPr>
              <w:t xml:space="preserve">должностное лицо Уполномоченного органа, ответственное за </w:t>
            </w:r>
            <w:proofErr w:type="spellStart"/>
            <w:proofErr w:type="gramStart"/>
            <w:r w:rsidR="007C1A6F">
              <w:rPr>
                <w:rFonts w:ascii="Times New Roman" w:hAnsi="Times New Roman" w:cs="Times New Roman"/>
              </w:rPr>
              <w:t>предостав</w:t>
            </w:r>
            <w:r w:rsidR="00F93314">
              <w:rPr>
                <w:rFonts w:ascii="Times New Roman" w:hAnsi="Times New Roman" w:cs="Times New Roman"/>
              </w:rPr>
              <w:t>-</w:t>
            </w:r>
            <w:r w:rsidR="007C1A6F">
              <w:rPr>
                <w:rFonts w:ascii="Times New Roman" w:hAnsi="Times New Roman" w:cs="Times New Roman"/>
              </w:rPr>
              <w:t>ление</w:t>
            </w:r>
            <w:proofErr w:type="spellEnd"/>
            <w:proofErr w:type="gramEnd"/>
            <w:r w:rsidR="007C1A6F">
              <w:rPr>
                <w:rFonts w:ascii="Times New Roman" w:hAnsi="Times New Roman" w:cs="Times New Roman"/>
              </w:rPr>
              <w:t xml:space="preserve"> </w:t>
            </w:r>
            <w:r>
              <w:rPr>
                <w:rFonts w:ascii="Times New Roman" w:hAnsi="Times New Roman" w:cs="Times New Roman"/>
              </w:rPr>
              <w:t>му</w:t>
            </w:r>
            <w:r w:rsidR="007C1A6F">
              <w:rPr>
                <w:rFonts w:ascii="Times New Roman" w:hAnsi="Times New Roman" w:cs="Times New Roman"/>
              </w:rPr>
              <w:t>ниципальной</w:t>
            </w:r>
            <w:r>
              <w:rPr>
                <w:rFonts w:ascii="Times New Roman" w:hAnsi="Times New Roman" w:cs="Times New Roman"/>
              </w:rPr>
              <w:t xml:space="preserve"> услуги</w:t>
            </w:r>
          </w:p>
        </w:tc>
        <w:tc>
          <w:tcPr>
            <w:tcW w:w="655" w:type="pct"/>
            <w:vMerge w:val="restart"/>
            <w:shd w:val="clear" w:color="auto" w:fill="auto"/>
          </w:tcPr>
          <w:p w:rsidR="00432EE2" w:rsidRDefault="00493006">
            <w:pPr>
              <w:widowControl/>
              <w:jc w:val="both"/>
              <w:rPr>
                <w:rFonts w:ascii="Times New Roman" w:eastAsia="Calibri" w:hAnsi="Times New Roman" w:cs="Times New Roman"/>
              </w:rPr>
            </w:pPr>
            <w:proofErr w:type="gramStart"/>
            <w:r>
              <w:rPr>
                <w:rFonts w:ascii="Times New Roman" w:eastAsia="Calibri" w:hAnsi="Times New Roman" w:cs="Times New Roman"/>
              </w:rPr>
              <w:t>Уполномочен</w:t>
            </w:r>
            <w:r w:rsidR="00F93314">
              <w:rPr>
                <w:rFonts w:ascii="Times New Roman" w:eastAsia="Calibri" w:hAnsi="Times New Roman" w:cs="Times New Roman"/>
              </w:rPr>
              <w:t>-</w:t>
            </w:r>
            <w:proofErr w:type="spellStart"/>
            <w:r>
              <w:rPr>
                <w:rFonts w:ascii="Times New Roman" w:eastAsia="Calibri" w:hAnsi="Times New Roman" w:cs="Times New Roman"/>
              </w:rPr>
              <w:t>ный</w:t>
            </w:r>
            <w:proofErr w:type="spellEnd"/>
            <w:proofErr w:type="gramEnd"/>
            <w:r>
              <w:rPr>
                <w:rFonts w:ascii="Times New Roman" w:eastAsia="Calibri" w:hAnsi="Times New Roman" w:cs="Times New Roman"/>
              </w:rPr>
              <w:t xml:space="preserve"> орган / ГИС</w:t>
            </w:r>
          </w:p>
          <w:p w:rsidR="00432EE2" w:rsidRDefault="00432EE2">
            <w:pPr>
              <w:widowControl/>
              <w:rPr>
                <w:rFonts w:ascii="Times New Roman" w:eastAsia="Calibri" w:hAnsi="Times New Roman" w:cs="Times New Roman"/>
              </w:rPr>
            </w:pPr>
          </w:p>
        </w:tc>
        <w:tc>
          <w:tcPr>
            <w:tcW w:w="564" w:type="pct"/>
            <w:vMerge w:val="restar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w:t>
            </w:r>
          </w:p>
          <w:p w:rsidR="00432EE2" w:rsidRDefault="00432EE2">
            <w:pPr>
              <w:widowControl/>
              <w:rPr>
                <w:rFonts w:ascii="Times New Roman" w:eastAsia="Calibri" w:hAnsi="Times New Roman" w:cs="Times New Roman"/>
              </w:rPr>
            </w:pPr>
          </w:p>
        </w:tc>
        <w:tc>
          <w:tcPr>
            <w:tcW w:w="695" w:type="pct"/>
            <w:vMerge w:val="restart"/>
            <w:shd w:val="clear" w:color="auto" w:fill="auto"/>
          </w:tcPr>
          <w:p w:rsidR="00432EE2" w:rsidRDefault="00493006">
            <w:pPr>
              <w:widowControl/>
              <w:rPr>
                <w:rFonts w:ascii="Times New Roman" w:hAnsi="Times New Roman" w:cs="Times New Roman"/>
              </w:rPr>
            </w:pPr>
            <w:r>
              <w:rPr>
                <w:rFonts w:ascii="Times New Roman" w:hAnsi="Times New Roman" w:cs="Times New Roman"/>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p w:rsidR="00432EE2" w:rsidRDefault="00432EE2">
            <w:pPr>
              <w:widowControl/>
              <w:tabs>
                <w:tab w:val="left" w:pos="391"/>
              </w:tabs>
              <w:contextualSpacing/>
              <w:rPr>
                <w:rFonts w:ascii="Times New Roman" w:eastAsia="Calibri" w:hAnsi="Times New Roman" w:cs="Times New Roman"/>
              </w:rPr>
            </w:pPr>
          </w:p>
        </w:tc>
      </w:tr>
      <w:tr w:rsidR="00432EE2" w:rsidTr="00863288">
        <w:trPr>
          <w:trHeight w:val="691"/>
        </w:trPr>
        <w:tc>
          <w:tcPr>
            <w:tcW w:w="750" w:type="pct"/>
            <w:vMerge/>
            <w:shd w:val="clear" w:color="auto" w:fill="auto"/>
          </w:tcPr>
          <w:p w:rsidR="00432EE2" w:rsidRDefault="00432EE2">
            <w:pPr>
              <w:widowControl/>
              <w:rPr>
                <w:rFonts w:ascii="Times New Roman" w:eastAsia="Calibri" w:hAnsi="Times New Roman" w:cs="Times New Roman"/>
              </w:rPr>
            </w:pPr>
          </w:p>
        </w:tc>
        <w:tc>
          <w:tcPr>
            <w:tcW w:w="1262"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519"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1 рабочий день</w:t>
            </w:r>
          </w:p>
          <w:p w:rsidR="00432EE2" w:rsidRDefault="00432EE2">
            <w:pPr>
              <w:widowControl/>
              <w:rPr>
                <w:rFonts w:ascii="Times New Roman" w:eastAsia="Calibri" w:hAnsi="Times New Roman" w:cs="Times New Roman"/>
              </w:rPr>
            </w:pPr>
          </w:p>
          <w:p w:rsidR="00432EE2" w:rsidRDefault="00432EE2">
            <w:pPr>
              <w:widowControl/>
              <w:rPr>
                <w:rFonts w:ascii="Times New Roman" w:eastAsia="Calibri" w:hAnsi="Times New Roman" w:cs="Times New Roman"/>
              </w:rPr>
            </w:pPr>
          </w:p>
          <w:p w:rsidR="00432EE2" w:rsidRDefault="00432EE2">
            <w:pPr>
              <w:widowControl/>
              <w:rPr>
                <w:rFonts w:ascii="Times New Roman" w:eastAsia="Calibri" w:hAnsi="Times New Roman" w:cs="Times New Roman"/>
              </w:rPr>
            </w:pPr>
          </w:p>
          <w:p w:rsidR="00432EE2" w:rsidRDefault="00432EE2">
            <w:pPr>
              <w:widowControl/>
              <w:rPr>
                <w:rFonts w:ascii="Times New Roman" w:eastAsia="Calibri" w:hAnsi="Times New Roman" w:cs="Times New Roman"/>
              </w:rPr>
            </w:pPr>
          </w:p>
        </w:tc>
        <w:tc>
          <w:tcPr>
            <w:tcW w:w="555" w:type="pct"/>
            <w:gridSpan w:val="2"/>
            <w:vMerge/>
            <w:shd w:val="clear" w:color="auto" w:fill="auto"/>
          </w:tcPr>
          <w:p w:rsidR="00432EE2" w:rsidRDefault="00432EE2">
            <w:pPr>
              <w:widowControl/>
              <w:rPr>
                <w:rFonts w:ascii="Times New Roman" w:hAnsi="Times New Roman" w:cs="Times New Roman"/>
              </w:rPr>
            </w:pPr>
          </w:p>
        </w:tc>
        <w:tc>
          <w:tcPr>
            <w:tcW w:w="655" w:type="pct"/>
            <w:vMerge/>
            <w:shd w:val="clear" w:color="auto" w:fill="auto"/>
          </w:tcPr>
          <w:p w:rsidR="00432EE2" w:rsidRDefault="00432EE2">
            <w:pPr>
              <w:widowControl/>
              <w:rPr>
                <w:rFonts w:ascii="Times New Roman" w:hAnsi="Times New Roman" w:cs="Times New Roman"/>
              </w:rPr>
            </w:pPr>
          </w:p>
        </w:tc>
        <w:tc>
          <w:tcPr>
            <w:tcW w:w="564" w:type="pct"/>
            <w:vMerge/>
            <w:shd w:val="clear" w:color="auto" w:fill="auto"/>
          </w:tcPr>
          <w:p w:rsidR="00432EE2" w:rsidRDefault="00432EE2">
            <w:pPr>
              <w:widowControl/>
              <w:rPr>
                <w:rFonts w:ascii="Times New Roman" w:eastAsia="Calibri" w:hAnsi="Times New Roman" w:cs="Times New Roman"/>
              </w:rPr>
            </w:pPr>
          </w:p>
        </w:tc>
        <w:tc>
          <w:tcPr>
            <w:tcW w:w="695" w:type="pct"/>
            <w:vMerge/>
            <w:shd w:val="clear" w:color="auto" w:fill="auto"/>
          </w:tcPr>
          <w:p w:rsidR="00432EE2" w:rsidRDefault="00432EE2">
            <w:pPr>
              <w:widowControl/>
              <w:rPr>
                <w:rFonts w:ascii="Times New Roman" w:hAnsi="Times New Roman" w:cs="Times New Roman"/>
              </w:rPr>
            </w:pPr>
          </w:p>
        </w:tc>
      </w:tr>
      <w:tr w:rsidR="00432EE2" w:rsidTr="00F93314">
        <w:trPr>
          <w:trHeight w:val="2247"/>
        </w:trPr>
        <w:tc>
          <w:tcPr>
            <w:tcW w:w="750" w:type="pct"/>
            <w:vMerge/>
            <w:shd w:val="clear" w:color="auto" w:fill="auto"/>
          </w:tcPr>
          <w:p w:rsidR="00432EE2" w:rsidRDefault="00432EE2">
            <w:pPr>
              <w:widowControl/>
              <w:rPr>
                <w:rFonts w:ascii="Times New Roman" w:eastAsia="Calibri" w:hAnsi="Times New Roman" w:cs="Times New Roman"/>
              </w:rPr>
            </w:pPr>
          </w:p>
        </w:tc>
        <w:tc>
          <w:tcPr>
            <w:tcW w:w="1262"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519" w:type="pct"/>
            <w:gridSpan w:val="2"/>
            <w:vMerge w:val="restar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1 рабочий день</w:t>
            </w:r>
          </w:p>
        </w:tc>
        <w:tc>
          <w:tcPr>
            <w:tcW w:w="555" w:type="pct"/>
            <w:gridSpan w:val="2"/>
            <w:shd w:val="clear" w:color="auto" w:fill="auto"/>
          </w:tcPr>
          <w:p w:rsidR="00432EE2" w:rsidRDefault="00493006" w:rsidP="00F93314">
            <w:pPr>
              <w:widowControl/>
              <w:rPr>
                <w:rFonts w:ascii="Times New Roman" w:hAnsi="Times New Roman" w:cs="Times New Roman"/>
              </w:rPr>
            </w:pPr>
            <w:r>
              <w:rPr>
                <w:rFonts w:ascii="Times New Roman" w:hAnsi="Times New Roman" w:cs="Times New Roman"/>
              </w:rPr>
              <w:t xml:space="preserve">должностное лицо </w:t>
            </w:r>
            <w:proofErr w:type="spellStart"/>
            <w:proofErr w:type="gramStart"/>
            <w:r>
              <w:rPr>
                <w:rFonts w:ascii="Times New Roman" w:hAnsi="Times New Roman" w:cs="Times New Roman"/>
              </w:rPr>
              <w:t>Уполно</w:t>
            </w:r>
            <w:proofErr w:type="spellEnd"/>
            <w:r w:rsidR="00F93314">
              <w:rPr>
                <w:rFonts w:ascii="Times New Roman" w:hAnsi="Times New Roman" w:cs="Times New Roman"/>
              </w:rPr>
              <w:t>-</w:t>
            </w:r>
            <w:r>
              <w:rPr>
                <w:rFonts w:ascii="Times New Roman" w:hAnsi="Times New Roman" w:cs="Times New Roman"/>
              </w:rPr>
              <w:t>моченного</w:t>
            </w:r>
            <w:proofErr w:type="gramEnd"/>
            <w:r>
              <w:rPr>
                <w:rFonts w:ascii="Times New Roman" w:hAnsi="Times New Roman" w:cs="Times New Roman"/>
              </w:rPr>
              <w:t xml:space="preserve"> органа, ответственное за регистра</w:t>
            </w:r>
            <w:r w:rsidR="00F93314">
              <w:rPr>
                <w:rFonts w:ascii="Times New Roman" w:hAnsi="Times New Roman" w:cs="Times New Roman"/>
              </w:rPr>
              <w:t>-</w:t>
            </w:r>
            <w:proofErr w:type="spellStart"/>
            <w:r>
              <w:rPr>
                <w:rFonts w:ascii="Times New Roman" w:hAnsi="Times New Roman" w:cs="Times New Roman"/>
              </w:rPr>
              <w:t>цию</w:t>
            </w:r>
            <w:proofErr w:type="spellEnd"/>
            <w:r>
              <w:rPr>
                <w:rFonts w:ascii="Times New Roman" w:hAnsi="Times New Roman" w:cs="Times New Roman"/>
              </w:rPr>
              <w:t xml:space="preserve"> </w:t>
            </w:r>
            <w:proofErr w:type="spellStart"/>
            <w:r>
              <w:rPr>
                <w:rFonts w:ascii="Times New Roman" w:hAnsi="Times New Roman" w:cs="Times New Roman"/>
              </w:rPr>
              <w:t>коррес</w:t>
            </w:r>
            <w:r w:rsidR="00F93314">
              <w:rPr>
                <w:rFonts w:ascii="Times New Roman" w:hAnsi="Times New Roman" w:cs="Times New Roman"/>
              </w:rPr>
              <w:t>-</w:t>
            </w:r>
            <w:r>
              <w:rPr>
                <w:rFonts w:ascii="Times New Roman" w:hAnsi="Times New Roman" w:cs="Times New Roman"/>
              </w:rPr>
              <w:t>понденции</w:t>
            </w:r>
            <w:proofErr w:type="spellEnd"/>
          </w:p>
        </w:tc>
        <w:tc>
          <w:tcPr>
            <w:tcW w:w="655" w:type="pct"/>
            <w:shd w:val="clear" w:color="auto" w:fill="auto"/>
          </w:tcPr>
          <w:p w:rsidR="00432EE2" w:rsidRDefault="00493006">
            <w:pPr>
              <w:widowControl/>
              <w:rPr>
                <w:rFonts w:ascii="Times New Roman" w:hAnsi="Times New Roman" w:cs="Times New Roman"/>
              </w:rPr>
            </w:pPr>
            <w:proofErr w:type="gramStart"/>
            <w:r>
              <w:rPr>
                <w:rFonts w:ascii="Times New Roman" w:eastAsia="Calibri" w:hAnsi="Times New Roman" w:cs="Times New Roman"/>
              </w:rPr>
              <w:t>Уполномочен</w:t>
            </w:r>
            <w:r w:rsidR="00F93314">
              <w:rPr>
                <w:rFonts w:ascii="Times New Roman" w:eastAsia="Calibri" w:hAnsi="Times New Roman" w:cs="Times New Roman"/>
              </w:rPr>
              <w:t>-</w:t>
            </w:r>
            <w:proofErr w:type="spellStart"/>
            <w:r>
              <w:rPr>
                <w:rFonts w:ascii="Times New Roman" w:eastAsia="Calibri" w:hAnsi="Times New Roman" w:cs="Times New Roman"/>
              </w:rPr>
              <w:t>ный</w:t>
            </w:r>
            <w:proofErr w:type="spellEnd"/>
            <w:proofErr w:type="gramEnd"/>
            <w:r>
              <w:rPr>
                <w:rFonts w:ascii="Times New Roman" w:eastAsia="Calibri" w:hAnsi="Times New Roman" w:cs="Times New Roman"/>
              </w:rPr>
              <w:t xml:space="preserve"> орган/ГИС </w:t>
            </w:r>
          </w:p>
        </w:tc>
        <w:tc>
          <w:tcPr>
            <w:tcW w:w="564" w:type="pct"/>
            <w:vMerge/>
            <w:shd w:val="clear" w:color="auto" w:fill="auto"/>
          </w:tcPr>
          <w:p w:rsidR="00432EE2" w:rsidRDefault="00432EE2">
            <w:pPr>
              <w:widowControl/>
              <w:rPr>
                <w:rFonts w:ascii="Times New Roman" w:eastAsia="Calibri" w:hAnsi="Times New Roman" w:cs="Times New Roman"/>
              </w:rPr>
            </w:pPr>
          </w:p>
        </w:tc>
        <w:tc>
          <w:tcPr>
            <w:tcW w:w="695" w:type="pct"/>
            <w:vMerge/>
            <w:shd w:val="clear" w:color="auto" w:fill="auto"/>
          </w:tcPr>
          <w:p w:rsidR="00432EE2" w:rsidRDefault="00432EE2">
            <w:pPr>
              <w:widowControl/>
              <w:rPr>
                <w:rFonts w:ascii="Times New Roman" w:hAnsi="Times New Roman" w:cs="Times New Roman"/>
              </w:rPr>
            </w:pPr>
          </w:p>
        </w:tc>
      </w:tr>
      <w:tr w:rsidR="00432EE2" w:rsidTr="00863288">
        <w:trPr>
          <w:trHeight w:val="1202"/>
        </w:trPr>
        <w:tc>
          <w:tcPr>
            <w:tcW w:w="750" w:type="pct"/>
            <w:vMerge/>
            <w:shd w:val="clear" w:color="auto" w:fill="auto"/>
          </w:tcPr>
          <w:p w:rsidR="00432EE2" w:rsidRDefault="00432EE2">
            <w:pPr>
              <w:widowControl/>
              <w:rPr>
                <w:rFonts w:ascii="Times New Roman" w:eastAsia="Calibri" w:hAnsi="Times New Roman" w:cs="Times New Roman"/>
              </w:rPr>
            </w:pPr>
          </w:p>
        </w:tc>
        <w:tc>
          <w:tcPr>
            <w:tcW w:w="1262" w:type="pct"/>
            <w:gridSpan w:val="2"/>
            <w:tcBorders>
              <w:bottom w:val="single" w:sz="4" w:space="0" w:color="auto"/>
            </w:tcBorders>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Проверка заявления и документов представленных для получения </w:t>
            </w:r>
            <w:r w:rsidR="007C1A6F">
              <w:rPr>
                <w:rFonts w:ascii="Times New Roman" w:hAnsi="Times New Roman" w:cs="Times New Roman"/>
              </w:rPr>
              <w:t>муниципальной</w:t>
            </w:r>
            <w:r>
              <w:rPr>
                <w:rFonts w:ascii="Times New Roman" w:hAnsi="Times New Roman" w:cs="Times New Roman"/>
              </w:rPr>
              <w:t xml:space="preserve"> </w:t>
            </w:r>
            <w:r>
              <w:rPr>
                <w:rFonts w:ascii="Times New Roman" w:eastAsia="Calibri" w:hAnsi="Times New Roman" w:cs="Times New Roman"/>
              </w:rPr>
              <w:t>услуги</w:t>
            </w:r>
          </w:p>
        </w:tc>
        <w:tc>
          <w:tcPr>
            <w:tcW w:w="519" w:type="pct"/>
            <w:gridSpan w:val="2"/>
            <w:vMerge/>
            <w:shd w:val="clear" w:color="auto" w:fill="auto"/>
          </w:tcPr>
          <w:p w:rsidR="00432EE2" w:rsidRDefault="00432EE2">
            <w:pPr>
              <w:widowControl/>
              <w:rPr>
                <w:rFonts w:ascii="Times New Roman" w:eastAsia="Calibri" w:hAnsi="Times New Roman" w:cs="Times New Roman"/>
              </w:rPr>
            </w:pPr>
          </w:p>
        </w:tc>
        <w:tc>
          <w:tcPr>
            <w:tcW w:w="555" w:type="pct"/>
            <w:gridSpan w:val="2"/>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должностное лицо </w:t>
            </w:r>
            <w:proofErr w:type="spellStart"/>
            <w:proofErr w:type="gramStart"/>
            <w:r>
              <w:rPr>
                <w:rFonts w:ascii="Times New Roman" w:hAnsi="Times New Roman" w:cs="Times New Roman"/>
              </w:rPr>
              <w:t>Уполно</w:t>
            </w:r>
            <w:proofErr w:type="spellEnd"/>
            <w:r w:rsidR="00F93314">
              <w:rPr>
                <w:rFonts w:ascii="Times New Roman" w:hAnsi="Times New Roman" w:cs="Times New Roman"/>
              </w:rPr>
              <w:t>-</w:t>
            </w:r>
            <w:r>
              <w:rPr>
                <w:rFonts w:ascii="Times New Roman" w:hAnsi="Times New Roman" w:cs="Times New Roman"/>
              </w:rPr>
              <w:t>моченного</w:t>
            </w:r>
            <w:proofErr w:type="gramEnd"/>
            <w:r>
              <w:rPr>
                <w:rFonts w:ascii="Times New Roman" w:hAnsi="Times New Roman" w:cs="Times New Roman"/>
              </w:rPr>
              <w:t xml:space="preserve"> органа, ответ</w:t>
            </w:r>
            <w:r w:rsidR="00F93314">
              <w:rPr>
                <w:rFonts w:ascii="Times New Roman" w:hAnsi="Times New Roman" w:cs="Times New Roman"/>
              </w:rPr>
              <w:t>-</w:t>
            </w:r>
            <w:proofErr w:type="spellStart"/>
            <w:r>
              <w:rPr>
                <w:rFonts w:ascii="Times New Roman" w:hAnsi="Times New Roman" w:cs="Times New Roman"/>
              </w:rPr>
              <w:t>ственное</w:t>
            </w:r>
            <w:proofErr w:type="spellEnd"/>
            <w:r>
              <w:rPr>
                <w:rFonts w:ascii="Times New Roman" w:hAnsi="Times New Roman" w:cs="Times New Roman"/>
              </w:rPr>
              <w:t xml:space="preserve"> за </w:t>
            </w:r>
            <w:proofErr w:type="spellStart"/>
            <w:r w:rsidR="007C1A6F">
              <w:rPr>
                <w:rFonts w:ascii="Times New Roman" w:hAnsi="Times New Roman" w:cs="Times New Roman"/>
              </w:rPr>
              <w:t>предостав</w:t>
            </w:r>
            <w:r w:rsidR="00F93314">
              <w:rPr>
                <w:rFonts w:ascii="Times New Roman" w:hAnsi="Times New Roman" w:cs="Times New Roman"/>
              </w:rPr>
              <w:t>-</w:t>
            </w:r>
            <w:r w:rsidR="007C1A6F">
              <w:rPr>
                <w:rFonts w:ascii="Times New Roman" w:hAnsi="Times New Roman" w:cs="Times New Roman"/>
              </w:rPr>
              <w:t>ление</w:t>
            </w:r>
            <w:proofErr w:type="spellEnd"/>
            <w:r w:rsidR="007C1A6F">
              <w:rPr>
                <w:rFonts w:ascii="Times New Roman" w:hAnsi="Times New Roman" w:cs="Times New Roman"/>
              </w:rPr>
              <w:t xml:space="preserve"> </w:t>
            </w:r>
            <w:proofErr w:type="spellStart"/>
            <w:r w:rsidR="007C1A6F">
              <w:rPr>
                <w:rFonts w:ascii="Times New Roman" w:hAnsi="Times New Roman" w:cs="Times New Roman"/>
              </w:rPr>
              <w:t>муни</w:t>
            </w:r>
            <w:r w:rsidR="00F93314">
              <w:rPr>
                <w:rFonts w:ascii="Times New Roman" w:hAnsi="Times New Roman" w:cs="Times New Roman"/>
              </w:rPr>
              <w:t>-</w:t>
            </w:r>
            <w:r w:rsidR="007C1A6F">
              <w:rPr>
                <w:rFonts w:ascii="Times New Roman" w:hAnsi="Times New Roman" w:cs="Times New Roman"/>
              </w:rPr>
              <w:t>ципальной</w:t>
            </w:r>
            <w:proofErr w:type="spellEnd"/>
            <w:r>
              <w:rPr>
                <w:rFonts w:ascii="Times New Roman" w:hAnsi="Times New Roman" w:cs="Times New Roman"/>
              </w:rPr>
              <w:t xml:space="preserve"> услуги</w:t>
            </w:r>
          </w:p>
        </w:tc>
        <w:tc>
          <w:tcPr>
            <w:tcW w:w="655" w:type="pct"/>
            <w:shd w:val="clear" w:color="auto" w:fill="auto"/>
          </w:tcPr>
          <w:p w:rsidR="00432EE2" w:rsidRDefault="00493006">
            <w:pPr>
              <w:widowControl/>
              <w:rPr>
                <w:rFonts w:ascii="Times New Roman" w:eastAsia="Calibri" w:hAnsi="Times New Roman" w:cs="Times New Roman"/>
              </w:rPr>
            </w:pPr>
            <w:proofErr w:type="gramStart"/>
            <w:r>
              <w:rPr>
                <w:rFonts w:ascii="Times New Roman" w:eastAsia="Calibri" w:hAnsi="Times New Roman" w:cs="Times New Roman"/>
              </w:rPr>
              <w:t>Уполномочен</w:t>
            </w:r>
            <w:r w:rsidR="00F93314">
              <w:rPr>
                <w:rFonts w:ascii="Times New Roman" w:eastAsia="Calibri" w:hAnsi="Times New Roman" w:cs="Times New Roman"/>
              </w:rPr>
              <w:t>-</w:t>
            </w:r>
            <w:proofErr w:type="spellStart"/>
            <w:r>
              <w:rPr>
                <w:rFonts w:ascii="Times New Roman" w:eastAsia="Calibri" w:hAnsi="Times New Roman" w:cs="Times New Roman"/>
              </w:rPr>
              <w:t>ный</w:t>
            </w:r>
            <w:proofErr w:type="spellEnd"/>
            <w:proofErr w:type="gramEnd"/>
            <w:r>
              <w:rPr>
                <w:rFonts w:ascii="Times New Roman" w:eastAsia="Calibri" w:hAnsi="Times New Roman" w:cs="Times New Roman"/>
              </w:rPr>
              <w:t xml:space="preserve"> орган/ГИС</w:t>
            </w:r>
          </w:p>
        </w:tc>
        <w:tc>
          <w:tcPr>
            <w:tcW w:w="564"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w:t>
            </w:r>
          </w:p>
        </w:tc>
        <w:tc>
          <w:tcPr>
            <w:tcW w:w="695" w:type="pct"/>
            <w:shd w:val="clear" w:color="auto" w:fill="auto"/>
          </w:tcPr>
          <w:p w:rsidR="00432EE2" w:rsidRDefault="00493006">
            <w:pPr>
              <w:widowControl/>
              <w:tabs>
                <w:tab w:val="left" w:pos="391"/>
              </w:tabs>
              <w:contextualSpacing/>
              <w:rPr>
                <w:rFonts w:ascii="Times New Roman" w:eastAsia="Calibri" w:hAnsi="Times New Roman" w:cs="Times New Roman"/>
              </w:rPr>
            </w:pPr>
            <w:r>
              <w:rPr>
                <w:rFonts w:ascii="Times New Roman" w:eastAsia="Calibri" w:hAnsi="Times New Roman" w:cs="Times New Roman"/>
              </w:rPr>
              <w:t>Направленное заявителю электронное уведомление о приеме заявления к рассмотрению либо отказа в приеме заявления к рассмотрению</w:t>
            </w:r>
          </w:p>
        </w:tc>
      </w:tr>
      <w:tr w:rsidR="00432EE2" w:rsidTr="00933E5D">
        <w:trPr>
          <w:trHeight w:val="546"/>
        </w:trPr>
        <w:tc>
          <w:tcPr>
            <w:tcW w:w="750" w:type="pct"/>
            <w:shd w:val="clear" w:color="auto" w:fill="auto"/>
          </w:tcPr>
          <w:p w:rsidR="00432EE2" w:rsidRDefault="00493006">
            <w:pPr>
              <w:widowControl/>
              <w:ind w:right="-170"/>
              <w:rPr>
                <w:rFonts w:ascii="Times New Roman" w:hAnsi="Times New Roman" w:cs="Times New Roman"/>
              </w:rPr>
            </w:pPr>
            <w:r>
              <w:rPr>
                <w:rFonts w:ascii="Times New Roman" w:hAnsi="Times New Roman" w:cs="Times New Roman"/>
              </w:rPr>
              <w:t>пакет зарегистрированных документов, поступивших должностному лицу,</w:t>
            </w:r>
          </w:p>
          <w:p w:rsidR="00432EE2" w:rsidRDefault="00493006">
            <w:pPr>
              <w:widowControl/>
              <w:rPr>
                <w:rFonts w:ascii="Times New Roman" w:eastAsia="Calibri" w:hAnsi="Times New Roman" w:cs="Times New Roman"/>
              </w:rPr>
            </w:pPr>
            <w:proofErr w:type="gramStart"/>
            <w:r>
              <w:rPr>
                <w:rFonts w:ascii="Times New Roman" w:hAnsi="Times New Roman" w:cs="Times New Roman"/>
              </w:rPr>
              <w:t>ответственному</w:t>
            </w:r>
            <w:proofErr w:type="gramEnd"/>
            <w:r>
              <w:rPr>
                <w:rFonts w:ascii="Times New Roman" w:hAnsi="Times New Roman" w:cs="Times New Roman"/>
              </w:rPr>
              <w:t xml:space="preserve"> за </w:t>
            </w:r>
            <w:r w:rsidR="007C1A6F">
              <w:rPr>
                <w:rFonts w:ascii="Times New Roman" w:hAnsi="Times New Roman" w:cs="Times New Roman"/>
              </w:rPr>
              <w:t>предоставление муниципальной</w:t>
            </w:r>
            <w:r>
              <w:rPr>
                <w:rFonts w:ascii="Times New Roman" w:hAnsi="Times New Roman" w:cs="Times New Roman"/>
              </w:rPr>
              <w:t xml:space="preserve"> услуги</w:t>
            </w:r>
          </w:p>
        </w:tc>
        <w:tc>
          <w:tcPr>
            <w:tcW w:w="1262" w:type="pct"/>
            <w:gridSpan w:val="2"/>
            <w:tcBorders>
              <w:bottom w:val="single" w:sz="4" w:space="0" w:color="auto"/>
            </w:tcBorders>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Проверка заявления и документов представленных для получения муниципальной услуги</w:t>
            </w:r>
          </w:p>
        </w:tc>
        <w:tc>
          <w:tcPr>
            <w:tcW w:w="519"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3 рабочих дня</w:t>
            </w:r>
          </w:p>
        </w:tc>
        <w:tc>
          <w:tcPr>
            <w:tcW w:w="555" w:type="pct"/>
            <w:gridSpan w:val="2"/>
            <w:shd w:val="clear" w:color="auto" w:fill="auto"/>
          </w:tcPr>
          <w:p w:rsidR="00432EE2" w:rsidRDefault="00493006">
            <w:pPr>
              <w:widowControl/>
              <w:rPr>
                <w:rFonts w:ascii="Times New Roman" w:hAnsi="Times New Roman" w:cs="Times New Roman"/>
              </w:rPr>
            </w:pPr>
            <w:r>
              <w:rPr>
                <w:rFonts w:ascii="Times New Roman" w:hAnsi="Times New Roman" w:cs="Times New Roman"/>
              </w:rPr>
              <w:t xml:space="preserve">должностное лицо </w:t>
            </w:r>
            <w:proofErr w:type="spellStart"/>
            <w:proofErr w:type="gramStart"/>
            <w:r>
              <w:rPr>
                <w:rFonts w:ascii="Times New Roman" w:hAnsi="Times New Roman" w:cs="Times New Roman"/>
              </w:rPr>
              <w:t>Упол</w:t>
            </w:r>
            <w:r w:rsidR="00F93314">
              <w:rPr>
                <w:rFonts w:ascii="Times New Roman" w:hAnsi="Times New Roman" w:cs="Times New Roman"/>
              </w:rPr>
              <w:t>-</w:t>
            </w:r>
            <w:r>
              <w:rPr>
                <w:rFonts w:ascii="Times New Roman" w:hAnsi="Times New Roman" w:cs="Times New Roman"/>
              </w:rPr>
              <w:t>номоченного</w:t>
            </w:r>
            <w:proofErr w:type="spellEnd"/>
            <w:proofErr w:type="gramEnd"/>
            <w:r>
              <w:rPr>
                <w:rFonts w:ascii="Times New Roman" w:hAnsi="Times New Roman" w:cs="Times New Roman"/>
              </w:rPr>
              <w:t xml:space="preserve"> органа, ответ</w:t>
            </w:r>
            <w:r w:rsidR="00F93314">
              <w:rPr>
                <w:rFonts w:ascii="Times New Roman" w:hAnsi="Times New Roman" w:cs="Times New Roman"/>
              </w:rPr>
              <w:t>-</w:t>
            </w:r>
            <w:proofErr w:type="spellStart"/>
            <w:r>
              <w:rPr>
                <w:rFonts w:ascii="Times New Roman" w:hAnsi="Times New Roman" w:cs="Times New Roman"/>
              </w:rPr>
              <w:t>ств</w:t>
            </w:r>
            <w:r w:rsidR="007C1A6F">
              <w:rPr>
                <w:rFonts w:ascii="Times New Roman" w:hAnsi="Times New Roman" w:cs="Times New Roman"/>
              </w:rPr>
              <w:t>енное</w:t>
            </w:r>
            <w:proofErr w:type="spellEnd"/>
            <w:r w:rsidR="007C1A6F">
              <w:rPr>
                <w:rFonts w:ascii="Times New Roman" w:hAnsi="Times New Roman" w:cs="Times New Roman"/>
              </w:rPr>
              <w:t xml:space="preserve"> за </w:t>
            </w:r>
            <w:proofErr w:type="spellStart"/>
            <w:r w:rsidR="007C1A6F">
              <w:rPr>
                <w:rFonts w:ascii="Times New Roman" w:hAnsi="Times New Roman" w:cs="Times New Roman"/>
              </w:rPr>
              <w:t>предостав</w:t>
            </w:r>
            <w:r w:rsidR="00F93314">
              <w:rPr>
                <w:rFonts w:ascii="Times New Roman" w:hAnsi="Times New Roman" w:cs="Times New Roman"/>
              </w:rPr>
              <w:t>-</w:t>
            </w:r>
            <w:r w:rsidR="007C1A6F">
              <w:rPr>
                <w:rFonts w:ascii="Times New Roman" w:hAnsi="Times New Roman" w:cs="Times New Roman"/>
              </w:rPr>
              <w:t>ление</w:t>
            </w:r>
            <w:proofErr w:type="spellEnd"/>
            <w:r w:rsidR="007C1A6F">
              <w:rPr>
                <w:rFonts w:ascii="Times New Roman" w:hAnsi="Times New Roman" w:cs="Times New Roman"/>
              </w:rPr>
              <w:t xml:space="preserve"> </w:t>
            </w:r>
            <w:proofErr w:type="spellStart"/>
            <w:r>
              <w:rPr>
                <w:rFonts w:ascii="Times New Roman" w:hAnsi="Times New Roman" w:cs="Times New Roman"/>
              </w:rPr>
              <w:t>муни</w:t>
            </w:r>
            <w:r w:rsidR="00F93314">
              <w:rPr>
                <w:rFonts w:ascii="Times New Roman" w:hAnsi="Times New Roman" w:cs="Times New Roman"/>
              </w:rPr>
              <w:t>-</w:t>
            </w:r>
            <w:r>
              <w:rPr>
                <w:rFonts w:ascii="Times New Roman" w:hAnsi="Times New Roman" w:cs="Times New Roman"/>
              </w:rPr>
              <w:t>ципа</w:t>
            </w:r>
            <w:r w:rsidR="007C1A6F">
              <w:rPr>
                <w:rFonts w:ascii="Times New Roman" w:hAnsi="Times New Roman" w:cs="Times New Roman"/>
              </w:rPr>
              <w:t>льной</w:t>
            </w:r>
            <w:proofErr w:type="spellEnd"/>
            <w:r>
              <w:rPr>
                <w:rFonts w:ascii="Times New Roman" w:hAnsi="Times New Roman" w:cs="Times New Roman"/>
              </w:rPr>
              <w:t xml:space="preserve"> услуги</w:t>
            </w:r>
          </w:p>
        </w:tc>
        <w:tc>
          <w:tcPr>
            <w:tcW w:w="655"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Уполномоченный орган/ГИС</w:t>
            </w:r>
          </w:p>
        </w:tc>
        <w:tc>
          <w:tcPr>
            <w:tcW w:w="564"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Наличие оснований для приостановления рассмотрения заявления об ок</w:t>
            </w:r>
            <w:r w:rsidR="007C1A6F">
              <w:rPr>
                <w:rFonts w:ascii="Times New Roman" w:eastAsia="Calibri" w:hAnsi="Times New Roman" w:cs="Times New Roman"/>
              </w:rPr>
              <w:t>азании муниципальной услуги</w:t>
            </w:r>
            <w:r>
              <w:rPr>
                <w:rFonts w:ascii="Times New Roman" w:eastAsia="Calibri" w:hAnsi="Times New Roman" w:cs="Times New Roman"/>
              </w:rPr>
              <w:t>, указанных в пункте 2.18 настоящего Административного регламента</w:t>
            </w:r>
          </w:p>
        </w:tc>
        <w:tc>
          <w:tcPr>
            <w:tcW w:w="695" w:type="pct"/>
            <w:shd w:val="clear" w:color="auto" w:fill="auto"/>
          </w:tcPr>
          <w:p w:rsidR="00432EE2" w:rsidRDefault="00493006" w:rsidP="00933E5D">
            <w:pPr>
              <w:widowControl/>
              <w:ind w:right="-117"/>
              <w:contextualSpacing/>
              <w:rPr>
                <w:rFonts w:ascii="Times New Roman" w:eastAsia="Calibri" w:hAnsi="Times New Roman" w:cs="Times New Roman"/>
              </w:rPr>
            </w:pPr>
            <w:proofErr w:type="gramStart"/>
            <w:r>
              <w:rPr>
                <w:rFonts w:ascii="Times New Roman" w:eastAsia="Calibri" w:hAnsi="Times New Roman" w:cs="Times New Roman"/>
              </w:rPr>
              <w:t>Направленное</w:t>
            </w:r>
            <w:proofErr w:type="gramEnd"/>
            <w:r>
              <w:rPr>
                <w:rFonts w:ascii="Times New Roman" w:eastAsia="Calibri" w:hAnsi="Times New Roman" w:cs="Times New Roman"/>
              </w:rPr>
              <w:t xml:space="preserve"> заявителю </w:t>
            </w:r>
            <w:proofErr w:type="spellStart"/>
            <w:r>
              <w:rPr>
                <w:rFonts w:ascii="Times New Roman" w:eastAsia="Calibri" w:hAnsi="Times New Roman" w:cs="Times New Roman"/>
              </w:rPr>
              <w:t>реше</w:t>
            </w:r>
            <w:r w:rsidR="00F93314">
              <w:rPr>
                <w:rFonts w:ascii="Times New Roman" w:eastAsia="Calibri" w:hAnsi="Times New Roman" w:cs="Times New Roman"/>
              </w:rPr>
              <w:t>-</w:t>
            </w:r>
            <w:r>
              <w:rPr>
                <w:rFonts w:ascii="Times New Roman" w:eastAsia="Calibri" w:hAnsi="Times New Roman" w:cs="Times New Roman"/>
              </w:rPr>
              <w:t>ния</w:t>
            </w:r>
            <w:proofErr w:type="spellEnd"/>
            <w:r>
              <w:rPr>
                <w:rFonts w:ascii="Times New Roman" w:eastAsia="Calibri" w:hAnsi="Times New Roman" w:cs="Times New Roman"/>
              </w:rPr>
              <w:t xml:space="preserve"> о </w:t>
            </w:r>
            <w:proofErr w:type="spellStart"/>
            <w:r>
              <w:rPr>
                <w:rFonts w:ascii="Times New Roman" w:eastAsia="Calibri" w:hAnsi="Times New Roman" w:cs="Times New Roman"/>
              </w:rPr>
              <w:t>приостанов</w:t>
            </w:r>
            <w:r w:rsidR="00F93314">
              <w:rPr>
                <w:rFonts w:ascii="Times New Roman" w:eastAsia="Calibri" w:hAnsi="Times New Roman" w:cs="Times New Roman"/>
              </w:rPr>
              <w:t>-</w:t>
            </w:r>
            <w:r>
              <w:rPr>
                <w:rFonts w:ascii="Times New Roman" w:eastAsia="Calibri" w:hAnsi="Times New Roman" w:cs="Times New Roman"/>
              </w:rPr>
              <w:t>лении</w:t>
            </w:r>
            <w:proofErr w:type="spellEnd"/>
            <w:r>
              <w:rPr>
                <w:rFonts w:ascii="Times New Roman" w:eastAsia="Calibri" w:hAnsi="Times New Roman" w:cs="Times New Roman"/>
              </w:rPr>
              <w:t xml:space="preserve"> </w:t>
            </w:r>
            <w:proofErr w:type="spellStart"/>
            <w:r w:rsidR="007C1A6F">
              <w:rPr>
                <w:rFonts w:ascii="Times New Roman" w:eastAsia="Calibri" w:hAnsi="Times New Roman" w:cs="Times New Roman"/>
              </w:rPr>
              <w:t>предостав</w:t>
            </w:r>
            <w:r w:rsidR="00933E5D">
              <w:rPr>
                <w:rFonts w:ascii="Times New Roman" w:eastAsia="Calibri" w:hAnsi="Times New Roman" w:cs="Times New Roman"/>
              </w:rPr>
              <w:t>-</w:t>
            </w:r>
            <w:r w:rsidR="007C1A6F">
              <w:rPr>
                <w:rFonts w:ascii="Times New Roman" w:eastAsia="Calibri" w:hAnsi="Times New Roman" w:cs="Times New Roman"/>
              </w:rPr>
              <w:t>ления</w:t>
            </w:r>
            <w:proofErr w:type="spellEnd"/>
            <w:r w:rsidR="007C1A6F">
              <w:rPr>
                <w:rFonts w:ascii="Times New Roman" w:eastAsia="Calibri" w:hAnsi="Times New Roman" w:cs="Times New Roman"/>
              </w:rPr>
              <w:t xml:space="preserve"> </w:t>
            </w:r>
            <w:proofErr w:type="spellStart"/>
            <w:r>
              <w:rPr>
                <w:rFonts w:ascii="Times New Roman" w:eastAsia="Calibri" w:hAnsi="Times New Roman" w:cs="Times New Roman"/>
              </w:rPr>
              <w:t>муници</w:t>
            </w:r>
            <w:r w:rsidR="00933E5D">
              <w:rPr>
                <w:rFonts w:ascii="Times New Roman" w:eastAsia="Calibri" w:hAnsi="Times New Roman" w:cs="Times New Roman"/>
              </w:rPr>
              <w:t>-</w:t>
            </w:r>
            <w:r>
              <w:rPr>
                <w:rFonts w:ascii="Times New Roman" w:eastAsia="Calibri" w:hAnsi="Times New Roman" w:cs="Times New Roman"/>
              </w:rPr>
              <w:t>пальной</w:t>
            </w:r>
            <w:proofErr w:type="spellEnd"/>
            <w:r>
              <w:rPr>
                <w:rFonts w:ascii="Times New Roman" w:eastAsia="Calibri" w:hAnsi="Times New Roman" w:cs="Times New Roman"/>
              </w:rPr>
              <w:t xml:space="preserve"> услуги по форме, приведен</w:t>
            </w:r>
            <w:r w:rsidR="00933E5D">
              <w:rPr>
                <w:rFonts w:ascii="Times New Roman" w:eastAsia="Calibri" w:hAnsi="Times New Roman" w:cs="Times New Roman"/>
              </w:rPr>
              <w:t>-</w:t>
            </w:r>
            <w:r>
              <w:rPr>
                <w:rFonts w:ascii="Times New Roman" w:eastAsia="Calibri" w:hAnsi="Times New Roman" w:cs="Times New Roman"/>
              </w:rPr>
              <w:t xml:space="preserve">ной в </w:t>
            </w:r>
            <w:r w:rsidR="00F93314">
              <w:rPr>
                <w:rFonts w:ascii="Times New Roman" w:eastAsia="Calibri" w:hAnsi="Times New Roman" w:cs="Times New Roman"/>
              </w:rPr>
              <w:t>п</w:t>
            </w:r>
            <w:r>
              <w:rPr>
                <w:rFonts w:ascii="Times New Roman" w:eastAsia="Calibri" w:hAnsi="Times New Roman" w:cs="Times New Roman"/>
              </w:rPr>
              <w:t xml:space="preserve">риложении № 6 к </w:t>
            </w:r>
            <w:proofErr w:type="spellStart"/>
            <w:r>
              <w:rPr>
                <w:rFonts w:ascii="Times New Roman" w:eastAsia="Calibri" w:hAnsi="Times New Roman" w:cs="Times New Roman"/>
              </w:rPr>
              <w:t>Администра</w:t>
            </w:r>
            <w:r w:rsidR="00933E5D">
              <w:rPr>
                <w:rFonts w:ascii="Times New Roman" w:eastAsia="Calibri" w:hAnsi="Times New Roman" w:cs="Times New Roman"/>
              </w:rPr>
              <w:t>-</w:t>
            </w:r>
            <w:r>
              <w:rPr>
                <w:rFonts w:ascii="Times New Roman" w:eastAsia="Calibri" w:hAnsi="Times New Roman" w:cs="Times New Roman"/>
              </w:rPr>
              <w:t>тивному</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регламен</w:t>
            </w:r>
            <w:proofErr w:type="spellEnd"/>
            <w:r w:rsidR="00933E5D">
              <w:rPr>
                <w:rFonts w:ascii="Times New Roman" w:eastAsia="Calibri" w:hAnsi="Times New Roman" w:cs="Times New Roman"/>
              </w:rPr>
              <w:t>-</w:t>
            </w:r>
            <w:r>
              <w:rPr>
                <w:rFonts w:ascii="Times New Roman" w:eastAsia="Calibri" w:hAnsi="Times New Roman" w:cs="Times New Roman"/>
              </w:rPr>
              <w:t xml:space="preserve">ту, подписанный усиленной </w:t>
            </w:r>
            <w:proofErr w:type="spellStart"/>
            <w:r>
              <w:rPr>
                <w:rFonts w:ascii="Times New Roman" w:eastAsia="Calibri" w:hAnsi="Times New Roman" w:cs="Times New Roman"/>
              </w:rPr>
              <w:t>квали</w:t>
            </w:r>
            <w:r w:rsidR="00F93314">
              <w:rPr>
                <w:rFonts w:ascii="Times New Roman" w:eastAsia="Calibri" w:hAnsi="Times New Roman" w:cs="Times New Roman"/>
              </w:rPr>
              <w:t>-</w:t>
            </w:r>
            <w:r>
              <w:rPr>
                <w:rFonts w:ascii="Times New Roman" w:eastAsia="Calibri" w:hAnsi="Times New Roman" w:cs="Times New Roman"/>
              </w:rPr>
              <w:t>фицированной</w:t>
            </w:r>
            <w:proofErr w:type="spellEnd"/>
            <w:r>
              <w:rPr>
                <w:rFonts w:ascii="Times New Roman" w:eastAsia="Calibri" w:hAnsi="Times New Roman" w:cs="Times New Roman"/>
              </w:rPr>
              <w:t xml:space="preserve"> подписью </w:t>
            </w:r>
            <w:proofErr w:type="spellStart"/>
            <w:r>
              <w:rPr>
                <w:rFonts w:ascii="Times New Roman" w:eastAsia="Calibri" w:hAnsi="Times New Roman" w:cs="Times New Roman"/>
              </w:rPr>
              <w:t>руко</w:t>
            </w:r>
            <w:proofErr w:type="spellEnd"/>
            <w:r w:rsidR="00F93314">
              <w:rPr>
                <w:rFonts w:ascii="Times New Roman" w:eastAsia="Calibri" w:hAnsi="Times New Roman" w:cs="Times New Roman"/>
              </w:rPr>
              <w:t>-</w:t>
            </w:r>
            <w:r>
              <w:rPr>
                <w:rFonts w:ascii="Times New Roman" w:eastAsia="Calibri" w:hAnsi="Times New Roman" w:cs="Times New Roman"/>
              </w:rPr>
              <w:t xml:space="preserve">водителем </w:t>
            </w:r>
            <w:proofErr w:type="spellStart"/>
            <w:r>
              <w:rPr>
                <w:rFonts w:ascii="Times New Roman" w:eastAsia="Calibri" w:hAnsi="Times New Roman" w:cs="Times New Roman"/>
              </w:rPr>
              <w:t>Упол</w:t>
            </w:r>
            <w:r w:rsidR="00933E5D">
              <w:rPr>
                <w:rFonts w:ascii="Times New Roman" w:eastAsia="Calibri" w:hAnsi="Times New Roman" w:cs="Times New Roman"/>
              </w:rPr>
              <w:t>-</w:t>
            </w:r>
            <w:r>
              <w:rPr>
                <w:rFonts w:ascii="Times New Roman" w:eastAsia="Calibri" w:hAnsi="Times New Roman" w:cs="Times New Roman"/>
              </w:rPr>
              <w:t>номоченного</w:t>
            </w:r>
            <w:proofErr w:type="spellEnd"/>
            <w:r>
              <w:rPr>
                <w:rFonts w:ascii="Times New Roman" w:eastAsia="Calibri" w:hAnsi="Times New Roman" w:cs="Times New Roman"/>
              </w:rPr>
              <w:t xml:space="preserve"> органа или иного </w:t>
            </w:r>
            <w:r>
              <w:rPr>
                <w:rFonts w:ascii="Times New Roman" w:eastAsia="Calibri" w:hAnsi="Times New Roman" w:cs="Times New Roman"/>
              </w:rPr>
              <w:lastRenderedPageBreak/>
              <w:t>уполномоченного им лица</w:t>
            </w:r>
          </w:p>
        </w:tc>
      </w:tr>
      <w:tr w:rsidR="00432EE2">
        <w:trPr>
          <w:trHeight w:val="300"/>
        </w:trPr>
        <w:tc>
          <w:tcPr>
            <w:tcW w:w="5000" w:type="pct"/>
            <w:gridSpan w:val="10"/>
            <w:shd w:val="clear" w:color="auto" w:fill="auto"/>
          </w:tcPr>
          <w:p w:rsidR="00432EE2" w:rsidRDefault="00493006" w:rsidP="00182D81">
            <w:pPr>
              <w:widowControl/>
              <w:numPr>
                <w:ilvl w:val="0"/>
                <w:numId w:val="86"/>
              </w:numPr>
              <w:jc w:val="center"/>
              <w:rPr>
                <w:rFonts w:ascii="Times New Roman" w:eastAsia="Calibri" w:hAnsi="Times New Roman" w:cs="Times New Roman"/>
              </w:rPr>
            </w:pPr>
            <w:r>
              <w:rPr>
                <w:rFonts w:ascii="Times New Roman" w:eastAsia="Calibri" w:hAnsi="Times New Roman" w:cs="Times New Roman"/>
              </w:rPr>
              <w:lastRenderedPageBreak/>
              <w:t>Получение сведений посредством СМЭВ</w:t>
            </w:r>
          </w:p>
        </w:tc>
      </w:tr>
      <w:tr w:rsidR="00432EE2" w:rsidTr="00863288">
        <w:trPr>
          <w:trHeight w:val="126"/>
        </w:trPr>
        <w:tc>
          <w:tcPr>
            <w:tcW w:w="770" w:type="pct"/>
            <w:gridSpan w:val="2"/>
            <w:vMerge w:val="restart"/>
            <w:shd w:val="clear" w:color="auto" w:fill="auto"/>
          </w:tcPr>
          <w:p w:rsidR="00432EE2" w:rsidRDefault="00493006">
            <w:pPr>
              <w:widowControl/>
              <w:ind w:right="-110"/>
              <w:rPr>
                <w:rFonts w:ascii="Times New Roman" w:hAnsi="Times New Roman" w:cs="Times New Roman"/>
              </w:rPr>
            </w:pPr>
            <w:r>
              <w:rPr>
                <w:rFonts w:ascii="Times New Roman" w:hAnsi="Times New Roman" w:cs="Times New Roman"/>
              </w:rPr>
              <w:t>пакет зарегистрированных документов, поступивших должностному лицу,</w:t>
            </w:r>
          </w:p>
          <w:p w:rsidR="00432EE2" w:rsidRDefault="00493006">
            <w:pPr>
              <w:widowControl/>
              <w:rPr>
                <w:rFonts w:ascii="Times New Roman" w:eastAsia="Calibri" w:hAnsi="Times New Roman" w:cs="Times New Roman"/>
              </w:rPr>
            </w:pPr>
            <w:proofErr w:type="gramStart"/>
            <w:r>
              <w:rPr>
                <w:rFonts w:ascii="Times New Roman" w:hAnsi="Times New Roman" w:cs="Times New Roman"/>
              </w:rPr>
              <w:t>ответственному</w:t>
            </w:r>
            <w:proofErr w:type="gramEnd"/>
            <w:r>
              <w:rPr>
                <w:rFonts w:ascii="Times New Roman" w:hAnsi="Times New Roman" w:cs="Times New Roman"/>
              </w:rPr>
              <w:t xml:space="preserve"> за п</w:t>
            </w:r>
            <w:r w:rsidR="007C1A6F">
              <w:rPr>
                <w:rFonts w:ascii="Times New Roman" w:hAnsi="Times New Roman" w:cs="Times New Roman"/>
              </w:rPr>
              <w:t>редоставление  муниципальной</w:t>
            </w:r>
            <w:r>
              <w:rPr>
                <w:rFonts w:ascii="Times New Roman" w:hAnsi="Times New Roman" w:cs="Times New Roman"/>
              </w:rPr>
              <w:t xml:space="preserve"> услуги</w:t>
            </w:r>
          </w:p>
        </w:tc>
        <w:tc>
          <w:tcPr>
            <w:tcW w:w="1242"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направление межведомственных запросов в органы и организации, указанные в пункте 2.3 Административного регламента</w:t>
            </w:r>
          </w:p>
        </w:tc>
        <w:tc>
          <w:tcPr>
            <w:tcW w:w="539" w:type="pct"/>
            <w:gridSpan w:val="3"/>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в день регистрации заявления и документов</w:t>
            </w:r>
          </w:p>
        </w:tc>
        <w:tc>
          <w:tcPr>
            <w:tcW w:w="535" w:type="pct"/>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должностное лицо </w:t>
            </w:r>
            <w:proofErr w:type="spellStart"/>
            <w:proofErr w:type="gramStart"/>
            <w:r>
              <w:rPr>
                <w:rFonts w:ascii="Times New Roman" w:hAnsi="Times New Roman" w:cs="Times New Roman"/>
              </w:rPr>
              <w:t>Упол</w:t>
            </w:r>
            <w:r w:rsidR="00DD443E">
              <w:rPr>
                <w:rFonts w:ascii="Times New Roman" w:hAnsi="Times New Roman" w:cs="Times New Roman"/>
              </w:rPr>
              <w:t>-</w:t>
            </w:r>
            <w:r>
              <w:rPr>
                <w:rFonts w:ascii="Times New Roman" w:hAnsi="Times New Roman" w:cs="Times New Roman"/>
              </w:rPr>
              <w:t>номоченного</w:t>
            </w:r>
            <w:proofErr w:type="spellEnd"/>
            <w:proofErr w:type="gramEnd"/>
            <w:r>
              <w:rPr>
                <w:rFonts w:ascii="Times New Roman" w:hAnsi="Times New Roman" w:cs="Times New Roman"/>
              </w:rPr>
              <w:t xml:space="preserve"> органа, от</w:t>
            </w:r>
            <w:r w:rsidR="00DD443E">
              <w:rPr>
                <w:rFonts w:ascii="Times New Roman" w:hAnsi="Times New Roman" w:cs="Times New Roman"/>
              </w:rPr>
              <w:t>-</w:t>
            </w:r>
            <w:proofErr w:type="spellStart"/>
            <w:r>
              <w:rPr>
                <w:rFonts w:ascii="Times New Roman" w:hAnsi="Times New Roman" w:cs="Times New Roman"/>
              </w:rPr>
              <w:t>ветственное</w:t>
            </w:r>
            <w:proofErr w:type="spellEnd"/>
            <w:r>
              <w:rPr>
                <w:rFonts w:ascii="Times New Roman" w:hAnsi="Times New Roman" w:cs="Times New Roman"/>
              </w:rPr>
              <w:t xml:space="preserve"> за </w:t>
            </w:r>
            <w:proofErr w:type="spellStart"/>
            <w:r w:rsidR="007C1A6F">
              <w:rPr>
                <w:rFonts w:ascii="Times New Roman" w:hAnsi="Times New Roman" w:cs="Times New Roman"/>
              </w:rPr>
              <w:t>предостав</w:t>
            </w:r>
            <w:r w:rsidR="00DD443E">
              <w:rPr>
                <w:rFonts w:ascii="Times New Roman" w:hAnsi="Times New Roman" w:cs="Times New Roman"/>
              </w:rPr>
              <w:t>-</w:t>
            </w:r>
            <w:r w:rsidR="007C1A6F">
              <w:rPr>
                <w:rFonts w:ascii="Times New Roman" w:hAnsi="Times New Roman" w:cs="Times New Roman"/>
              </w:rPr>
              <w:t>ление</w:t>
            </w:r>
            <w:proofErr w:type="spellEnd"/>
            <w:r w:rsidR="007C1A6F">
              <w:rPr>
                <w:rFonts w:ascii="Times New Roman" w:hAnsi="Times New Roman" w:cs="Times New Roman"/>
              </w:rPr>
              <w:t xml:space="preserve"> </w:t>
            </w:r>
            <w:proofErr w:type="spellStart"/>
            <w:r w:rsidR="007C1A6F">
              <w:rPr>
                <w:rFonts w:ascii="Times New Roman" w:hAnsi="Times New Roman" w:cs="Times New Roman"/>
              </w:rPr>
              <w:t>муни</w:t>
            </w:r>
            <w:r w:rsidR="00DD443E">
              <w:rPr>
                <w:rFonts w:ascii="Times New Roman" w:hAnsi="Times New Roman" w:cs="Times New Roman"/>
              </w:rPr>
              <w:t>-</w:t>
            </w:r>
            <w:r w:rsidR="007C1A6F">
              <w:rPr>
                <w:rFonts w:ascii="Times New Roman" w:hAnsi="Times New Roman" w:cs="Times New Roman"/>
              </w:rPr>
              <w:t>ципальной</w:t>
            </w:r>
            <w:proofErr w:type="spellEnd"/>
            <w:r>
              <w:rPr>
                <w:rFonts w:ascii="Times New Roman" w:hAnsi="Times New Roman" w:cs="Times New Roman"/>
              </w:rPr>
              <w:t xml:space="preserve"> услуги</w:t>
            </w:r>
          </w:p>
        </w:tc>
        <w:tc>
          <w:tcPr>
            <w:tcW w:w="655"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Уполномоченный орган/ГИС/ СМЭВ</w:t>
            </w:r>
          </w:p>
        </w:tc>
        <w:tc>
          <w:tcPr>
            <w:tcW w:w="564" w:type="pct"/>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отсутствие документов, необходимых для </w:t>
            </w:r>
            <w:proofErr w:type="spellStart"/>
            <w:proofErr w:type="gramStart"/>
            <w:r w:rsidR="007C1A6F">
              <w:rPr>
                <w:rFonts w:ascii="Times New Roman" w:hAnsi="Times New Roman" w:cs="Times New Roman"/>
              </w:rPr>
              <w:t>предос</w:t>
            </w:r>
            <w:r w:rsidR="00DD443E">
              <w:rPr>
                <w:rFonts w:ascii="Times New Roman" w:hAnsi="Times New Roman" w:cs="Times New Roman"/>
              </w:rPr>
              <w:t>-</w:t>
            </w:r>
            <w:r w:rsidR="007C1A6F">
              <w:rPr>
                <w:rFonts w:ascii="Times New Roman" w:hAnsi="Times New Roman" w:cs="Times New Roman"/>
              </w:rPr>
              <w:t>тавления</w:t>
            </w:r>
            <w:proofErr w:type="spellEnd"/>
            <w:proofErr w:type="gramEnd"/>
            <w:r w:rsidR="007C1A6F">
              <w:rPr>
                <w:rFonts w:ascii="Times New Roman" w:hAnsi="Times New Roman" w:cs="Times New Roman"/>
              </w:rPr>
              <w:t xml:space="preserve">  муниципальной</w:t>
            </w:r>
            <w:r>
              <w:rPr>
                <w:rFonts w:ascii="Times New Roman" w:hAnsi="Times New Roman" w:cs="Times New Roman"/>
              </w:rPr>
              <w:t xml:space="preserve"> услуги, на</w:t>
            </w:r>
            <w:r w:rsidR="00DD443E">
              <w:rPr>
                <w:rFonts w:ascii="Times New Roman" w:hAnsi="Times New Roman" w:cs="Times New Roman"/>
              </w:rPr>
              <w:t>-</w:t>
            </w:r>
            <w:proofErr w:type="spellStart"/>
            <w:r>
              <w:rPr>
                <w:rFonts w:ascii="Times New Roman" w:hAnsi="Times New Roman" w:cs="Times New Roman"/>
              </w:rPr>
              <w:t>ходящ</w:t>
            </w:r>
            <w:r w:rsidR="007C1A6F">
              <w:rPr>
                <w:rFonts w:ascii="Times New Roman" w:hAnsi="Times New Roman" w:cs="Times New Roman"/>
              </w:rPr>
              <w:t>ихся</w:t>
            </w:r>
            <w:proofErr w:type="spellEnd"/>
            <w:r w:rsidR="007C1A6F">
              <w:rPr>
                <w:rFonts w:ascii="Times New Roman" w:hAnsi="Times New Roman" w:cs="Times New Roman"/>
              </w:rPr>
              <w:t xml:space="preserve"> в распоряжении муниципаль</w:t>
            </w:r>
            <w:r>
              <w:rPr>
                <w:rFonts w:ascii="Times New Roman" w:hAnsi="Times New Roman" w:cs="Times New Roman"/>
              </w:rPr>
              <w:t>ных органов (организаций)</w:t>
            </w:r>
          </w:p>
        </w:tc>
        <w:tc>
          <w:tcPr>
            <w:tcW w:w="695" w:type="pct"/>
            <w:shd w:val="clear" w:color="auto" w:fill="auto"/>
          </w:tcPr>
          <w:p w:rsidR="00432EE2" w:rsidRDefault="00493006">
            <w:pPr>
              <w:widowControl/>
              <w:rPr>
                <w:rFonts w:ascii="Times New Roman" w:hAnsi="Times New Roman" w:cs="Times New Roman"/>
              </w:rPr>
            </w:pPr>
            <w:r>
              <w:rPr>
                <w:rFonts w:ascii="Times New Roman" w:hAnsi="Times New Roman" w:cs="Times New Roman"/>
              </w:rPr>
              <w:t>направление межведомственного запроса в органы (</w:t>
            </w:r>
            <w:proofErr w:type="spellStart"/>
            <w:proofErr w:type="gramStart"/>
            <w:r>
              <w:rPr>
                <w:rFonts w:ascii="Times New Roman" w:hAnsi="Times New Roman" w:cs="Times New Roman"/>
              </w:rPr>
              <w:t>органи</w:t>
            </w:r>
            <w:r w:rsidR="00DD443E">
              <w:rPr>
                <w:rFonts w:ascii="Times New Roman" w:hAnsi="Times New Roman" w:cs="Times New Roman"/>
              </w:rPr>
              <w:t>-</w:t>
            </w:r>
            <w:r>
              <w:rPr>
                <w:rFonts w:ascii="Times New Roman" w:hAnsi="Times New Roman" w:cs="Times New Roman"/>
              </w:rPr>
              <w:t>зации</w:t>
            </w:r>
            <w:proofErr w:type="spellEnd"/>
            <w:proofErr w:type="gramEnd"/>
            <w:r>
              <w:rPr>
                <w:rFonts w:ascii="Times New Roman" w:hAnsi="Times New Roman" w:cs="Times New Roman"/>
              </w:rPr>
              <w:t xml:space="preserve">), </w:t>
            </w:r>
            <w:proofErr w:type="spellStart"/>
            <w:r>
              <w:rPr>
                <w:rFonts w:ascii="Times New Roman" w:hAnsi="Times New Roman" w:cs="Times New Roman"/>
              </w:rPr>
              <w:t>предос</w:t>
            </w:r>
            <w:r w:rsidR="00DD443E">
              <w:rPr>
                <w:rFonts w:ascii="Times New Roman" w:hAnsi="Times New Roman" w:cs="Times New Roman"/>
              </w:rPr>
              <w:t>-</w:t>
            </w:r>
            <w:r>
              <w:rPr>
                <w:rFonts w:ascii="Times New Roman" w:hAnsi="Times New Roman" w:cs="Times New Roman"/>
              </w:rPr>
              <w:t>тавляющие</w:t>
            </w:r>
            <w:proofErr w:type="spellEnd"/>
            <w:r>
              <w:rPr>
                <w:rFonts w:ascii="Times New Roman" w:hAnsi="Times New Roman" w:cs="Times New Roman"/>
              </w:rPr>
              <w:t xml:space="preserve"> до</w:t>
            </w:r>
            <w:r w:rsidR="00DD443E">
              <w:rPr>
                <w:rFonts w:ascii="Times New Roman" w:hAnsi="Times New Roman" w:cs="Times New Roman"/>
              </w:rPr>
              <w:t>-</w:t>
            </w:r>
            <w:proofErr w:type="spellStart"/>
            <w:r>
              <w:rPr>
                <w:rFonts w:ascii="Times New Roman" w:hAnsi="Times New Roman" w:cs="Times New Roman"/>
              </w:rPr>
              <w:t>кументы</w:t>
            </w:r>
            <w:proofErr w:type="spellEnd"/>
            <w:r>
              <w:rPr>
                <w:rFonts w:ascii="Times New Roman" w:hAnsi="Times New Roman" w:cs="Times New Roman"/>
              </w:rPr>
              <w:t xml:space="preserve"> (</w:t>
            </w:r>
            <w:proofErr w:type="spellStart"/>
            <w:r>
              <w:rPr>
                <w:rFonts w:ascii="Times New Roman" w:hAnsi="Times New Roman" w:cs="Times New Roman"/>
              </w:rPr>
              <w:t>сведе</w:t>
            </w:r>
            <w:r w:rsidR="00DD443E">
              <w:rPr>
                <w:rFonts w:ascii="Times New Roman" w:hAnsi="Times New Roman" w:cs="Times New Roman"/>
              </w:rPr>
              <w:t>-</w:t>
            </w:r>
            <w:r>
              <w:rPr>
                <w:rFonts w:ascii="Times New Roman" w:hAnsi="Times New Roman" w:cs="Times New Roman"/>
              </w:rPr>
              <w:t>ния</w:t>
            </w:r>
            <w:proofErr w:type="spellEnd"/>
            <w:r>
              <w:rPr>
                <w:rFonts w:ascii="Times New Roman" w:hAnsi="Times New Roman" w:cs="Times New Roman"/>
              </w:rPr>
              <w:t xml:space="preserve">), </w:t>
            </w:r>
            <w:proofErr w:type="spellStart"/>
            <w:r>
              <w:rPr>
                <w:rFonts w:ascii="Times New Roman" w:hAnsi="Times New Roman" w:cs="Times New Roman"/>
              </w:rPr>
              <w:t>предус</w:t>
            </w:r>
            <w:r w:rsidR="00DD443E">
              <w:rPr>
                <w:rFonts w:ascii="Times New Roman" w:hAnsi="Times New Roman" w:cs="Times New Roman"/>
              </w:rPr>
              <w:t>-</w:t>
            </w:r>
            <w:r>
              <w:rPr>
                <w:rFonts w:ascii="Times New Roman" w:hAnsi="Times New Roman" w:cs="Times New Roman"/>
              </w:rPr>
              <w:t>мотренные</w:t>
            </w:r>
            <w:proofErr w:type="spellEnd"/>
            <w:r>
              <w:rPr>
                <w:rFonts w:ascii="Times New Roman" w:hAnsi="Times New Roman" w:cs="Times New Roman"/>
              </w:rPr>
              <w:t xml:space="preserve"> пун</w:t>
            </w:r>
            <w:r w:rsidR="00DD443E">
              <w:rPr>
                <w:rFonts w:ascii="Times New Roman" w:hAnsi="Times New Roman" w:cs="Times New Roman"/>
              </w:rPr>
              <w:t>-</w:t>
            </w:r>
            <w:proofErr w:type="spellStart"/>
            <w:r>
              <w:rPr>
                <w:rFonts w:ascii="Times New Roman" w:hAnsi="Times New Roman" w:cs="Times New Roman"/>
              </w:rPr>
              <w:t>ктами</w:t>
            </w:r>
            <w:proofErr w:type="spellEnd"/>
            <w:r>
              <w:rPr>
                <w:rFonts w:ascii="Times New Roman" w:hAnsi="Times New Roman" w:cs="Times New Roman"/>
              </w:rPr>
              <w:t xml:space="preserve"> 2.12 </w:t>
            </w:r>
            <w:proofErr w:type="spellStart"/>
            <w:r>
              <w:rPr>
                <w:rFonts w:ascii="Times New Roman" w:hAnsi="Times New Roman" w:cs="Times New Roman"/>
              </w:rPr>
              <w:t>Адми</w:t>
            </w:r>
            <w:r w:rsidR="00DD443E">
              <w:rPr>
                <w:rFonts w:ascii="Times New Roman" w:hAnsi="Times New Roman" w:cs="Times New Roman"/>
              </w:rPr>
              <w:t>-</w:t>
            </w:r>
            <w:r>
              <w:rPr>
                <w:rFonts w:ascii="Times New Roman" w:hAnsi="Times New Roman" w:cs="Times New Roman"/>
              </w:rPr>
              <w:t>нистративного</w:t>
            </w:r>
            <w:proofErr w:type="spellEnd"/>
            <w:r>
              <w:rPr>
                <w:rFonts w:ascii="Times New Roman" w:hAnsi="Times New Roman" w:cs="Times New Roman"/>
              </w:rPr>
              <w:t xml:space="preserve"> регламента, в том числе с </w:t>
            </w:r>
            <w:proofErr w:type="spellStart"/>
            <w:r>
              <w:rPr>
                <w:rFonts w:ascii="Times New Roman" w:hAnsi="Times New Roman" w:cs="Times New Roman"/>
              </w:rPr>
              <w:t>исполь</w:t>
            </w:r>
            <w:r w:rsidR="00DD443E">
              <w:rPr>
                <w:rFonts w:ascii="Times New Roman" w:hAnsi="Times New Roman" w:cs="Times New Roman"/>
              </w:rPr>
              <w:t>-</w:t>
            </w:r>
            <w:r>
              <w:rPr>
                <w:rFonts w:ascii="Times New Roman" w:hAnsi="Times New Roman" w:cs="Times New Roman"/>
              </w:rPr>
              <w:t>зованием</w:t>
            </w:r>
            <w:proofErr w:type="spellEnd"/>
            <w:r>
              <w:rPr>
                <w:rFonts w:ascii="Times New Roman" w:hAnsi="Times New Roman" w:cs="Times New Roman"/>
              </w:rPr>
              <w:t xml:space="preserve"> СМЭВ</w:t>
            </w:r>
          </w:p>
        </w:tc>
      </w:tr>
      <w:tr w:rsidR="00432EE2" w:rsidTr="00863288">
        <w:trPr>
          <w:trHeight w:val="135"/>
        </w:trPr>
        <w:tc>
          <w:tcPr>
            <w:tcW w:w="770" w:type="pct"/>
            <w:gridSpan w:val="2"/>
            <w:vMerge/>
            <w:shd w:val="clear" w:color="auto" w:fill="auto"/>
          </w:tcPr>
          <w:p w:rsidR="00432EE2" w:rsidRDefault="00432EE2">
            <w:pPr>
              <w:widowControl/>
              <w:rPr>
                <w:rFonts w:ascii="Times New Roman" w:eastAsia="Calibri" w:hAnsi="Times New Roman" w:cs="Times New Roman"/>
              </w:rPr>
            </w:pPr>
          </w:p>
        </w:tc>
        <w:tc>
          <w:tcPr>
            <w:tcW w:w="1242" w:type="pct"/>
            <w:shd w:val="clear" w:color="auto" w:fill="auto"/>
          </w:tcPr>
          <w:p w:rsidR="00432EE2" w:rsidRDefault="00493006">
            <w:pPr>
              <w:widowControl/>
              <w:rPr>
                <w:rFonts w:ascii="Times New Roman" w:hAnsi="Times New Roman" w:cs="Times New Roman"/>
              </w:rPr>
            </w:pPr>
            <w:r>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539" w:type="pct"/>
            <w:gridSpan w:val="3"/>
            <w:shd w:val="clear" w:color="auto" w:fill="auto"/>
          </w:tcPr>
          <w:p w:rsidR="00432EE2" w:rsidRDefault="00493006" w:rsidP="00933E5D">
            <w:pPr>
              <w:widowControl/>
              <w:ind w:right="-30"/>
              <w:rPr>
                <w:rFonts w:ascii="Times New Roman" w:eastAsia="Calibri" w:hAnsi="Times New Roman" w:cs="Times New Roman"/>
              </w:rPr>
            </w:pPr>
            <w:r>
              <w:rPr>
                <w:rFonts w:ascii="Times New Roman" w:hAnsi="Times New Roman" w:cs="Times New Roman"/>
              </w:rPr>
              <w:t xml:space="preserve">3 рабочих дня со дня </w:t>
            </w:r>
            <w:proofErr w:type="spellStart"/>
            <w:proofErr w:type="gramStart"/>
            <w:r>
              <w:rPr>
                <w:rFonts w:ascii="Times New Roman" w:hAnsi="Times New Roman" w:cs="Times New Roman"/>
              </w:rPr>
              <w:t>нап</w:t>
            </w:r>
            <w:r w:rsidR="00933E5D">
              <w:rPr>
                <w:rFonts w:ascii="Times New Roman" w:hAnsi="Times New Roman" w:cs="Times New Roman"/>
              </w:rPr>
              <w:t>-</w:t>
            </w:r>
            <w:r>
              <w:rPr>
                <w:rFonts w:ascii="Times New Roman" w:hAnsi="Times New Roman" w:cs="Times New Roman"/>
              </w:rPr>
              <w:t>равления</w:t>
            </w:r>
            <w:proofErr w:type="spellEnd"/>
            <w:proofErr w:type="gramEnd"/>
            <w:r>
              <w:rPr>
                <w:rFonts w:ascii="Times New Roman" w:hAnsi="Times New Roman" w:cs="Times New Roman"/>
              </w:rPr>
              <w:t xml:space="preserve"> межведомственного </w:t>
            </w:r>
            <w:proofErr w:type="spellStart"/>
            <w:r>
              <w:rPr>
                <w:rFonts w:ascii="Times New Roman" w:hAnsi="Times New Roman" w:cs="Times New Roman"/>
              </w:rPr>
              <w:t>запро</w:t>
            </w:r>
            <w:r w:rsidR="00DD443E">
              <w:rPr>
                <w:rFonts w:ascii="Times New Roman" w:hAnsi="Times New Roman" w:cs="Times New Roman"/>
              </w:rPr>
              <w:t>-</w:t>
            </w:r>
            <w:r>
              <w:rPr>
                <w:rFonts w:ascii="Times New Roman" w:hAnsi="Times New Roman" w:cs="Times New Roman"/>
              </w:rPr>
              <w:t>са</w:t>
            </w:r>
            <w:proofErr w:type="spellEnd"/>
            <w:r>
              <w:rPr>
                <w:rFonts w:ascii="Times New Roman" w:hAnsi="Times New Roman" w:cs="Times New Roman"/>
              </w:rPr>
              <w:t xml:space="preserve"> в орган или </w:t>
            </w:r>
            <w:proofErr w:type="spellStart"/>
            <w:r>
              <w:rPr>
                <w:rFonts w:ascii="Times New Roman" w:hAnsi="Times New Roman" w:cs="Times New Roman"/>
              </w:rPr>
              <w:t>органи</w:t>
            </w:r>
            <w:r w:rsidR="00933E5D">
              <w:rPr>
                <w:rFonts w:ascii="Times New Roman" w:hAnsi="Times New Roman" w:cs="Times New Roman"/>
              </w:rPr>
              <w:t>-</w:t>
            </w:r>
            <w:r>
              <w:rPr>
                <w:rFonts w:ascii="Times New Roman" w:hAnsi="Times New Roman" w:cs="Times New Roman"/>
              </w:rPr>
              <w:t>зацию</w:t>
            </w:r>
            <w:proofErr w:type="spellEnd"/>
            <w:r>
              <w:rPr>
                <w:rFonts w:ascii="Times New Roman" w:hAnsi="Times New Roman" w:cs="Times New Roman"/>
              </w:rPr>
              <w:t>, предо</w:t>
            </w:r>
            <w:r w:rsidR="00933E5D">
              <w:rPr>
                <w:rFonts w:ascii="Times New Roman" w:hAnsi="Times New Roman" w:cs="Times New Roman"/>
              </w:rPr>
              <w:t>-</w:t>
            </w:r>
            <w:proofErr w:type="spellStart"/>
            <w:r>
              <w:rPr>
                <w:rFonts w:ascii="Times New Roman" w:hAnsi="Times New Roman" w:cs="Times New Roman"/>
              </w:rPr>
              <w:t>ставляющие</w:t>
            </w:r>
            <w:proofErr w:type="spellEnd"/>
            <w:r>
              <w:rPr>
                <w:rFonts w:ascii="Times New Roman" w:hAnsi="Times New Roman" w:cs="Times New Roman"/>
              </w:rPr>
              <w:t xml:space="preserve"> документ и информацию, если иные сроки не пре</w:t>
            </w:r>
            <w:r w:rsidR="00933E5D">
              <w:rPr>
                <w:rFonts w:ascii="Times New Roman" w:hAnsi="Times New Roman" w:cs="Times New Roman"/>
              </w:rPr>
              <w:t>-</w:t>
            </w:r>
            <w:proofErr w:type="spellStart"/>
            <w:r>
              <w:rPr>
                <w:rFonts w:ascii="Times New Roman" w:hAnsi="Times New Roman" w:cs="Times New Roman"/>
              </w:rPr>
              <w:t>дусмотрены</w:t>
            </w:r>
            <w:proofErr w:type="spellEnd"/>
            <w:r>
              <w:rPr>
                <w:rFonts w:ascii="Times New Roman" w:hAnsi="Times New Roman" w:cs="Times New Roman"/>
              </w:rPr>
              <w:t xml:space="preserve"> законодательством РФ и субъекта РФ </w:t>
            </w:r>
          </w:p>
        </w:tc>
        <w:tc>
          <w:tcPr>
            <w:tcW w:w="535" w:type="pct"/>
            <w:shd w:val="clear" w:color="auto" w:fill="auto"/>
          </w:tcPr>
          <w:p w:rsidR="00432EE2" w:rsidRDefault="00493006" w:rsidP="00933E5D">
            <w:pPr>
              <w:widowControl/>
              <w:ind w:right="-109"/>
              <w:rPr>
                <w:rFonts w:ascii="Times New Roman" w:eastAsia="Calibri" w:hAnsi="Times New Roman" w:cs="Times New Roman"/>
              </w:rPr>
            </w:pPr>
            <w:r>
              <w:rPr>
                <w:rFonts w:ascii="Times New Roman" w:hAnsi="Times New Roman" w:cs="Times New Roman"/>
              </w:rPr>
              <w:t xml:space="preserve">должностное лицо </w:t>
            </w:r>
            <w:proofErr w:type="spellStart"/>
            <w:proofErr w:type="gramStart"/>
            <w:r>
              <w:rPr>
                <w:rFonts w:ascii="Times New Roman" w:hAnsi="Times New Roman" w:cs="Times New Roman"/>
              </w:rPr>
              <w:t>Упол</w:t>
            </w:r>
            <w:r w:rsidR="00933E5D">
              <w:rPr>
                <w:rFonts w:ascii="Times New Roman" w:hAnsi="Times New Roman" w:cs="Times New Roman"/>
              </w:rPr>
              <w:t>-</w:t>
            </w:r>
            <w:r>
              <w:rPr>
                <w:rFonts w:ascii="Times New Roman" w:hAnsi="Times New Roman" w:cs="Times New Roman"/>
              </w:rPr>
              <w:t>номоченного</w:t>
            </w:r>
            <w:proofErr w:type="spellEnd"/>
            <w:proofErr w:type="gramEnd"/>
            <w:r>
              <w:rPr>
                <w:rFonts w:ascii="Times New Roman" w:hAnsi="Times New Roman" w:cs="Times New Roman"/>
              </w:rPr>
              <w:t xml:space="preserve"> органа, ответственное за </w:t>
            </w:r>
            <w:proofErr w:type="spellStart"/>
            <w:r w:rsidR="007C1A6F">
              <w:rPr>
                <w:rFonts w:ascii="Times New Roman" w:hAnsi="Times New Roman" w:cs="Times New Roman"/>
              </w:rPr>
              <w:t>предостав</w:t>
            </w:r>
            <w:r w:rsidR="00933E5D">
              <w:rPr>
                <w:rFonts w:ascii="Times New Roman" w:hAnsi="Times New Roman" w:cs="Times New Roman"/>
              </w:rPr>
              <w:t>-</w:t>
            </w:r>
            <w:r w:rsidR="007C1A6F">
              <w:rPr>
                <w:rFonts w:ascii="Times New Roman" w:hAnsi="Times New Roman" w:cs="Times New Roman"/>
              </w:rPr>
              <w:t>ление</w:t>
            </w:r>
            <w:proofErr w:type="spellEnd"/>
            <w:r w:rsidR="007C1A6F">
              <w:rPr>
                <w:rFonts w:ascii="Times New Roman" w:hAnsi="Times New Roman" w:cs="Times New Roman"/>
              </w:rPr>
              <w:t xml:space="preserve"> </w:t>
            </w:r>
            <w:proofErr w:type="spellStart"/>
            <w:r w:rsidR="007C1A6F">
              <w:rPr>
                <w:rFonts w:ascii="Times New Roman" w:hAnsi="Times New Roman" w:cs="Times New Roman"/>
              </w:rPr>
              <w:t>муни</w:t>
            </w:r>
            <w:r w:rsidR="00933E5D">
              <w:rPr>
                <w:rFonts w:ascii="Times New Roman" w:hAnsi="Times New Roman" w:cs="Times New Roman"/>
              </w:rPr>
              <w:t>-</w:t>
            </w:r>
            <w:r w:rsidR="007C1A6F">
              <w:rPr>
                <w:rFonts w:ascii="Times New Roman" w:hAnsi="Times New Roman" w:cs="Times New Roman"/>
              </w:rPr>
              <w:t>ципальной</w:t>
            </w:r>
            <w:proofErr w:type="spellEnd"/>
            <w:r>
              <w:rPr>
                <w:rFonts w:ascii="Times New Roman" w:hAnsi="Times New Roman" w:cs="Times New Roman"/>
              </w:rPr>
              <w:t xml:space="preserve"> услуги</w:t>
            </w:r>
          </w:p>
        </w:tc>
        <w:tc>
          <w:tcPr>
            <w:tcW w:w="655" w:type="pct"/>
            <w:shd w:val="clear" w:color="auto" w:fill="auto"/>
          </w:tcPr>
          <w:p w:rsidR="00432EE2" w:rsidRDefault="00493006">
            <w:pPr>
              <w:widowControl/>
              <w:rPr>
                <w:rFonts w:ascii="Times New Roman" w:eastAsia="Calibri" w:hAnsi="Times New Roman" w:cs="Times New Roman"/>
              </w:rPr>
            </w:pPr>
            <w:proofErr w:type="gramStart"/>
            <w:r>
              <w:rPr>
                <w:rFonts w:ascii="Times New Roman" w:eastAsia="Calibri" w:hAnsi="Times New Roman" w:cs="Times New Roman"/>
              </w:rPr>
              <w:t>Уполномоченный орган) /ГИС/ СМЭВ</w:t>
            </w:r>
            <w:proofErr w:type="gramEnd"/>
          </w:p>
        </w:tc>
        <w:tc>
          <w:tcPr>
            <w:tcW w:w="564" w:type="pct"/>
            <w:shd w:val="clear" w:color="auto" w:fill="auto"/>
          </w:tcPr>
          <w:p w:rsidR="00432EE2" w:rsidRDefault="00493006">
            <w:pPr>
              <w:widowControl/>
              <w:rPr>
                <w:rFonts w:ascii="Times New Roman" w:hAnsi="Times New Roman" w:cs="Times New Roman"/>
              </w:rPr>
            </w:pPr>
            <w:r>
              <w:rPr>
                <w:rFonts w:ascii="Times New Roman" w:hAnsi="Times New Roman" w:cs="Times New Roman"/>
              </w:rPr>
              <w:t>–</w:t>
            </w:r>
          </w:p>
        </w:tc>
        <w:tc>
          <w:tcPr>
            <w:tcW w:w="695" w:type="pct"/>
            <w:shd w:val="clear" w:color="auto" w:fill="auto"/>
          </w:tcPr>
          <w:p w:rsidR="00432EE2" w:rsidRDefault="00493006">
            <w:pPr>
              <w:widowControl/>
              <w:rPr>
                <w:rFonts w:ascii="Times New Roman" w:hAnsi="Times New Roman" w:cs="Times New Roman"/>
              </w:rPr>
            </w:pPr>
            <w:r>
              <w:rPr>
                <w:rFonts w:ascii="Times New Roman" w:hAnsi="Times New Roman" w:cs="Times New Roman"/>
              </w:rPr>
              <w:t xml:space="preserve">получение документов (сведений), необходимых для </w:t>
            </w:r>
            <w:r w:rsidR="007C1A6F">
              <w:rPr>
                <w:rFonts w:ascii="Times New Roman" w:hAnsi="Times New Roman" w:cs="Times New Roman"/>
              </w:rPr>
              <w:t xml:space="preserve">предоставления муниципальной </w:t>
            </w:r>
            <w:r>
              <w:rPr>
                <w:rFonts w:ascii="Times New Roman" w:hAnsi="Times New Roman" w:cs="Times New Roman"/>
              </w:rPr>
              <w:t>услуги</w:t>
            </w:r>
          </w:p>
        </w:tc>
      </w:tr>
      <w:tr w:rsidR="00432EE2" w:rsidTr="00933E5D">
        <w:trPr>
          <w:trHeight w:val="262"/>
        </w:trPr>
        <w:tc>
          <w:tcPr>
            <w:tcW w:w="5000" w:type="pct"/>
            <w:gridSpan w:val="10"/>
            <w:shd w:val="clear" w:color="auto" w:fill="auto"/>
          </w:tcPr>
          <w:p w:rsidR="00432EE2" w:rsidRDefault="00493006" w:rsidP="00182D81">
            <w:pPr>
              <w:widowControl/>
              <w:numPr>
                <w:ilvl w:val="0"/>
                <w:numId w:val="86"/>
              </w:numPr>
              <w:jc w:val="center"/>
              <w:rPr>
                <w:rFonts w:ascii="Times New Roman" w:eastAsia="Calibri" w:hAnsi="Times New Roman" w:cs="Times New Roman"/>
              </w:rPr>
            </w:pPr>
            <w:r>
              <w:rPr>
                <w:rFonts w:ascii="Times New Roman" w:eastAsia="Calibri" w:hAnsi="Times New Roman" w:cs="Times New Roman"/>
              </w:rPr>
              <w:lastRenderedPageBreak/>
              <w:t>Рассмотрение документов и сведений</w:t>
            </w:r>
          </w:p>
        </w:tc>
      </w:tr>
      <w:tr w:rsidR="00432EE2" w:rsidTr="00933E5D">
        <w:trPr>
          <w:trHeight w:val="2819"/>
        </w:trPr>
        <w:tc>
          <w:tcPr>
            <w:tcW w:w="750" w:type="pct"/>
            <w:shd w:val="clear" w:color="auto" w:fill="auto"/>
          </w:tcPr>
          <w:p w:rsidR="00432EE2" w:rsidRDefault="00493006">
            <w:pPr>
              <w:widowControl/>
              <w:ind w:right="-170"/>
              <w:rPr>
                <w:rFonts w:ascii="Times New Roman" w:hAnsi="Times New Roman" w:cs="Times New Roman"/>
              </w:rPr>
            </w:pPr>
            <w:r>
              <w:rPr>
                <w:rFonts w:ascii="Times New Roman" w:hAnsi="Times New Roman" w:cs="Times New Roman"/>
              </w:rPr>
              <w:t>пакет зарегистрированных документов, поступивших должностному лицу,</w:t>
            </w:r>
          </w:p>
          <w:p w:rsidR="00432EE2" w:rsidRDefault="00493006">
            <w:pPr>
              <w:widowControl/>
              <w:ind w:left="34"/>
              <w:rPr>
                <w:rFonts w:ascii="Times New Roman" w:eastAsia="Calibri" w:hAnsi="Times New Roman" w:cs="Times New Roman"/>
              </w:rPr>
            </w:pPr>
            <w:proofErr w:type="gramStart"/>
            <w:r>
              <w:rPr>
                <w:rFonts w:ascii="Times New Roman" w:hAnsi="Times New Roman" w:cs="Times New Roman"/>
              </w:rPr>
              <w:t>ответственному</w:t>
            </w:r>
            <w:proofErr w:type="gramEnd"/>
            <w:r>
              <w:rPr>
                <w:rFonts w:ascii="Times New Roman" w:hAnsi="Times New Roman" w:cs="Times New Roman"/>
              </w:rPr>
              <w:t xml:space="preserve"> за п</w:t>
            </w:r>
            <w:r w:rsidR="007C1A6F">
              <w:rPr>
                <w:rFonts w:ascii="Times New Roman" w:hAnsi="Times New Roman" w:cs="Times New Roman"/>
              </w:rPr>
              <w:t>редоставление  муниципальной</w:t>
            </w:r>
            <w:r>
              <w:rPr>
                <w:rFonts w:ascii="Times New Roman" w:hAnsi="Times New Roman" w:cs="Times New Roman"/>
              </w:rPr>
              <w:t xml:space="preserve"> услуги</w:t>
            </w:r>
          </w:p>
        </w:tc>
        <w:tc>
          <w:tcPr>
            <w:tcW w:w="1262"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Проведение соответствия документов и сведений требованиям нормативных правовых актов предоставления </w:t>
            </w:r>
            <w:r w:rsidR="007C1A6F">
              <w:rPr>
                <w:rFonts w:ascii="Times New Roman" w:eastAsia="Calibri" w:hAnsi="Times New Roman" w:cs="Times New Roman"/>
              </w:rPr>
              <w:t>муниципальной</w:t>
            </w:r>
            <w:r>
              <w:rPr>
                <w:rFonts w:ascii="Times New Roman" w:eastAsia="Calibri" w:hAnsi="Times New Roman" w:cs="Times New Roman"/>
              </w:rPr>
              <w:t xml:space="preserve"> услуги </w:t>
            </w:r>
          </w:p>
        </w:tc>
        <w:tc>
          <w:tcPr>
            <w:tcW w:w="519"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1 рабочий день</w:t>
            </w:r>
          </w:p>
          <w:p w:rsidR="00432EE2" w:rsidRDefault="00432EE2">
            <w:pPr>
              <w:widowControl/>
              <w:rPr>
                <w:rFonts w:ascii="Times New Roman" w:eastAsia="Calibri" w:hAnsi="Times New Roman" w:cs="Times New Roman"/>
              </w:rPr>
            </w:pPr>
          </w:p>
        </w:tc>
        <w:tc>
          <w:tcPr>
            <w:tcW w:w="555" w:type="pct"/>
            <w:gridSpan w:val="2"/>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w:t>
            </w:r>
            <w:r w:rsidR="007C1A6F">
              <w:rPr>
                <w:rFonts w:ascii="Times New Roman" w:hAnsi="Times New Roman" w:cs="Times New Roman"/>
              </w:rPr>
              <w:t xml:space="preserve"> </w:t>
            </w:r>
            <w:proofErr w:type="spellStart"/>
            <w:proofErr w:type="gramStart"/>
            <w:r w:rsidR="007C1A6F">
              <w:rPr>
                <w:rFonts w:ascii="Times New Roman" w:hAnsi="Times New Roman" w:cs="Times New Roman"/>
              </w:rPr>
              <w:t>предостав</w:t>
            </w:r>
            <w:r w:rsidR="00DD443E">
              <w:rPr>
                <w:rFonts w:ascii="Times New Roman" w:hAnsi="Times New Roman" w:cs="Times New Roman"/>
              </w:rPr>
              <w:t>-</w:t>
            </w:r>
            <w:r w:rsidR="007C1A6F">
              <w:rPr>
                <w:rFonts w:ascii="Times New Roman" w:hAnsi="Times New Roman" w:cs="Times New Roman"/>
              </w:rPr>
              <w:t>ление</w:t>
            </w:r>
            <w:proofErr w:type="spellEnd"/>
            <w:proofErr w:type="gramEnd"/>
            <w:r w:rsidR="007C1A6F">
              <w:rPr>
                <w:rFonts w:ascii="Times New Roman" w:hAnsi="Times New Roman" w:cs="Times New Roman"/>
              </w:rPr>
              <w:t xml:space="preserve"> </w:t>
            </w:r>
            <w:proofErr w:type="spellStart"/>
            <w:r w:rsidR="007C1A6F">
              <w:rPr>
                <w:rFonts w:ascii="Times New Roman" w:hAnsi="Times New Roman" w:cs="Times New Roman"/>
              </w:rPr>
              <w:t>муни</w:t>
            </w:r>
            <w:r w:rsidR="00933E5D">
              <w:rPr>
                <w:rFonts w:ascii="Times New Roman" w:hAnsi="Times New Roman" w:cs="Times New Roman"/>
              </w:rPr>
              <w:t>-</w:t>
            </w:r>
            <w:r w:rsidR="007C1A6F">
              <w:rPr>
                <w:rFonts w:ascii="Times New Roman" w:hAnsi="Times New Roman" w:cs="Times New Roman"/>
              </w:rPr>
              <w:t>ципальной</w:t>
            </w:r>
            <w:proofErr w:type="spellEnd"/>
            <w:r w:rsidR="007C1A6F">
              <w:rPr>
                <w:rFonts w:ascii="Times New Roman" w:hAnsi="Times New Roman" w:cs="Times New Roman"/>
              </w:rPr>
              <w:t xml:space="preserve"> </w:t>
            </w:r>
            <w:r>
              <w:rPr>
                <w:rFonts w:ascii="Times New Roman" w:hAnsi="Times New Roman" w:cs="Times New Roman"/>
              </w:rPr>
              <w:t>услуги</w:t>
            </w:r>
          </w:p>
        </w:tc>
        <w:tc>
          <w:tcPr>
            <w:tcW w:w="655" w:type="pct"/>
            <w:shd w:val="clear" w:color="auto" w:fill="auto"/>
          </w:tcPr>
          <w:p w:rsidR="00432EE2" w:rsidRDefault="00493006">
            <w:pPr>
              <w:widowControl/>
              <w:rPr>
                <w:rFonts w:ascii="Times New Roman" w:eastAsia="Calibri" w:hAnsi="Times New Roman" w:cs="Times New Roman"/>
              </w:rPr>
            </w:pPr>
            <w:proofErr w:type="gramStart"/>
            <w:r>
              <w:rPr>
                <w:rFonts w:ascii="Times New Roman" w:eastAsia="Calibri" w:hAnsi="Times New Roman" w:cs="Times New Roman"/>
              </w:rPr>
              <w:t>Уполномочен</w:t>
            </w:r>
            <w:r w:rsidR="00933E5D">
              <w:rPr>
                <w:rFonts w:ascii="Times New Roman" w:eastAsia="Calibri" w:hAnsi="Times New Roman" w:cs="Times New Roman"/>
              </w:rPr>
              <w:t>-</w:t>
            </w:r>
            <w:proofErr w:type="spellStart"/>
            <w:r>
              <w:rPr>
                <w:rFonts w:ascii="Times New Roman" w:eastAsia="Calibri" w:hAnsi="Times New Roman" w:cs="Times New Roman"/>
              </w:rPr>
              <w:t>ный</w:t>
            </w:r>
            <w:proofErr w:type="spellEnd"/>
            <w:r>
              <w:rPr>
                <w:rFonts w:ascii="Times New Roman" w:eastAsia="Calibri" w:hAnsi="Times New Roman" w:cs="Times New Roman"/>
              </w:rPr>
              <w:t xml:space="preserve"> орган) / ГИС</w:t>
            </w:r>
            <w:proofErr w:type="gramEnd"/>
          </w:p>
        </w:tc>
        <w:tc>
          <w:tcPr>
            <w:tcW w:w="564" w:type="pct"/>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основания отказа в </w:t>
            </w:r>
            <w:proofErr w:type="gramStart"/>
            <w:r w:rsidR="007C1A6F">
              <w:rPr>
                <w:rFonts w:ascii="Times New Roman" w:hAnsi="Times New Roman" w:cs="Times New Roman"/>
              </w:rPr>
              <w:t>пре</w:t>
            </w:r>
            <w:r w:rsidR="00DD443E">
              <w:rPr>
                <w:rFonts w:ascii="Times New Roman" w:hAnsi="Times New Roman" w:cs="Times New Roman"/>
              </w:rPr>
              <w:t>-</w:t>
            </w:r>
            <w:r w:rsidR="007C1A6F">
              <w:rPr>
                <w:rFonts w:ascii="Times New Roman" w:hAnsi="Times New Roman" w:cs="Times New Roman"/>
              </w:rPr>
              <w:t>доставлении</w:t>
            </w:r>
            <w:proofErr w:type="gramEnd"/>
            <w:r w:rsidR="007C1A6F">
              <w:rPr>
                <w:rFonts w:ascii="Times New Roman" w:hAnsi="Times New Roman" w:cs="Times New Roman"/>
              </w:rPr>
              <w:t xml:space="preserve"> </w:t>
            </w:r>
            <w:proofErr w:type="spellStart"/>
            <w:r>
              <w:rPr>
                <w:rFonts w:ascii="Times New Roman" w:hAnsi="Times New Roman" w:cs="Times New Roman"/>
              </w:rPr>
              <w:t>муниципаль</w:t>
            </w:r>
            <w:proofErr w:type="spellEnd"/>
            <w:r w:rsidR="00933E5D">
              <w:rPr>
                <w:rFonts w:ascii="Times New Roman" w:hAnsi="Times New Roman" w:cs="Times New Roman"/>
              </w:rPr>
              <w:t>-</w:t>
            </w:r>
            <w:r w:rsidR="007C1A6F">
              <w:rPr>
                <w:rFonts w:ascii="Times New Roman" w:hAnsi="Times New Roman" w:cs="Times New Roman"/>
              </w:rPr>
              <w:t>ной</w:t>
            </w:r>
            <w:r>
              <w:rPr>
                <w:rFonts w:ascii="Times New Roman" w:hAnsi="Times New Roman" w:cs="Times New Roman"/>
              </w:rPr>
              <w:t xml:space="preserve"> услуги, предусмотренные пунктом 2.19 </w:t>
            </w:r>
            <w:proofErr w:type="spellStart"/>
            <w:r>
              <w:rPr>
                <w:rFonts w:ascii="Times New Roman" w:hAnsi="Times New Roman" w:cs="Times New Roman"/>
              </w:rPr>
              <w:t>Админи</w:t>
            </w:r>
            <w:r w:rsidR="00DD443E">
              <w:rPr>
                <w:rFonts w:ascii="Times New Roman" w:hAnsi="Times New Roman" w:cs="Times New Roman"/>
              </w:rPr>
              <w:t>-</w:t>
            </w:r>
            <w:r>
              <w:rPr>
                <w:rFonts w:ascii="Times New Roman" w:hAnsi="Times New Roman" w:cs="Times New Roman"/>
              </w:rPr>
              <w:t>стративного</w:t>
            </w:r>
            <w:proofErr w:type="spellEnd"/>
            <w:r>
              <w:rPr>
                <w:rFonts w:ascii="Times New Roman" w:hAnsi="Times New Roman" w:cs="Times New Roman"/>
              </w:rPr>
              <w:t xml:space="preserve"> регламента</w:t>
            </w:r>
          </w:p>
        </w:tc>
        <w:tc>
          <w:tcPr>
            <w:tcW w:w="695" w:type="pct"/>
            <w:shd w:val="clear" w:color="auto" w:fill="auto"/>
          </w:tcPr>
          <w:p w:rsidR="00432EE2" w:rsidRDefault="00493006" w:rsidP="007C1A6F">
            <w:pPr>
              <w:widowControl/>
              <w:rPr>
                <w:rFonts w:ascii="Times New Roman" w:eastAsia="Calibri" w:hAnsi="Times New Roman" w:cs="Times New Roman"/>
              </w:rPr>
            </w:pPr>
            <w:r>
              <w:rPr>
                <w:rFonts w:ascii="Times New Roman" w:eastAsia="Calibri" w:hAnsi="Times New Roman" w:cs="Times New Roman"/>
              </w:rPr>
              <w:t xml:space="preserve">проект результата </w:t>
            </w:r>
            <w:r w:rsidR="007C1A6F">
              <w:rPr>
                <w:rFonts w:ascii="Times New Roman" w:eastAsia="Calibri" w:hAnsi="Times New Roman" w:cs="Times New Roman"/>
              </w:rPr>
              <w:t xml:space="preserve">предоставления </w:t>
            </w:r>
            <w:r>
              <w:rPr>
                <w:rFonts w:ascii="Times New Roman" w:eastAsia="Calibri" w:hAnsi="Times New Roman" w:cs="Times New Roman"/>
              </w:rPr>
              <w:t xml:space="preserve">муниципальной услуги по форме, приведенной в приложении № 2, № 3 к </w:t>
            </w:r>
            <w:r>
              <w:rPr>
                <w:rFonts w:ascii="Times New Roman" w:hAnsi="Times New Roman" w:cs="Times New Roman"/>
              </w:rPr>
              <w:t>Административному регламенту</w:t>
            </w:r>
          </w:p>
        </w:tc>
      </w:tr>
      <w:tr w:rsidR="00432EE2" w:rsidTr="00933E5D">
        <w:trPr>
          <w:trHeight w:val="359"/>
        </w:trPr>
        <w:tc>
          <w:tcPr>
            <w:tcW w:w="5000" w:type="pct"/>
            <w:gridSpan w:val="10"/>
            <w:shd w:val="clear" w:color="auto" w:fill="auto"/>
          </w:tcPr>
          <w:p w:rsidR="00432EE2" w:rsidRDefault="00493006" w:rsidP="00182D81">
            <w:pPr>
              <w:widowControl/>
              <w:numPr>
                <w:ilvl w:val="0"/>
                <w:numId w:val="86"/>
              </w:numPr>
              <w:jc w:val="center"/>
              <w:rPr>
                <w:rFonts w:ascii="Times New Roman" w:eastAsia="Calibri" w:hAnsi="Times New Roman" w:cs="Times New Roman"/>
              </w:rPr>
            </w:pPr>
            <w:r>
              <w:rPr>
                <w:rFonts w:ascii="Times New Roman" w:eastAsia="Calibri" w:hAnsi="Times New Roman" w:cs="Times New Roman"/>
              </w:rPr>
              <w:t>Принятие решения</w:t>
            </w:r>
          </w:p>
        </w:tc>
      </w:tr>
      <w:tr w:rsidR="00432EE2" w:rsidTr="004D65AF">
        <w:trPr>
          <w:trHeight w:val="2247"/>
        </w:trPr>
        <w:tc>
          <w:tcPr>
            <w:tcW w:w="750" w:type="pct"/>
            <w:vMerge w:val="restart"/>
            <w:shd w:val="clear" w:color="auto" w:fill="auto"/>
          </w:tcPr>
          <w:p w:rsidR="00432EE2" w:rsidRDefault="00493006" w:rsidP="00933E5D">
            <w:pPr>
              <w:widowControl/>
              <w:ind w:left="34"/>
              <w:rPr>
                <w:rFonts w:ascii="Times New Roman" w:eastAsia="Calibri" w:hAnsi="Times New Roman" w:cs="Times New Roman"/>
              </w:rPr>
            </w:pPr>
            <w:r>
              <w:rPr>
                <w:rFonts w:ascii="Times New Roman" w:eastAsia="Calibri" w:hAnsi="Times New Roman" w:cs="Times New Roman"/>
              </w:rPr>
              <w:t>проект результата п</w:t>
            </w:r>
            <w:r w:rsidR="007C1A6F">
              <w:rPr>
                <w:rFonts w:ascii="Times New Roman" w:eastAsia="Calibri" w:hAnsi="Times New Roman" w:cs="Times New Roman"/>
              </w:rPr>
              <w:t>редоставления муниципальной</w:t>
            </w:r>
            <w:r>
              <w:rPr>
                <w:rFonts w:ascii="Times New Roman" w:eastAsia="Calibri" w:hAnsi="Times New Roman" w:cs="Times New Roman"/>
              </w:rPr>
              <w:t xml:space="preserve"> услуги по форме согласно приложению № 2, № 3 к Административном</w:t>
            </w:r>
            <w:r>
              <w:rPr>
                <w:rFonts w:ascii="Times New Roman" w:eastAsia="Calibri" w:hAnsi="Times New Roman" w:cs="Times New Roman"/>
              </w:rPr>
              <w:lastRenderedPageBreak/>
              <w:t>у регламенту</w:t>
            </w:r>
          </w:p>
          <w:p w:rsidR="00432EE2" w:rsidRDefault="00432EE2" w:rsidP="00933E5D">
            <w:pPr>
              <w:widowControl/>
              <w:rPr>
                <w:rFonts w:ascii="Times New Roman" w:eastAsia="Calibri" w:hAnsi="Times New Roman" w:cs="Times New Roman"/>
              </w:rPr>
            </w:pPr>
          </w:p>
        </w:tc>
        <w:tc>
          <w:tcPr>
            <w:tcW w:w="1262" w:type="pct"/>
            <w:gridSpan w:val="2"/>
            <w:shd w:val="clear" w:color="auto" w:fill="auto"/>
          </w:tcPr>
          <w:p w:rsidR="00432EE2" w:rsidRDefault="00493006" w:rsidP="00933E5D">
            <w:pPr>
              <w:widowControl/>
              <w:rPr>
                <w:rFonts w:ascii="Times New Roman" w:eastAsia="Calibri" w:hAnsi="Times New Roman" w:cs="Times New Roman"/>
              </w:rPr>
            </w:pPr>
            <w:r>
              <w:rPr>
                <w:rFonts w:ascii="Times New Roman" w:eastAsia="Calibri" w:hAnsi="Times New Roman" w:cs="Times New Roman"/>
              </w:rPr>
              <w:lastRenderedPageBreak/>
              <w:t xml:space="preserve">Принятие решения о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или об отказе в предоставлении услуги </w:t>
            </w:r>
          </w:p>
          <w:p w:rsidR="00432EE2" w:rsidRDefault="00432EE2" w:rsidP="00933E5D">
            <w:pPr>
              <w:widowControl/>
              <w:rPr>
                <w:rFonts w:ascii="Times New Roman" w:eastAsia="Calibri" w:hAnsi="Times New Roman" w:cs="Times New Roman"/>
              </w:rPr>
            </w:pPr>
          </w:p>
        </w:tc>
        <w:tc>
          <w:tcPr>
            <w:tcW w:w="516" w:type="pct"/>
            <w:vMerge w:val="restart"/>
            <w:shd w:val="clear" w:color="auto" w:fill="auto"/>
          </w:tcPr>
          <w:p w:rsidR="00432EE2" w:rsidRDefault="00493006" w:rsidP="00933E5D">
            <w:pPr>
              <w:widowControl/>
              <w:rPr>
                <w:rFonts w:ascii="Times New Roman" w:eastAsia="Calibri" w:hAnsi="Times New Roman" w:cs="Times New Roman"/>
              </w:rPr>
            </w:pPr>
            <w:r>
              <w:rPr>
                <w:rFonts w:ascii="Times New Roman" w:eastAsia="Calibri" w:hAnsi="Times New Roman" w:cs="Times New Roman"/>
              </w:rPr>
              <w:t>5 рабочий день</w:t>
            </w:r>
          </w:p>
        </w:tc>
        <w:tc>
          <w:tcPr>
            <w:tcW w:w="558" w:type="pct"/>
            <w:gridSpan w:val="3"/>
            <w:vMerge w:val="restart"/>
            <w:shd w:val="clear" w:color="auto" w:fill="auto"/>
          </w:tcPr>
          <w:p w:rsidR="00432EE2" w:rsidRDefault="00493006" w:rsidP="00933E5D">
            <w:pPr>
              <w:widowControl/>
              <w:rPr>
                <w:rFonts w:ascii="Times New Roman" w:eastAsia="Calibri" w:hAnsi="Times New Roman" w:cs="Times New Roman"/>
              </w:rPr>
            </w:pPr>
            <w:r>
              <w:rPr>
                <w:rFonts w:ascii="Times New Roman" w:eastAsia="Calibri" w:hAnsi="Times New Roman" w:cs="Times New Roman"/>
              </w:rPr>
              <w:t xml:space="preserve">должностное лицо </w:t>
            </w:r>
            <w:proofErr w:type="spellStart"/>
            <w:proofErr w:type="gramStart"/>
            <w:r>
              <w:rPr>
                <w:rFonts w:ascii="Times New Roman" w:eastAsia="Calibri" w:hAnsi="Times New Roman" w:cs="Times New Roman"/>
              </w:rPr>
              <w:t>Уполно</w:t>
            </w:r>
            <w:proofErr w:type="spellEnd"/>
            <w:r w:rsidR="00DD443E">
              <w:rPr>
                <w:rFonts w:ascii="Times New Roman" w:eastAsia="Calibri" w:hAnsi="Times New Roman" w:cs="Times New Roman"/>
              </w:rPr>
              <w:t>-</w:t>
            </w:r>
            <w:r>
              <w:rPr>
                <w:rFonts w:ascii="Times New Roman" w:eastAsia="Calibri" w:hAnsi="Times New Roman" w:cs="Times New Roman"/>
              </w:rPr>
              <w:t>моченного</w:t>
            </w:r>
            <w:proofErr w:type="gramEnd"/>
            <w:r>
              <w:rPr>
                <w:rFonts w:ascii="Times New Roman" w:eastAsia="Calibri" w:hAnsi="Times New Roman" w:cs="Times New Roman"/>
              </w:rPr>
              <w:t xml:space="preserve"> органа, ответ</w:t>
            </w:r>
            <w:r w:rsidR="00DD443E">
              <w:rPr>
                <w:rFonts w:ascii="Times New Roman" w:eastAsia="Calibri" w:hAnsi="Times New Roman" w:cs="Times New Roman"/>
              </w:rPr>
              <w:t>-</w:t>
            </w:r>
            <w:proofErr w:type="spellStart"/>
            <w:r>
              <w:rPr>
                <w:rFonts w:ascii="Times New Roman" w:eastAsia="Calibri" w:hAnsi="Times New Roman" w:cs="Times New Roman"/>
              </w:rPr>
              <w:t>ственное</w:t>
            </w:r>
            <w:proofErr w:type="spellEnd"/>
            <w:r>
              <w:rPr>
                <w:rFonts w:ascii="Times New Roman" w:eastAsia="Calibri" w:hAnsi="Times New Roman" w:cs="Times New Roman"/>
              </w:rPr>
              <w:t xml:space="preserve"> за </w:t>
            </w:r>
            <w:r w:rsidR="007C1A6F">
              <w:rPr>
                <w:rFonts w:ascii="Times New Roman" w:eastAsia="Calibri" w:hAnsi="Times New Roman" w:cs="Times New Roman"/>
              </w:rPr>
              <w:t xml:space="preserve">предоставление </w:t>
            </w:r>
            <w:proofErr w:type="spellStart"/>
            <w:r w:rsidR="007C1A6F">
              <w:rPr>
                <w:rFonts w:ascii="Times New Roman" w:eastAsia="Calibri" w:hAnsi="Times New Roman" w:cs="Times New Roman"/>
              </w:rPr>
              <w:t>муници</w:t>
            </w:r>
            <w:r w:rsidR="00DD443E">
              <w:rPr>
                <w:rFonts w:ascii="Times New Roman" w:eastAsia="Calibri" w:hAnsi="Times New Roman" w:cs="Times New Roman"/>
              </w:rPr>
              <w:t>-</w:t>
            </w:r>
            <w:r w:rsidR="007C1A6F">
              <w:rPr>
                <w:rFonts w:ascii="Times New Roman" w:eastAsia="Calibri" w:hAnsi="Times New Roman" w:cs="Times New Roman"/>
              </w:rPr>
              <w:t>пальной</w:t>
            </w:r>
            <w:proofErr w:type="spellEnd"/>
            <w:r w:rsidR="007C1A6F">
              <w:rPr>
                <w:rFonts w:ascii="Times New Roman" w:eastAsia="Calibri" w:hAnsi="Times New Roman" w:cs="Times New Roman"/>
              </w:rPr>
              <w:t xml:space="preserve"> </w:t>
            </w:r>
            <w:proofErr w:type="spellStart"/>
            <w:r>
              <w:rPr>
                <w:rFonts w:ascii="Times New Roman" w:eastAsia="Calibri" w:hAnsi="Times New Roman" w:cs="Times New Roman"/>
              </w:rPr>
              <w:t>услу</w:t>
            </w:r>
            <w:r w:rsidR="00DD443E">
              <w:rPr>
                <w:rFonts w:ascii="Times New Roman" w:eastAsia="Calibri" w:hAnsi="Times New Roman" w:cs="Times New Roman"/>
              </w:rPr>
              <w:t>-</w:t>
            </w:r>
            <w:r>
              <w:rPr>
                <w:rFonts w:ascii="Times New Roman" w:eastAsia="Calibri" w:hAnsi="Times New Roman" w:cs="Times New Roman"/>
              </w:rPr>
              <w:lastRenderedPageBreak/>
              <w:t>ги</w:t>
            </w:r>
            <w:proofErr w:type="spellEnd"/>
            <w:r>
              <w:rPr>
                <w:rFonts w:ascii="Times New Roman" w:eastAsia="Calibri" w:hAnsi="Times New Roman" w:cs="Times New Roman"/>
              </w:rPr>
              <w:t>;</w:t>
            </w:r>
            <w:r w:rsidR="00DD443E">
              <w:rPr>
                <w:rFonts w:ascii="Times New Roman" w:eastAsia="Calibri" w:hAnsi="Times New Roman" w:cs="Times New Roman"/>
              </w:rPr>
              <w:t xml:space="preserve"> </w:t>
            </w:r>
            <w:r>
              <w:rPr>
                <w:rFonts w:ascii="Times New Roman" w:eastAsia="Calibri" w:hAnsi="Times New Roman" w:cs="Times New Roman"/>
              </w:rPr>
              <w:t>Руководи</w:t>
            </w:r>
            <w:r w:rsidR="00F714FB">
              <w:rPr>
                <w:rFonts w:ascii="Times New Roman" w:eastAsia="Calibri" w:hAnsi="Times New Roman" w:cs="Times New Roman"/>
              </w:rPr>
              <w:t>-</w:t>
            </w:r>
            <w:proofErr w:type="spellStart"/>
            <w:r>
              <w:rPr>
                <w:rFonts w:ascii="Times New Roman" w:eastAsia="Calibri" w:hAnsi="Times New Roman" w:cs="Times New Roman"/>
              </w:rPr>
              <w:t>тель</w:t>
            </w:r>
            <w:proofErr w:type="spellEnd"/>
            <w:r>
              <w:rPr>
                <w:rFonts w:ascii="Times New Roman" w:eastAsia="Calibri" w:hAnsi="Times New Roman" w:cs="Times New Roman"/>
              </w:rPr>
              <w:t xml:space="preserve"> Уполномоченного органа)</w:t>
            </w:r>
            <w:r w:rsidR="00DD443E">
              <w:rPr>
                <w:rFonts w:ascii="Times New Roman" w:eastAsia="Calibri" w:hAnsi="Times New Roman" w:cs="Times New Roman"/>
              </w:rPr>
              <w:t xml:space="preserve"> </w:t>
            </w:r>
            <w:r>
              <w:rPr>
                <w:rFonts w:ascii="Times New Roman" w:eastAsia="Calibri" w:hAnsi="Times New Roman" w:cs="Times New Roman"/>
              </w:rPr>
              <w:t>или иное уполномоченное им лицо</w:t>
            </w:r>
          </w:p>
        </w:tc>
        <w:tc>
          <w:tcPr>
            <w:tcW w:w="655" w:type="pct"/>
            <w:vMerge w:val="restart"/>
            <w:shd w:val="clear" w:color="auto" w:fill="auto"/>
          </w:tcPr>
          <w:p w:rsidR="00432EE2" w:rsidRDefault="00493006" w:rsidP="00933E5D">
            <w:pPr>
              <w:widowControl/>
              <w:rPr>
                <w:rFonts w:ascii="Times New Roman" w:eastAsia="Calibri" w:hAnsi="Times New Roman" w:cs="Times New Roman"/>
              </w:rPr>
            </w:pPr>
            <w:proofErr w:type="gramStart"/>
            <w:r>
              <w:rPr>
                <w:rFonts w:ascii="Times New Roman" w:eastAsia="Calibri" w:hAnsi="Times New Roman" w:cs="Times New Roman"/>
              </w:rPr>
              <w:lastRenderedPageBreak/>
              <w:t>Уполномоченный орган) / ГИС</w:t>
            </w:r>
            <w:proofErr w:type="gramEnd"/>
          </w:p>
        </w:tc>
        <w:tc>
          <w:tcPr>
            <w:tcW w:w="564" w:type="pct"/>
            <w:vMerge w:val="restart"/>
            <w:shd w:val="clear" w:color="auto" w:fill="auto"/>
          </w:tcPr>
          <w:p w:rsidR="00432EE2" w:rsidRDefault="00493006" w:rsidP="00933E5D">
            <w:pPr>
              <w:widowControl/>
              <w:rPr>
                <w:rFonts w:ascii="Times New Roman" w:eastAsia="Calibri" w:hAnsi="Times New Roman" w:cs="Times New Roman"/>
              </w:rPr>
            </w:pPr>
            <w:r>
              <w:rPr>
                <w:rFonts w:ascii="Times New Roman" w:eastAsia="Calibri" w:hAnsi="Times New Roman" w:cs="Times New Roman"/>
              </w:rPr>
              <w:t>–</w:t>
            </w:r>
          </w:p>
          <w:p w:rsidR="00432EE2" w:rsidRDefault="00432EE2" w:rsidP="00933E5D">
            <w:pPr>
              <w:widowControl/>
              <w:rPr>
                <w:rFonts w:ascii="Times New Roman" w:eastAsia="Calibri" w:hAnsi="Times New Roman" w:cs="Times New Roman"/>
              </w:rPr>
            </w:pPr>
          </w:p>
        </w:tc>
        <w:tc>
          <w:tcPr>
            <w:tcW w:w="695" w:type="pct"/>
            <w:vMerge w:val="restart"/>
            <w:shd w:val="clear" w:color="auto" w:fill="auto"/>
          </w:tcPr>
          <w:p w:rsidR="00432EE2" w:rsidRDefault="00493006" w:rsidP="00933E5D">
            <w:pPr>
              <w:widowControl/>
              <w:rPr>
                <w:rFonts w:ascii="Times New Roman" w:eastAsia="Calibri" w:hAnsi="Times New Roman" w:cs="Times New Roman"/>
              </w:rPr>
            </w:pPr>
            <w:r>
              <w:rPr>
                <w:rFonts w:ascii="Times New Roman" w:eastAsia="Calibri" w:hAnsi="Times New Roman" w:cs="Times New Roman"/>
              </w:rPr>
              <w:t xml:space="preserve">Результат </w:t>
            </w:r>
            <w:proofErr w:type="spellStart"/>
            <w:proofErr w:type="gramStart"/>
            <w:r w:rsidR="007C1A6F">
              <w:rPr>
                <w:rFonts w:ascii="Times New Roman" w:eastAsia="Calibri" w:hAnsi="Times New Roman" w:cs="Times New Roman"/>
              </w:rPr>
              <w:t>предос</w:t>
            </w:r>
            <w:r w:rsidR="00F714FB">
              <w:rPr>
                <w:rFonts w:ascii="Times New Roman" w:eastAsia="Calibri" w:hAnsi="Times New Roman" w:cs="Times New Roman"/>
              </w:rPr>
              <w:t>-</w:t>
            </w:r>
            <w:r w:rsidR="007C1A6F">
              <w:rPr>
                <w:rFonts w:ascii="Times New Roman" w:eastAsia="Calibri" w:hAnsi="Times New Roman" w:cs="Times New Roman"/>
              </w:rPr>
              <w:t>тавления</w:t>
            </w:r>
            <w:proofErr w:type="spellEnd"/>
            <w:proofErr w:type="gramEnd"/>
            <w:r w:rsidR="007C1A6F">
              <w:rPr>
                <w:rFonts w:ascii="Times New Roman" w:eastAsia="Calibri" w:hAnsi="Times New Roman" w:cs="Times New Roman"/>
              </w:rPr>
              <w:t xml:space="preserve"> </w:t>
            </w:r>
            <w:proofErr w:type="spellStart"/>
            <w:r>
              <w:rPr>
                <w:rFonts w:ascii="Times New Roman" w:eastAsia="Calibri" w:hAnsi="Times New Roman" w:cs="Times New Roman"/>
              </w:rPr>
              <w:t>муници</w:t>
            </w:r>
            <w:r w:rsidR="00F714FB">
              <w:rPr>
                <w:rFonts w:ascii="Times New Roman" w:eastAsia="Calibri" w:hAnsi="Times New Roman" w:cs="Times New Roman"/>
              </w:rPr>
              <w:t>-</w:t>
            </w:r>
            <w:r>
              <w:rPr>
                <w:rFonts w:ascii="Times New Roman" w:eastAsia="Calibri" w:hAnsi="Times New Roman" w:cs="Times New Roman"/>
              </w:rPr>
              <w:t>п</w:t>
            </w:r>
            <w:r w:rsidR="007C1A6F">
              <w:rPr>
                <w:rFonts w:ascii="Times New Roman" w:eastAsia="Calibri" w:hAnsi="Times New Roman" w:cs="Times New Roman"/>
              </w:rPr>
              <w:t>альной</w:t>
            </w:r>
            <w:proofErr w:type="spellEnd"/>
            <w:r>
              <w:rPr>
                <w:rFonts w:ascii="Times New Roman" w:eastAsia="Calibri" w:hAnsi="Times New Roman" w:cs="Times New Roman"/>
              </w:rPr>
              <w:t xml:space="preserve"> услуги по форме, </w:t>
            </w:r>
            <w:proofErr w:type="spellStart"/>
            <w:r>
              <w:rPr>
                <w:rFonts w:ascii="Times New Roman" w:eastAsia="Calibri" w:hAnsi="Times New Roman" w:cs="Times New Roman"/>
              </w:rPr>
              <w:t>приве</w:t>
            </w:r>
            <w:proofErr w:type="spellEnd"/>
            <w:r w:rsidR="00F714FB">
              <w:rPr>
                <w:rFonts w:ascii="Times New Roman" w:eastAsia="Calibri" w:hAnsi="Times New Roman" w:cs="Times New Roman"/>
              </w:rPr>
              <w:t>-</w:t>
            </w:r>
            <w:r>
              <w:rPr>
                <w:rFonts w:ascii="Times New Roman" w:eastAsia="Calibri" w:hAnsi="Times New Roman" w:cs="Times New Roman"/>
              </w:rPr>
              <w:t xml:space="preserve">денной в </w:t>
            </w:r>
            <w:proofErr w:type="spellStart"/>
            <w:r>
              <w:rPr>
                <w:rFonts w:ascii="Times New Roman" w:eastAsia="Calibri" w:hAnsi="Times New Roman" w:cs="Times New Roman"/>
              </w:rPr>
              <w:t>прило</w:t>
            </w:r>
            <w:r w:rsidR="00F714FB">
              <w:rPr>
                <w:rFonts w:ascii="Times New Roman" w:eastAsia="Calibri" w:hAnsi="Times New Roman" w:cs="Times New Roman"/>
              </w:rPr>
              <w:t>-</w:t>
            </w:r>
            <w:r>
              <w:rPr>
                <w:rFonts w:ascii="Times New Roman" w:eastAsia="Calibri" w:hAnsi="Times New Roman" w:cs="Times New Roman"/>
              </w:rPr>
              <w:t>жении</w:t>
            </w:r>
            <w:proofErr w:type="spellEnd"/>
            <w:r>
              <w:rPr>
                <w:rFonts w:ascii="Times New Roman" w:eastAsia="Calibri" w:hAnsi="Times New Roman" w:cs="Times New Roman"/>
              </w:rPr>
              <w:t xml:space="preserve"> № 2, № 3 к </w:t>
            </w:r>
            <w:r>
              <w:rPr>
                <w:rFonts w:ascii="Times New Roman" w:hAnsi="Times New Roman" w:cs="Times New Roman"/>
              </w:rPr>
              <w:t>Административному регламенту</w:t>
            </w:r>
            <w:r>
              <w:rPr>
                <w:rFonts w:ascii="Times New Roman" w:eastAsia="Calibri" w:hAnsi="Times New Roman" w:cs="Times New Roman"/>
              </w:rPr>
              <w:t xml:space="preserve">, </w:t>
            </w:r>
            <w:r>
              <w:rPr>
                <w:rFonts w:ascii="Times New Roman" w:eastAsia="Calibri" w:hAnsi="Times New Roman" w:cs="Times New Roman"/>
              </w:rPr>
              <w:lastRenderedPageBreak/>
              <w:t xml:space="preserve">подписанный </w:t>
            </w:r>
            <w:proofErr w:type="spellStart"/>
            <w:r>
              <w:rPr>
                <w:rFonts w:ascii="Times New Roman" w:eastAsia="Calibri" w:hAnsi="Times New Roman" w:cs="Times New Roman"/>
              </w:rPr>
              <w:t>уси</w:t>
            </w:r>
            <w:proofErr w:type="spellEnd"/>
            <w:r w:rsidR="00F714FB">
              <w:rPr>
                <w:rFonts w:ascii="Times New Roman" w:eastAsia="Calibri" w:hAnsi="Times New Roman" w:cs="Times New Roman"/>
              </w:rPr>
              <w:t>-</w:t>
            </w:r>
            <w:r>
              <w:rPr>
                <w:rFonts w:ascii="Times New Roman" w:eastAsia="Calibri" w:hAnsi="Times New Roman" w:cs="Times New Roman"/>
              </w:rPr>
              <w:t xml:space="preserve">ленной </w:t>
            </w:r>
            <w:proofErr w:type="spellStart"/>
            <w:r>
              <w:rPr>
                <w:rFonts w:ascii="Times New Roman" w:eastAsia="Calibri" w:hAnsi="Times New Roman" w:cs="Times New Roman"/>
              </w:rPr>
              <w:t>квалифи</w:t>
            </w:r>
            <w:r w:rsidR="00F714FB">
              <w:rPr>
                <w:rFonts w:ascii="Times New Roman" w:eastAsia="Calibri" w:hAnsi="Times New Roman" w:cs="Times New Roman"/>
              </w:rPr>
              <w:t>-</w:t>
            </w:r>
            <w:r>
              <w:rPr>
                <w:rFonts w:ascii="Times New Roman" w:eastAsia="Calibri" w:hAnsi="Times New Roman" w:cs="Times New Roman"/>
              </w:rPr>
              <w:t>цированной</w:t>
            </w:r>
            <w:proofErr w:type="spellEnd"/>
            <w:r>
              <w:rPr>
                <w:rFonts w:ascii="Times New Roman" w:eastAsia="Calibri" w:hAnsi="Times New Roman" w:cs="Times New Roman"/>
              </w:rPr>
              <w:t xml:space="preserve"> под</w:t>
            </w:r>
            <w:r w:rsidR="00F714FB">
              <w:rPr>
                <w:rFonts w:ascii="Times New Roman" w:eastAsia="Calibri" w:hAnsi="Times New Roman" w:cs="Times New Roman"/>
              </w:rPr>
              <w:t>-</w:t>
            </w:r>
            <w:proofErr w:type="spellStart"/>
            <w:r>
              <w:rPr>
                <w:rFonts w:ascii="Times New Roman" w:eastAsia="Calibri" w:hAnsi="Times New Roman" w:cs="Times New Roman"/>
              </w:rPr>
              <w:t>писью</w:t>
            </w:r>
            <w:proofErr w:type="spellEnd"/>
            <w:r>
              <w:rPr>
                <w:rFonts w:ascii="Times New Roman" w:eastAsia="Calibri" w:hAnsi="Times New Roman" w:cs="Times New Roman"/>
              </w:rPr>
              <w:t xml:space="preserve"> руководи</w:t>
            </w:r>
            <w:r w:rsidR="00F714FB">
              <w:rPr>
                <w:rFonts w:ascii="Times New Roman" w:eastAsia="Calibri" w:hAnsi="Times New Roman" w:cs="Times New Roman"/>
              </w:rPr>
              <w:t>-</w:t>
            </w:r>
            <w:proofErr w:type="spellStart"/>
            <w:r>
              <w:rPr>
                <w:rFonts w:ascii="Times New Roman" w:eastAsia="Calibri" w:hAnsi="Times New Roman" w:cs="Times New Roman"/>
              </w:rPr>
              <w:t>телем</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Уполномо</w:t>
            </w:r>
            <w:r w:rsidR="00F714FB">
              <w:rPr>
                <w:rFonts w:ascii="Times New Roman" w:eastAsia="Calibri" w:hAnsi="Times New Roman" w:cs="Times New Roman"/>
              </w:rPr>
              <w:t>-</w:t>
            </w:r>
            <w:r>
              <w:rPr>
                <w:rFonts w:ascii="Times New Roman" w:eastAsia="Calibri" w:hAnsi="Times New Roman" w:cs="Times New Roman"/>
              </w:rPr>
              <w:t>ченного</w:t>
            </w:r>
            <w:proofErr w:type="spellEnd"/>
            <w:r>
              <w:rPr>
                <w:rFonts w:ascii="Times New Roman" w:eastAsia="Calibri" w:hAnsi="Times New Roman" w:cs="Times New Roman"/>
              </w:rPr>
              <w:t xml:space="preserve"> органа или иного </w:t>
            </w:r>
            <w:proofErr w:type="spellStart"/>
            <w:r>
              <w:rPr>
                <w:rFonts w:ascii="Times New Roman" w:eastAsia="Calibri" w:hAnsi="Times New Roman" w:cs="Times New Roman"/>
              </w:rPr>
              <w:t>упол</w:t>
            </w:r>
            <w:r w:rsidR="00F714FB">
              <w:rPr>
                <w:rFonts w:ascii="Times New Roman" w:eastAsia="Calibri" w:hAnsi="Times New Roman" w:cs="Times New Roman"/>
              </w:rPr>
              <w:t>-</w:t>
            </w:r>
            <w:r>
              <w:rPr>
                <w:rFonts w:ascii="Times New Roman" w:eastAsia="Calibri" w:hAnsi="Times New Roman" w:cs="Times New Roman"/>
              </w:rPr>
              <w:t>номоченного</w:t>
            </w:r>
            <w:proofErr w:type="spellEnd"/>
            <w:r>
              <w:rPr>
                <w:rFonts w:ascii="Times New Roman" w:eastAsia="Calibri" w:hAnsi="Times New Roman" w:cs="Times New Roman"/>
              </w:rPr>
              <w:t xml:space="preserve"> им лица</w:t>
            </w:r>
          </w:p>
        </w:tc>
      </w:tr>
      <w:tr w:rsidR="00432EE2" w:rsidTr="00863288">
        <w:trPr>
          <w:trHeight w:val="4395"/>
        </w:trPr>
        <w:tc>
          <w:tcPr>
            <w:tcW w:w="750" w:type="pct"/>
            <w:vMerge/>
            <w:shd w:val="clear" w:color="auto" w:fill="auto"/>
          </w:tcPr>
          <w:p w:rsidR="00432EE2" w:rsidRDefault="00432EE2">
            <w:pPr>
              <w:widowControl/>
              <w:ind w:left="34"/>
              <w:rPr>
                <w:rFonts w:ascii="Times New Roman" w:eastAsia="Calibri" w:hAnsi="Times New Roman" w:cs="Times New Roman"/>
              </w:rPr>
            </w:pPr>
          </w:p>
        </w:tc>
        <w:tc>
          <w:tcPr>
            <w:tcW w:w="1262" w:type="pct"/>
            <w:gridSpan w:val="2"/>
            <w:shd w:val="clear" w:color="auto" w:fill="auto"/>
          </w:tcPr>
          <w:p w:rsidR="00432EE2" w:rsidRDefault="00493006" w:rsidP="00F714FB">
            <w:pPr>
              <w:widowControl/>
              <w:rPr>
                <w:rFonts w:ascii="Times New Roman" w:eastAsia="Calibri" w:hAnsi="Times New Roman" w:cs="Times New Roman"/>
              </w:rPr>
            </w:pPr>
            <w:r>
              <w:rPr>
                <w:rFonts w:ascii="Times New Roman" w:eastAsia="Calibri" w:hAnsi="Times New Roman" w:cs="Times New Roman"/>
              </w:rPr>
              <w:t>Формирован</w:t>
            </w:r>
            <w:r w:rsidR="007C1A6F">
              <w:rPr>
                <w:rFonts w:ascii="Times New Roman" w:eastAsia="Calibri" w:hAnsi="Times New Roman" w:cs="Times New Roman"/>
              </w:rPr>
              <w:t>ие решения о предоставлении муниципальной</w:t>
            </w:r>
            <w:r>
              <w:rPr>
                <w:rFonts w:ascii="Times New Roman" w:eastAsia="Calibri" w:hAnsi="Times New Roman" w:cs="Times New Roman"/>
              </w:rPr>
              <w:t xml:space="preserve"> услуги или об отказе в </w:t>
            </w:r>
            <w:r w:rsidR="007C1A6F">
              <w:rPr>
                <w:rFonts w:ascii="Times New Roman" w:eastAsia="Calibri" w:hAnsi="Times New Roman" w:cs="Times New Roman"/>
              </w:rPr>
              <w:t>предоставлении муниципальной</w:t>
            </w:r>
            <w:r>
              <w:rPr>
                <w:rFonts w:ascii="Times New Roman" w:eastAsia="Calibri" w:hAnsi="Times New Roman" w:cs="Times New Roman"/>
              </w:rPr>
              <w:t xml:space="preserve"> услуги</w:t>
            </w:r>
          </w:p>
        </w:tc>
        <w:tc>
          <w:tcPr>
            <w:tcW w:w="516" w:type="pct"/>
            <w:vMerge/>
            <w:shd w:val="clear" w:color="auto" w:fill="auto"/>
          </w:tcPr>
          <w:p w:rsidR="00432EE2" w:rsidRDefault="00432EE2">
            <w:pPr>
              <w:widowControl/>
              <w:rPr>
                <w:rFonts w:ascii="Times New Roman" w:eastAsia="Calibri" w:hAnsi="Times New Roman" w:cs="Times New Roman"/>
              </w:rPr>
            </w:pPr>
          </w:p>
        </w:tc>
        <w:tc>
          <w:tcPr>
            <w:tcW w:w="558" w:type="pct"/>
            <w:gridSpan w:val="3"/>
            <w:vMerge/>
            <w:shd w:val="clear" w:color="auto" w:fill="auto"/>
          </w:tcPr>
          <w:p w:rsidR="00432EE2" w:rsidRDefault="00432EE2">
            <w:pPr>
              <w:widowControl/>
              <w:rPr>
                <w:rFonts w:ascii="Times New Roman" w:eastAsia="Calibri" w:hAnsi="Times New Roman" w:cs="Times New Roman"/>
              </w:rPr>
            </w:pPr>
          </w:p>
        </w:tc>
        <w:tc>
          <w:tcPr>
            <w:tcW w:w="655" w:type="pct"/>
            <w:vMerge/>
            <w:shd w:val="clear" w:color="auto" w:fill="auto"/>
          </w:tcPr>
          <w:p w:rsidR="00432EE2" w:rsidRDefault="00432EE2">
            <w:pPr>
              <w:widowControl/>
              <w:rPr>
                <w:rFonts w:ascii="Times New Roman" w:eastAsia="Calibri" w:hAnsi="Times New Roman" w:cs="Times New Roman"/>
              </w:rPr>
            </w:pPr>
          </w:p>
        </w:tc>
        <w:tc>
          <w:tcPr>
            <w:tcW w:w="564" w:type="pct"/>
            <w:vMerge/>
            <w:shd w:val="clear" w:color="auto" w:fill="auto"/>
          </w:tcPr>
          <w:p w:rsidR="00432EE2" w:rsidRDefault="00432EE2">
            <w:pPr>
              <w:widowControl/>
              <w:rPr>
                <w:rFonts w:ascii="Times New Roman" w:eastAsia="Calibri" w:hAnsi="Times New Roman" w:cs="Times New Roman"/>
              </w:rPr>
            </w:pPr>
          </w:p>
        </w:tc>
        <w:tc>
          <w:tcPr>
            <w:tcW w:w="695" w:type="pct"/>
            <w:vMerge/>
            <w:shd w:val="clear" w:color="auto" w:fill="auto"/>
          </w:tcPr>
          <w:p w:rsidR="00432EE2" w:rsidRDefault="00432EE2">
            <w:pPr>
              <w:widowControl/>
              <w:rPr>
                <w:rFonts w:ascii="Times New Roman" w:eastAsia="Calibri" w:hAnsi="Times New Roman" w:cs="Times New Roman"/>
              </w:rPr>
            </w:pPr>
          </w:p>
        </w:tc>
      </w:tr>
      <w:tr w:rsidR="00432EE2" w:rsidTr="00933E5D">
        <w:trPr>
          <w:trHeight w:val="254"/>
        </w:trPr>
        <w:tc>
          <w:tcPr>
            <w:tcW w:w="5000" w:type="pct"/>
            <w:gridSpan w:val="10"/>
            <w:shd w:val="clear" w:color="auto" w:fill="auto"/>
          </w:tcPr>
          <w:p w:rsidR="00432EE2" w:rsidRDefault="00493006" w:rsidP="00182D81">
            <w:pPr>
              <w:widowControl/>
              <w:numPr>
                <w:ilvl w:val="0"/>
                <w:numId w:val="86"/>
              </w:numPr>
              <w:jc w:val="center"/>
              <w:rPr>
                <w:rFonts w:ascii="Times New Roman" w:eastAsia="Calibri" w:hAnsi="Times New Roman" w:cs="Times New Roman"/>
              </w:rPr>
            </w:pPr>
            <w:r>
              <w:rPr>
                <w:rFonts w:ascii="Times New Roman" w:eastAsia="Calibri" w:hAnsi="Times New Roman" w:cs="Times New Roman"/>
              </w:rPr>
              <w:lastRenderedPageBreak/>
              <w:t xml:space="preserve">Выдача результата </w:t>
            </w:r>
          </w:p>
        </w:tc>
      </w:tr>
      <w:tr w:rsidR="00432EE2" w:rsidTr="00DD443E">
        <w:trPr>
          <w:trHeight w:val="3095"/>
        </w:trPr>
        <w:tc>
          <w:tcPr>
            <w:tcW w:w="750" w:type="pct"/>
            <w:vMerge w:val="restart"/>
            <w:shd w:val="clear" w:color="auto" w:fill="auto"/>
          </w:tcPr>
          <w:p w:rsidR="00432EE2" w:rsidRDefault="00493006">
            <w:pPr>
              <w:widowControl/>
              <w:ind w:left="34"/>
              <w:rPr>
                <w:rFonts w:ascii="Times New Roman" w:eastAsia="Calibri" w:hAnsi="Times New Roman" w:cs="Times New Roman"/>
              </w:rPr>
            </w:pPr>
            <w:r>
              <w:rPr>
                <w:rFonts w:ascii="Times New Roman" w:eastAsia="Calibri" w:hAnsi="Times New Roman" w:cs="Times New Roman"/>
              </w:rPr>
              <w:t>формирование и регистра</w:t>
            </w:r>
            <w:r w:rsidR="007C1A6F">
              <w:rPr>
                <w:rFonts w:ascii="Times New Roman" w:eastAsia="Calibri" w:hAnsi="Times New Roman" w:cs="Times New Roman"/>
              </w:rPr>
              <w:t>ция результата муниципальной</w:t>
            </w:r>
            <w:r>
              <w:rPr>
                <w:rFonts w:ascii="Times New Roman" w:eastAsia="Calibri" w:hAnsi="Times New Roman" w:cs="Times New Roman"/>
              </w:rPr>
              <w:t xml:space="preserve"> услуги, указанного в пункте 2.5 Административного регламента,  в форме электронного документа в ГИС</w:t>
            </w:r>
          </w:p>
        </w:tc>
        <w:tc>
          <w:tcPr>
            <w:tcW w:w="1262" w:type="pct"/>
            <w:gridSpan w:val="2"/>
            <w:shd w:val="clear" w:color="auto" w:fill="auto"/>
          </w:tcPr>
          <w:p w:rsidR="00432EE2" w:rsidRDefault="00493006">
            <w:pPr>
              <w:widowControl/>
              <w:ind w:left="32"/>
              <w:rPr>
                <w:rFonts w:ascii="Times New Roman" w:eastAsia="Calibri" w:hAnsi="Times New Roman" w:cs="Times New Roman"/>
              </w:rPr>
            </w:pPr>
            <w:r>
              <w:rPr>
                <w:rFonts w:ascii="Times New Roman" w:eastAsia="Calibri" w:hAnsi="Times New Roman" w:cs="Times New Roman"/>
              </w:rPr>
              <w:t xml:space="preserve">Регистрация результата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w:t>
            </w:r>
          </w:p>
          <w:p w:rsidR="00432EE2" w:rsidRDefault="00432EE2">
            <w:pPr>
              <w:widowControl/>
              <w:ind w:left="32"/>
              <w:rPr>
                <w:rFonts w:ascii="Times New Roman" w:eastAsia="Calibri" w:hAnsi="Times New Roman" w:cs="Times New Roman"/>
              </w:rPr>
            </w:pPr>
          </w:p>
        </w:tc>
        <w:tc>
          <w:tcPr>
            <w:tcW w:w="519" w:type="pct"/>
            <w:gridSpan w:val="2"/>
            <w:shd w:val="clear" w:color="auto" w:fill="auto"/>
          </w:tcPr>
          <w:p w:rsidR="00432EE2" w:rsidRDefault="00493006">
            <w:pPr>
              <w:widowControl/>
              <w:ind w:left="29"/>
              <w:rPr>
                <w:rFonts w:ascii="Times New Roman" w:eastAsia="Calibri" w:hAnsi="Times New Roman" w:cs="Times New Roman"/>
              </w:rPr>
            </w:pPr>
            <w:r>
              <w:rPr>
                <w:rFonts w:ascii="Times New Roman" w:eastAsia="Calibri" w:hAnsi="Times New Roman" w:cs="Times New Roman"/>
              </w:rPr>
              <w:t xml:space="preserve">после окончания процедуры принятия решения (в общий срок </w:t>
            </w:r>
            <w:r w:rsidR="007C1A6F">
              <w:rPr>
                <w:rFonts w:ascii="Times New Roman" w:eastAsia="Calibri" w:hAnsi="Times New Roman" w:cs="Times New Roman"/>
              </w:rPr>
              <w:t xml:space="preserve">предоставления </w:t>
            </w:r>
            <w:proofErr w:type="spellStart"/>
            <w:proofErr w:type="gramStart"/>
            <w:r w:rsidR="007C1A6F">
              <w:rPr>
                <w:rFonts w:ascii="Times New Roman" w:eastAsia="Calibri" w:hAnsi="Times New Roman" w:cs="Times New Roman"/>
              </w:rPr>
              <w:t>муни</w:t>
            </w:r>
            <w:r w:rsidR="00DD443E">
              <w:rPr>
                <w:rFonts w:ascii="Times New Roman" w:eastAsia="Calibri" w:hAnsi="Times New Roman" w:cs="Times New Roman"/>
              </w:rPr>
              <w:t>-</w:t>
            </w:r>
            <w:r w:rsidR="007C1A6F">
              <w:rPr>
                <w:rFonts w:ascii="Times New Roman" w:eastAsia="Calibri" w:hAnsi="Times New Roman" w:cs="Times New Roman"/>
              </w:rPr>
              <w:t>ципальной</w:t>
            </w:r>
            <w:proofErr w:type="spellEnd"/>
            <w:proofErr w:type="gramEnd"/>
            <w:r>
              <w:rPr>
                <w:rFonts w:ascii="Times New Roman" w:eastAsia="Calibri" w:hAnsi="Times New Roman" w:cs="Times New Roman"/>
              </w:rPr>
              <w:t xml:space="preserve"> услуги не включается)</w:t>
            </w:r>
          </w:p>
        </w:tc>
        <w:tc>
          <w:tcPr>
            <w:tcW w:w="555" w:type="pct"/>
            <w:gridSpan w:val="2"/>
            <w:shd w:val="clear" w:color="auto" w:fill="auto"/>
          </w:tcPr>
          <w:p w:rsidR="00432EE2" w:rsidRDefault="00493006">
            <w:pPr>
              <w:widowControl/>
              <w:ind w:left="28"/>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w:t>
            </w:r>
            <w:r w:rsidR="007C1A6F">
              <w:rPr>
                <w:rFonts w:ascii="Times New Roman" w:hAnsi="Times New Roman" w:cs="Times New Roman"/>
              </w:rPr>
              <w:t xml:space="preserve"> предоставление муниципальной </w:t>
            </w:r>
            <w:r>
              <w:rPr>
                <w:rFonts w:ascii="Times New Roman" w:hAnsi="Times New Roman" w:cs="Times New Roman"/>
              </w:rPr>
              <w:t>услуги</w:t>
            </w:r>
          </w:p>
        </w:tc>
        <w:tc>
          <w:tcPr>
            <w:tcW w:w="655" w:type="pct"/>
            <w:shd w:val="clear" w:color="auto" w:fill="auto"/>
          </w:tcPr>
          <w:p w:rsidR="00432EE2" w:rsidRDefault="00493006">
            <w:pPr>
              <w:widowControl/>
              <w:ind w:left="28"/>
              <w:rPr>
                <w:rFonts w:ascii="Times New Roman" w:eastAsia="Calibri" w:hAnsi="Times New Roman" w:cs="Times New Roman"/>
              </w:rPr>
            </w:pPr>
            <w:proofErr w:type="gramStart"/>
            <w:r>
              <w:rPr>
                <w:rFonts w:ascii="Times New Roman" w:eastAsia="Calibri" w:hAnsi="Times New Roman" w:cs="Times New Roman"/>
              </w:rPr>
              <w:t>Уполномоченный орган) / ГИС</w:t>
            </w:r>
            <w:proofErr w:type="gramEnd"/>
          </w:p>
        </w:tc>
        <w:tc>
          <w:tcPr>
            <w:tcW w:w="564"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w:t>
            </w:r>
          </w:p>
        </w:tc>
        <w:tc>
          <w:tcPr>
            <w:tcW w:w="695" w:type="pct"/>
            <w:shd w:val="clear" w:color="auto" w:fill="auto"/>
          </w:tcPr>
          <w:p w:rsidR="00432EE2" w:rsidRDefault="00493006">
            <w:pPr>
              <w:widowControl/>
              <w:ind w:left="47"/>
              <w:rPr>
                <w:rFonts w:ascii="Times New Roman" w:eastAsia="Calibri" w:hAnsi="Times New Roman" w:cs="Times New Roman"/>
              </w:rPr>
            </w:pPr>
            <w:r>
              <w:rPr>
                <w:rFonts w:ascii="Times New Roman" w:eastAsia="Calibri" w:hAnsi="Times New Roman" w:cs="Times New Roman"/>
              </w:rPr>
              <w:t xml:space="preserve">Внесение сведений о конечном результате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w:t>
            </w:r>
          </w:p>
        </w:tc>
      </w:tr>
      <w:tr w:rsidR="00432EE2" w:rsidTr="00863288">
        <w:trPr>
          <w:trHeight w:val="243"/>
        </w:trPr>
        <w:tc>
          <w:tcPr>
            <w:tcW w:w="750" w:type="pct"/>
            <w:vMerge/>
            <w:shd w:val="clear" w:color="auto" w:fill="auto"/>
          </w:tcPr>
          <w:p w:rsidR="00432EE2" w:rsidRDefault="00432EE2">
            <w:pPr>
              <w:widowControl/>
              <w:ind w:left="34"/>
              <w:rPr>
                <w:rFonts w:ascii="Times New Roman" w:eastAsia="Calibri" w:hAnsi="Times New Roman" w:cs="Times New Roman"/>
              </w:rPr>
            </w:pPr>
          </w:p>
        </w:tc>
        <w:tc>
          <w:tcPr>
            <w:tcW w:w="1262" w:type="pct"/>
            <w:gridSpan w:val="2"/>
            <w:shd w:val="clear" w:color="auto" w:fill="auto"/>
          </w:tcPr>
          <w:p w:rsidR="00432EE2" w:rsidRDefault="00493006">
            <w:pPr>
              <w:widowControl/>
              <w:ind w:left="32"/>
              <w:rPr>
                <w:rFonts w:ascii="Times New Roman" w:eastAsia="Calibri" w:hAnsi="Times New Roman" w:cs="Times New Roman"/>
              </w:rPr>
            </w:pPr>
            <w:r>
              <w:rPr>
                <w:rFonts w:ascii="Times New Roman" w:eastAsia="Calibri" w:hAnsi="Times New Roman" w:cs="Times New Roman"/>
              </w:rPr>
              <w:t xml:space="preserve">Направление заявителю результата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в личный кабинет на ЕПГУ</w:t>
            </w:r>
          </w:p>
        </w:tc>
        <w:tc>
          <w:tcPr>
            <w:tcW w:w="519" w:type="pct"/>
            <w:gridSpan w:val="2"/>
            <w:shd w:val="clear" w:color="auto" w:fill="auto"/>
          </w:tcPr>
          <w:p w:rsidR="00432EE2" w:rsidRDefault="00493006">
            <w:pPr>
              <w:widowControl/>
              <w:ind w:left="29"/>
              <w:rPr>
                <w:rFonts w:ascii="Times New Roman" w:eastAsia="Calibri" w:hAnsi="Times New Roman" w:cs="Times New Roman"/>
              </w:rPr>
            </w:pPr>
            <w:r>
              <w:rPr>
                <w:rFonts w:ascii="Times New Roman" w:eastAsia="Calibri" w:hAnsi="Times New Roman" w:cs="Times New Roman"/>
              </w:rPr>
              <w:t xml:space="preserve">В день регистрации результата </w:t>
            </w:r>
            <w:r w:rsidR="007C1A6F">
              <w:rPr>
                <w:rFonts w:ascii="Times New Roman" w:eastAsia="Calibri" w:hAnsi="Times New Roman" w:cs="Times New Roman"/>
              </w:rPr>
              <w:t>предоставления муниципаль</w:t>
            </w:r>
            <w:r w:rsidR="007C1A6F">
              <w:rPr>
                <w:rFonts w:ascii="Times New Roman" w:eastAsia="Calibri" w:hAnsi="Times New Roman" w:cs="Times New Roman"/>
              </w:rPr>
              <w:lastRenderedPageBreak/>
              <w:t>ной</w:t>
            </w:r>
            <w:r>
              <w:rPr>
                <w:rFonts w:ascii="Times New Roman" w:eastAsia="Calibri" w:hAnsi="Times New Roman" w:cs="Times New Roman"/>
              </w:rPr>
              <w:t xml:space="preserve"> услуги</w:t>
            </w:r>
          </w:p>
        </w:tc>
        <w:tc>
          <w:tcPr>
            <w:tcW w:w="555" w:type="pct"/>
            <w:gridSpan w:val="2"/>
            <w:shd w:val="clear" w:color="auto" w:fill="auto"/>
          </w:tcPr>
          <w:p w:rsidR="00432EE2" w:rsidRDefault="00493006">
            <w:pPr>
              <w:widowControl/>
              <w:ind w:left="28"/>
              <w:rPr>
                <w:rFonts w:ascii="Times New Roman" w:eastAsia="Calibri" w:hAnsi="Times New Roman" w:cs="Times New Roman"/>
              </w:rPr>
            </w:pPr>
            <w:r>
              <w:rPr>
                <w:rFonts w:ascii="Times New Roman" w:hAnsi="Times New Roman" w:cs="Times New Roman"/>
              </w:rPr>
              <w:lastRenderedPageBreak/>
              <w:t xml:space="preserve">должностное лицо </w:t>
            </w:r>
            <w:proofErr w:type="spellStart"/>
            <w:proofErr w:type="gramStart"/>
            <w:r>
              <w:rPr>
                <w:rFonts w:ascii="Times New Roman" w:hAnsi="Times New Roman" w:cs="Times New Roman"/>
              </w:rPr>
              <w:t>Уполно</w:t>
            </w:r>
            <w:proofErr w:type="spellEnd"/>
            <w:r w:rsidR="004D65AF">
              <w:rPr>
                <w:rFonts w:ascii="Times New Roman" w:hAnsi="Times New Roman" w:cs="Times New Roman"/>
              </w:rPr>
              <w:t>-</w:t>
            </w:r>
            <w:r>
              <w:rPr>
                <w:rFonts w:ascii="Times New Roman" w:hAnsi="Times New Roman" w:cs="Times New Roman"/>
              </w:rPr>
              <w:t>моченного</w:t>
            </w:r>
            <w:proofErr w:type="gramEnd"/>
            <w:r>
              <w:rPr>
                <w:rFonts w:ascii="Times New Roman" w:hAnsi="Times New Roman" w:cs="Times New Roman"/>
              </w:rPr>
              <w:t xml:space="preserve"> органа, ответ</w:t>
            </w:r>
            <w:r w:rsidR="004D65AF">
              <w:rPr>
                <w:rFonts w:ascii="Times New Roman" w:hAnsi="Times New Roman" w:cs="Times New Roman"/>
              </w:rPr>
              <w:t>-</w:t>
            </w:r>
            <w:proofErr w:type="spellStart"/>
            <w:r>
              <w:rPr>
                <w:rFonts w:ascii="Times New Roman" w:hAnsi="Times New Roman" w:cs="Times New Roman"/>
              </w:rPr>
              <w:t>ственное</w:t>
            </w:r>
            <w:proofErr w:type="spellEnd"/>
            <w:r>
              <w:rPr>
                <w:rFonts w:ascii="Times New Roman" w:hAnsi="Times New Roman" w:cs="Times New Roman"/>
              </w:rPr>
              <w:t xml:space="preserve"> за</w:t>
            </w:r>
            <w:r w:rsidR="007C1A6F">
              <w:rPr>
                <w:rFonts w:ascii="Times New Roman" w:hAnsi="Times New Roman" w:cs="Times New Roman"/>
              </w:rPr>
              <w:t xml:space="preserve"> предоставлен</w:t>
            </w:r>
            <w:r w:rsidR="007C1A6F">
              <w:rPr>
                <w:rFonts w:ascii="Times New Roman" w:hAnsi="Times New Roman" w:cs="Times New Roman"/>
              </w:rPr>
              <w:lastRenderedPageBreak/>
              <w:t xml:space="preserve">ие </w:t>
            </w:r>
            <w:r>
              <w:rPr>
                <w:rFonts w:ascii="Times New Roman" w:hAnsi="Times New Roman" w:cs="Times New Roman"/>
              </w:rPr>
              <w:t>мун</w:t>
            </w:r>
            <w:r w:rsidR="007C1A6F">
              <w:rPr>
                <w:rFonts w:ascii="Times New Roman" w:hAnsi="Times New Roman" w:cs="Times New Roman"/>
              </w:rPr>
              <w:t>ици</w:t>
            </w:r>
            <w:r w:rsidR="004D65AF">
              <w:rPr>
                <w:rFonts w:ascii="Times New Roman" w:hAnsi="Times New Roman" w:cs="Times New Roman"/>
              </w:rPr>
              <w:t>-</w:t>
            </w:r>
            <w:r w:rsidR="007C1A6F">
              <w:rPr>
                <w:rFonts w:ascii="Times New Roman" w:hAnsi="Times New Roman" w:cs="Times New Roman"/>
              </w:rPr>
              <w:t>пальной</w:t>
            </w:r>
            <w:r>
              <w:rPr>
                <w:rFonts w:ascii="Times New Roman" w:hAnsi="Times New Roman" w:cs="Times New Roman"/>
              </w:rPr>
              <w:t xml:space="preserve"> услуги</w:t>
            </w:r>
          </w:p>
        </w:tc>
        <w:tc>
          <w:tcPr>
            <w:tcW w:w="655" w:type="pct"/>
            <w:shd w:val="clear" w:color="auto" w:fill="auto"/>
          </w:tcPr>
          <w:p w:rsidR="00432EE2" w:rsidRDefault="00493006">
            <w:pPr>
              <w:widowControl/>
              <w:ind w:left="28"/>
              <w:rPr>
                <w:rFonts w:ascii="Times New Roman" w:eastAsia="Calibri" w:hAnsi="Times New Roman" w:cs="Times New Roman"/>
              </w:rPr>
            </w:pPr>
            <w:r>
              <w:rPr>
                <w:rFonts w:ascii="Times New Roman" w:eastAsia="Calibri" w:hAnsi="Times New Roman" w:cs="Times New Roman"/>
              </w:rPr>
              <w:lastRenderedPageBreak/>
              <w:t>ГИС</w:t>
            </w:r>
          </w:p>
        </w:tc>
        <w:tc>
          <w:tcPr>
            <w:tcW w:w="564" w:type="pct"/>
            <w:shd w:val="clear" w:color="auto" w:fill="auto"/>
          </w:tcPr>
          <w:p w:rsidR="00432EE2" w:rsidRDefault="00432EE2">
            <w:pPr>
              <w:widowControl/>
              <w:rPr>
                <w:rFonts w:ascii="Times New Roman" w:eastAsia="Calibri" w:hAnsi="Times New Roman" w:cs="Times New Roman"/>
              </w:rPr>
            </w:pPr>
          </w:p>
        </w:tc>
        <w:tc>
          <w:tcPr>
            <w:tcW w:w="695" w:type="pct"/>
            <w:shd w:val="clear" w:color="auto" w:fill="auto"/>
          </w:tcPr>
          <w:p w:rsidR="00432EE2" w:rsidRDefault="007C1A6F">
            <w:pPr>
              <w:widowControl/>
              <w:jc w:val="both"/>
              <w:outlineLvl w:val="0"/>
              <w:rPr>
                <w:rFonts w:ascii="Times New Roman" w:eastAsia="Calibri" w:hAnsi="Times New Roman" w:cs="Times New Roman"/>
              </w:rPr>
            </w:pPr>
            <w:r>
              <w:rPr>
                <w:rFonts w:ascii="Times New Roman" w:hAnsi="Times New Roman" w:cs="Times New Roman"/>
              </w:rPr>
              <w:t>Результат муниципальной</w:t>
            </w:r>
            <w:r w:rsidR="00493006">
              <w:rPr>
                <w:rFonts w:ascii="Times New Roman" w:hAnsi="Times New Roman" w:cs="Times New Roman"/>
              </w:rPr>
              <w:t xml:space="preserve"> услуги, направленный заявителю на личный кабинет </w:t>
            </w:r>
            <w:r w:rsidR="00493006">
              <w:rPr>
                <w:rFonts w:ascii="Times New Roman" w:hAnsi="Times New Roman" w:cs="Times New Roman"/>
              </w:rPr>
              <w:lastRenderedPageBreak/>
              <w:t>на ЕПГУ</w:t>
            </w:r>
          </w:p>
        </w:tc>
      </w:tr>
      <w:tr w:rsidR="00432EE2">
        <w:trPr>
          <w:trHeight w:val="243"/>
        </w:trPr>
        <w:tc>
          <w:tcPr>
            <w:tcW w:w="5000" w:type="pct"/>
            <w:gridSpan w:val="10"/>
            <w:shd w:val="clear" w:color="auto" w:fill="auto"/>
          </w:tcPr>
          <w:p w:rsidR="00432EE2" w:rsidRDefault="00493006" w:rsidP="00182D81">
            <w:pPr>
              <w:widowControl/>
              <w:numPr>
                <w:ilvl w:val="0"/>
                <w:numId w:val="86"/>
              </w:numPr>
              <w:jc w:val="center"/>
              <w:outlineLvl w:val="0"/>
              <w:rPr>
                <w:rFonts w:ascii="Times New Roman" w:hAnsi="Times New Roman" w:cs="Times New Roman"/>
              </w:rPr>
            </w:pPr>
            <w:r>
              <w:rPr>
                <w:rFonts w:ascii="Times New Roman" w:hAnsi="Times New Roman" w:cs="Times New Roman"/>
              </w:rPr>
              <w:lastRenderedPageBreak/>
              <w:t>Внесе</w:t>
            </w:r>
            <w:r w:rsidR="007C1A6F">
              <w:rPr>
                <w:rFonts w:ascii="Times New Roman" w:hAnsi="Times New Roman" w:cs="Times New Roman"/>
              </w:rPr>
              <w:t>ние результата муниципальной</w:t>
            </w:r>
            <w:r>
              <w:rPr>
                <w:rFonts w:ascii="Times New Roman" w:hAnsi="Times New Roman" w:cs="Times New Roman"/>
              </w:rPr>
              <w:t xml:space="preserve"> услуги в реестр решений</w:t>
            </w:r>
          </w:p>
        </w:tc>
      </w:tr>
      <w:tr w:rsidR="00432EE2" w:rsidTr="00863288">
        <w:trPr>
          <w:trHeight w:val="355"/>
        </w:trPr>
        <w:tc>
          <w:tcPr>
            <w:tcW w:w="750"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Формирование и регистрация </w:t>
            </w:r>
            <w:r w:rsidR="007C1A6F">
              <w:rPr>
                <w:rFonts w:ascii="Times New Roman" w:eastAsia="Calibri" w:hAnsi="Times New Roman" w:cs="Times New Roman"/>
              </w:rPr>
              <w:t xml:space="preserve">результата муниципальной </w:t>
            </w:r>
            <w:r>
              <w:rPr>
                <w:rFonts w:ascii="Times New Roman" w:eastAsia="Calibri" w:hAnsi="Times New Roman" w:cs="Times New Roman"/>
              </w:rPr>
              <w:t>услуги, указанного в пункте 2.5 Административного регламента,  в форме электронного документа в ГИС</w:t>
            </w:r>
          </w:p>
        </w:tc>
        <w:tc>
          <w:tcPr>
            <w:tcW w:w="1262"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Внесение сведений о результате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указанном в пункте 2.5 Административного регламента, в реестр решений</w:t>
            </w:r>
          </w:p>
        </w:tc>
        <w:tc>
          <w:tcPr>
            <w:tcW w:w="519"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1 рабочий день</w:t>
            </w:r>
          </w:p>
        </w:tc>
        <w:tc>
          <w:tcPr>
            <w:tcW w:w="555" w:type="pct"/>
            <w:gridSpan w:val="2"/>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w:t>
            </w:r>
            <w:r w:rsidR="007C1A6F">
              <w:rPr>
                <w:rFonts w:ascii="Times New Roman" w:hAnsi="Times New Roman" w:cs="Times New Roman"/>
              </w:rPr>
              <w:t xml:space="preserve"> предоставление муниципальной</w:t>
            </w:r>
            <w:r>
              <w:rPr>
                <w:rFonts w:ascii="Times New Roman" w:hAnsi="Times New Roman" w:cs="Times New Roman"/>
              </w:rPr>
              <w:t xml:space="preserve"> услуги</w:t>
            </w:r>
          </w:p>
        </w:tc>
        <w:tc>
          <w:tcPr>
            <w:tcW w:w="655"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ГИС</w:t>
            </w:r>
          </w:p>
        </w:tc>
        <w:tc>
          <w:tcPr>
            <w:tcW w:w="564"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w:t>
            </w:r>
          </w:p>
        </w:tc>
        <w:tc>
          <w:tcPr>
            <w:tcW w:w="695"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Результат п</w:t>
            </w:r>
            <w:r w:rsidR="007C1A6F">
              <w:rPr>
                <w:rFonts w:ascii="Times New Roman" w:eastAsia="Calibri" w:hAnsi="Times New Roman" w:cs="Times New Roman"/>
              </w:rPr>
              <w:t xml:space="preserve">редоставления </w:t>
            </w:r>
            <w:r>
              <w:rPr>
                <w:rFonts w:ascii="Times New Roman" w:eastAsia="Calibri" w:hAnsi="Times New Roman" w:cs="Times New Roman"/>
              </w:rPr>
              <w:t xml:space="preserve">муниципальной услуги, указанный в пункте 2.5 Административного регламента внесен в реестр </w:t>
            </w:r>
          </w:p>
        </w:tc>
      </w:tr>
    </w:tbl>
    <w:p w:rsidR="00432EE2" w:rsidRDefault="00432EE2">
      <w:pPr>
        <w:pStyle w:val="10"/>
        <w:shd w:val="clear" w:color="auto" w:fill="auto"/>
        <w:spacing w:after="40"/>
        <w:ind w:firstLine="0"/>
        <w:jc w:val="center"/>
        <w:rPr>
          <w:b/>
          <w:bCs/>
          <w:color w:val="000000"/>
          <w:lang w:eastAsia="ru-RU" w:bidi="ru-RU"/>
        </w:rPr>
      </w:pPr>
    </w:p>
    <w:p w:rsidR="00432EE2" w:rsidRDefault="00432EE2">
      <w:pPr>
        <w:pStyle w:val="10"/>
        <w:shd w:val="clear" w:color="auto" w:fill="auto"/>
        <w:spacing w:after="40"/>
        <w:ind w:firstLine="0"/>
        <w:jc w:val="center"/>
        <w:rPr>
          <w:b/>
          <w:bCs/>
          <w:color w:val="000000"/>
          <w:lang w:eastAsia="ru-RU" w:bidi="ru-RU"/>
        </w:rPr>
      </w:pPr>
    </w:p>
    <w:p w:rsidR="00432EE2" w:rsidRDefault="00432EE2">
      <w:pPr>
        <w:pStyle w:val="10"/>
        <w:shd w:val="clear" w:color="auto" w:fill="auto"/>
        <w:spacing w:after="40"/>
        <w:ind w:firstLine="0"/>
        <w:jc w:val="center"/>
        <w:rPr>
          <w:b/>
          <w:bCs/>
          <w:color w:val="000000"/>
          <w:lang w:eastAsia="ru-RU" w:bidi="ru-RU"/>
        </w:rPr>
      </w:pPr>
    </w:p>
    <w:p w:rsidR="00432EE2" w:rsidRDefault="00493006">
      <w:pPr>
        <w:widowControl/>
        <w:spacing w:after="160" w:line="259" w:lineRule="auto"/>
        <w:rPr>
          <w:rFonts w:ascii="Times New Roman" w:eastAsia="Times New Roman" w:hAnsi="Times New Roman" w:cs="Times New Roman"/>
          <w:b/>
          <w:bCs/>
          <w:sz w:val="28"/>
          <w:szCs w:val="28"/>
        </w:rPr>
      </w:pPr>
      <w:r>
        <w:rPr>
          <w:rFonts w:eastAsiaTheme="minorHAnsi"/>
          <w:b/>
          <w:bCs/>
        </w:rPr>
        <w:br w:type="page"/>
      </w:r>
    </w:p>
    <w:p w:rsidR="00432EE2" w:rsidRDefault="00432EE2">
      <w:pPr>
        <w:widowControl/>
        <w:spacing w:before="240" w:after="60"/>
        <w:jc w:val="right"/>
        <w:outlineLvl w:val="0"/>
        <w:sectPr w:rsidR="00432EE2" w:rsidSect="004D65AF">
          <w:headerReference w:type="even" r:id="rId35"/>
          <w:headerReference w:type="default" r:id="rId36"/>
          <w:footerReference w:type="even" r:id="rId37"/>
          <w:footerReference w:type="default" r:id="rId38"/>
          <w:pgSz w:w="16838" w:h="11906" w:orient="landscape"/>
          <w:pgMar w:top="993" w:right="1134" w:bottom="284" w:left="1134" w:header="709" w:footer="709" w:gutter="0"/>
          <w:cols w:space="708"/>
          <w:titlePg/>
          <w:docGrid w:linePitch="360"/>
        </w:sectPr>
      </w:pPr>
    </w:p>
    <w:p w:rsidR="00432EE2" w:rsidRPr="00F56243" w:rsidRDefault="00493006" w:rsidP="00863288">
      <w:pPr>
        <w:widowControl/>
        <w:spacing w:before="240" w:after="60"/>
        <w:ind w:left="5954"/>
        <w:outlineLvl w:val="0"/>
        <w:rPr>
          <w:rFonts w:ascii="Times New Roman" w:eastAsia="Times New Roman" w:hAnsi="Times New Roman" w:cs="Times New Roman"/>
          <w:bCs/>
          <w:color w:val="auto"/>
          <w:sz w:val="27"/>
          <w:szCs w:val="27"/>
          <w:lang w:bidi="ar-SA"/>
        </w:rPr>
      </w:pPr>
      <w:r w:rsidRPr="00F56243">
        <w:rPr>
          <w:rFonts w:ascii="Times New Roman" w:eastAsiaTheme="minorHAnsi" w:hAnsi="Times New Roman" w:cs="Times New Roman"/>
          <w:bCs/>
          <w:color w:val="auto"/>
          <w:sz w:val="27"/>
          <w:szCs w:val="27"/>
          <w:lang w:bidi="ar-SA"/>
        </w:rPr>
        <w:lastRenderedPageBreak/>
        <w:t>Приложение № 8</w:t>
      </w:r>
    </w:p>
    <w:p w:rsidR="00432EE2" w:rsidRPr="00F56243" w:rsidRDefault="00493006" w:rsidP="00863288">
      <w:pPr>
        <w:tabs>
          <w:tab w:val="left" w:pos="567"/>
        </w:tabs>
        <w:ind w:left="5954"/>
        <w:rPr>
          <w:rFonts w:ascii="Times New Roman" w:eastAsia="Times New Roman" w:hAnsi="Times New Roman" w:cs="Times New Roman"/>
          <w:color w:val="auto"/>
          <w:sz w:val="27"/>
          <w:szCs w:val="27"/>
          <w:lang w:bidi="ar-SA"/>
        </w:rPr>
      </w:pPr>
      <w:r w:rsidRPr="00F56243">
        <w:rPr>
          <w:rFonts w:ascii="Times New Roman" w:eastAsiaTheme="minorHAnsi" w:hAnsi="Times New Roman" w:cs="Times New Roman"/>
          <w:color w:val="auto"/>
          <w:sz w:val="27"/>
          <w:szCs w:val="27"/>
          <w:lang w:bidi="ar-SA"/>
        </w:rPr>
        <w:t>к Административному регламенту</w:t>
      </w:r>
    </w:p>
    <w:p w:rsidR="00432EE2" w:rsidRPr="00F56243" w:rsidRDefault="00493006" w:rsidP="00863288">
      <w:pPr>
        <w:tabs>
          <w:tab w:val="left" w:pos="0"/>
        </w:tabs>
        <w:ind w:left="5954" w:right="-1"/>
        <w:contextualSpacing/>
        <w:rPr>
          <w:rFonts w:ascii="Times New Roman" w:eastAsia="Times New Roman" w:hAnsi="Times New Roman" w:cs="Times New Roman"/>
          <w:color w:val="auto"/>
          <w:sz w:val="27"/>
          <w:szCs w:val="27"/>
          <w:lang w:bidi="ar-SA"/>
        </w:rPr>
      </w:pPr>
      <w:r w:rsidRPr="00F56243">
        <w:rPr>
          <w:rFonts w:ascii="Times New Roman" w:eastAsiaTheme="minorHAnsi" w:hAnsi="Times New Roman" w:cs="Times New Roman"/>
          <w:color w:val="auto"/>
          <w:sz w:val="27"/>
          <w:szCs w:val="27"/>
          <w:lang w:bidi="ar-SA"/>
        </w:rPr>
        <w:t>по</w:t>
      </w:r>
      <w:r w:rsidR="007C1A6F" w:rsidRPr="00F56243">
        <w:rPr>
          <w:rFonts w:ascii="Times New Roman" w:eastAsiaTheme="minorHAnsi" w:hAnsi="Times New Roman" w:cs="Times New Roman"/>
          <w:color w:val="auto"/>
          <w:sz w:val="27"/>
          <w:szCs w:val="27"/>
          <w:lang w:bidi="ar-SA"/>
        </w:rPr>
        <w:t xml:space="preserve"> предоставлению муниципальной</w:t>
      </w:r>
      <w:r w:rsidRPr="00F56243">
        <w:rPr>
          <w:rFonts w:ascii="Times New Roman" w:eastAsiaTheme="minorHAnsi" w:hAnsi="Times New Roman" w:cs="Times New Roman"/>
          <w:color w:val="auto"/>
          <w:sz w:val="27"/>
          <w:szCs w:val="27"/>
          <w:lang w:bidi="ar-SA"/>
        </w:rPr>
        <w:t xml:space="preserve"> услуги</w:t>
      </w:r>
    </w:p>
    <w:p w:rsidR="00432EE2" w:rsidRDefault="00432EE2"/>
    <w:p w:rsidR="0078110F" w:rsidRDefault="0078110F"/>
    <w:p w:rsidR="00432EE2" w:rsidRDefault="00493006">
      <w:pPr>
        <w:jc w:val="center"/>
        <w:rPr>
          <w:b/>
        </w:rPr>
      </w:pPr>
      <w:r>
        <w:rPr>
          <w:rFonts w:ascii="Times New Roman" w:eastAsiaTheme="minorHAnsi" w:hAnsi="Times New Roman" w:cs="Times New Roman"/>
          <w:b/>
          <w:sz w:val="28"/>
          <w:szCs w:val="28"/>
        </w:rPr>
        <w:t>Форма заявления об исправлении допущенных опечаток и (или) ошибок в выданных в результат</w:t>
      </w:r>
      <w:r w:rsidR="007C1A6F">
        <w:rPr>
          <w:rFonts w:ascii="Times New Roman" w:eastAsiaTheme="minorHAnsi" w:hAnsi="Times New Roman" w:cs="Times New Roman"/>
          <w:b/>
          <w:sz w:val="28"/>
          <w:szCs w:val="28"/>
        </w:rPr>
        <w:t>е предоставления муниципальной</w:t>
      </w:r>
      <w:r>
        <w:rPr>
          <w:rFonts w:ascii="Times New Roman" w:eastAsiaTheme="minorHAnsi" w:hAnsi="Times New Roman" w:cs="Times New Roman"/>
          <w:b/>
          <w:sz w:val="28"/>
          <w:szCs w:val="28"/>
        </w:rPr>
        <w:t xml:space="preserve"> услуги документах</w:t>
      </w:r>
    </w:p>
    <w:p w:rsidR="00432EE2" w:rsidRDefault="00432EE2"/>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кому: ___________________________________</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432EE2" w:rsidRDefault="00493006">
      <w:pPr>
        <w:ind w:left="5103"/>
        <w:contextualSpacing/>
        <w:jc w:val="center"/>
        <w:rPr>
          <w:rFonts w:ascii="Times New Roman" w:eastAsia="Times New Roman" w:hAnsi="Times New Roman" w:cs="Times New Roman"/>
          <w:color w:val="auto"/>
          <w:sz w:val="18"/>
          <w:szCs w:val="18"/>
          <w:lang w:bidi="ar-SA"/>
        </w:rPr>
      </w:pPr>
      <w:r>
        <w:rPr>
          <w:rFonts w:ascii="Times New Roman" w:eastAsiaTheme="minorHAnsi" w:hAnsi="Times New Roman" w:cs="Times New Roman"/>
          <w:color w:val="auto"/>
          <w:sz w:val="18"/>
          <w:szCs w:val="18"/>
          <w:lang w:bidi="ar-SA"/>
        </w:rPr>
        <w:t>(</w:t>
      </w:r>
      <w:r>
        <w:rPr>
          <w:rFonts w:ascii="Times New Roman" w:eastAsiaTheme="minorHAnsi" w:hAnsi="Times New Roman" w:cs="Times New Roman"/>
          <w:i/>
          <w:iCs/>
          <w:color w:val="auto"/>
          <w:sz w:val="18"/>
          <w:szCs w:val="18"/>
          <w:lang w:bidi="ar-SA"/>
        </w:rPr>
        <w:t>наименование уполномоченного органа</w:t>
      </w:r>
      <w:r>
        <w:rPr>
          <w:rFonts w:ascii="Times New Roman" w:eastAsiaTheme="minorHAnsi" w:hAnsi="Times New Roman" w:cs="Times New Roman"/>
          <w:color w:val="auto"/>
          <w:sz w:val="18"/>
          <w:szCs w:val="18"/>
          <w:lang w:bidi="ar-SA"/>
        </w:rPr>
        <w:t>)</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от кого: _____________________________</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(полное наименование, ИНН, ОГРН юридического лица, ИП)</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(контактный телефон, электронная почта, почтовый адрес)</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proofErr w:type="gramStart"/>
      <w:r>
        <w:rPr>
          <w:rFonts w:ascii="Times New Roman" w:eastAsiaTheme="minorHAnsi" w:hAnsi="Times New Roman" w:cs="Times New Roman"/>
          <w:i/>
          <w:iCs/>
          <w:color w:val="auto"/>
          <w:sz w:val="18"/>
          <w:szCs w:val="18"/>
          <w:lang w:bidi="ar-SA"/>
        </w:rPr>
        <w:t>(фамилия, имя, отчество (последнее - при наличии), данные документа, удостоверяющего личность, контактный телефон, адрес электронной почты,</w:t>
      </w:r>
      <w:r>
        <w:rPr>
          <w:rFonts w:ascii="Times New Roman" w:eastAsiaTheme="minorHAnsi" w:hAnsi="Times New Roman" w:cs="Times New Roman"/>
          <w:color w:val="auto"/>
          <w:lang w:bidi="ar-SA"/>
        </w:rPr>
        <w:t xml:space="preserve"> </w:t>
      </w:r>
      <w:r>
        <w:rPr>
          <w:rFonts w:ascii="Times New Roman" w:eastAsiaTheme="minorHAnsi" w:hAnsi="Times New Roman" w:cs="Times New Roman"/>
          <w:i/>
          <w:iCs/>
          <w:color w:val="auto"/>
          <w:sz w:val="18"/>
          <w:szCs w:val="18"/>
          <w:lang w:bidi="ar-SA"/>
        </w:rPr>
        <w:t>адрес регистрации, адрес фактического проживания уполномоченного лица)</w:t>
      </w:r>
      <w:proofErr w:type="gramEnd"/>
    </w:p>
    <w:p w:rsidR="00432EE2" w:rsidRDefault="00493006">
      <w:pPr>
        <w:ind w:left="5103"/>
        <w:contextualSpacing/>
        <w:jc w:val="both"/>
        <w:rPr>
          <w:rFonts w:ascii="Times New Roman" w:eastAsia="Times New Roman" w:hAnsi="Times New Roman" w:cs="Times New Roman"/>
          <w:color w:val="auto"/>
          <w:lang w:bidi="ar-SA"/>
        </w:rPr>
      </w:pPr>
      <w:r>
        <w:rPr>
          <w:rFonts w:ascii="Times New Roman" w:eastAsiaTheme="minorHAnsi" w:hAnsi="Times New Roman" w:cs="Times New Roman"/>
          <w:color w:val="auto"/>
          <w:lang w:bidi="ar-SA"/>
        </w:rPr>
        <w:t>__________________________________________________________________________________</w:t>
      </w:r>
    </w:p>
    <w:p w:rsidR="00432EE2" w:rsidRDefault="00493006">
      <w:pPr>
        <w:ind w:left="5103"/>
        <w:contextualSpacing/>
        <w:jc w:val="both"/>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 xml:space="preserve">                         (данные представителя заявителя)</w:t>
      </w:r>
    </w:p>
    <w:p w:rsidR="00432EE2" w:rsidRDefault="00432EE2"/>
    <w:p w:rsidR="00432EE2" w:rsidRDefault="00432EE2"/>
    <w:p w:rsidR="00432EE2" w:rsidRDefault="00493006">
      <w:pPr>
        <w:jc w:val="center"/>
        <w:rPr>
          <w:rFonts w:ascii="Times New Roman" w:eastAsia="Times New Roman" w:hAnsi="Times New Roman" w:cs="Times New Roman"/>
          <w:sz w:val="28"/>
          <w:szCs w:val="28"/>
        </w:rPr>
      </w:pPr>
      <w:r>
        <w:rPr>
          <w:rFonts w:ascii="Times New Roman" w:eastAsiaTheme="minorHAnsi" w:hAnsi="Times New Roman" w:cs="Times New Roman"/>
          <w:b/>
          <w:sz w:val="28"/>
          <w:szCs w:val="28"/>
        </w:rPr>
        <w:t>ЗАЯВЛЕНИЕ</w:t>
      </w:r>
      <w:r>
        <w:rPr>
          <w:rFonts w:ascii="Times New Roman" w:eastAsiaTheme="minorHAnsi" w:hAnsi="Times New Roman" w:cs="Times New Roman"/>
          <w:sz w:val="28"/>
          <w:szCs w:val="28"/>
        </w:rPr>
        <w:br/>
      </w:r>
      <w:r>
        <w:rPr>
          <w:rFonts w:ascii="Times New Roman" w:eastAsiaTheme="minorHAnsi" w:hAnsi="Times New Roman" w:cs="Times New Roman"/>
          <w:b/>
          <w:sz w:val="28"/>
          <w:szCs w:val="28"/>
        </w:rPr>
        <w:t>об исправлении допущенных опечаток и (или) ошибок в выданных в резуль</w:t>
      </w:r>
      <w:r w:rsidR="007C1A6F">
        <w:rPr>
          <w:rFonts w:ascii="Times New Roman" w:eastAsiaTheme="minorHAnsi" w:hAnsi="Times New Roman" w:cs="Times New Roman"/>
          <w:b/>
          <w:sz w:val="28"/>
          <w:szCs w:val="28"/>
        </w:rPr>
        <w:t>тате предоставления муниципаль</w:t>
      </w:r>
      <w:r>
        <w:rPr>
          <w:rFonts w:ascii="Times New Roman" w:eastAsiaTheme="minorHAnsi" w:hAnsi="Times New Roman" w:cs="Times New Roman"/>
          <w:b/>
          <w:sz w:val="28"/>
          <w:szCs w:val="28"/>
        </w:rPr>
        <w:t>ной услуги документах</w:t>
      </w:r>
    </w:p>
    <w:p w:rsidR="00432EE2" w:rsidRDefault="00432EE2">
      <w:pPr>
        <w:ind w:right="6093"/>
        <w:rPr>
          <w:rFonts w:ascii="Times New Roman" w:eastAsia="Times New Roman" w:hAnsi="Times New Roman" w:cs="Times New Roman"/>
          <w:sz w:val="28"/>
          <w:szCs w:val="28"/>
        </w:rPr>
      </w:pPr>
    </w:p>
    <w:p w:rsidR="00432EE2" w:rsidRDefault="00432EE2">
      <w:pPr>
        <w:ind w:right="6093"/>
        <w:rPr>
          <w:rFonts w:ascii="Times New Roman" w:eastAsia="Times New Roman" w:hAnsi="Times New Roman" w:cs="Times New Roman"/>
          <w:sz w:val="28"/>
          <w:szCs w:val="28"/>
        </w:rPr>
      </w:pPr>
    </w:p>
    <w:p w:rsidR="00432EE2" w:rsidRDefault="00493006">
      <w:pPr>
        <w:ind w:right="-2" w:firstLine="709"/>
        <w:rPr>
          <w:rFonts w:ascii="Times New Roman" w:eastAsia="Times New Roman" w:hAnsi="Times New Roman" w:cs="Times New Roman"/>
          <w:sz w:val="20"/>
          <w:szCs w:val="20"/>
        </w:rPr>
      </w:pPr>
      <w:r>
        <w:rPr>
          <w:rFonts w:ascii="Times New Roman" w:eastAsiaTheme="minorHAnsi" w:hAnsi="Times New Roman" w:cs="Times New Roman"/>
          <w:sz w:val="28"/>
          <w:szCs w:val="28"/>
        </w:rPr>
        <w:t>Прошу исправить опечатку и (или) ошибку в ___________________________</w:t>
      </w:r>
      <w:proofErr w:type="gramStart"/>
      <w:r>
        <w:rPr>
          <w:rFonts w:ascii="Times New Roman" w:eastAsiaTheme="minorHAnsi" w:hAnsi="Times New Roman" w:cs="Times New Roman"/>
          <w:sz w:val="28"/>
          <w:szCs w:val="28"/>
        </w:rPr>
        <w:t xml:space="preserve"> .</w:t>
      </w:r>
      <w:proofErr w:type="gramEnd"/>
      <w:r>
        <w:rPr>
          <w:rFonts w:ascii="Times New Roman" w:eastAsiaTheme="minorHAnsi" w:hAnsi="Times New Roman" w:cs="Times New Roman"/>
          <w:sz w:val="28"/>
          <w:szCs w:val="28"/>
        </w:rPr>
        <w:br/>
        <w:t xml:space="preserve">                                                                                        </w:t>
      </w:r>
      <w:r>
        <w:rPr>
          <w:rFonts w:ascii="Times New Roman" w:eastAsiaTheme="minorHAnsi" w:hAnsi="Times New Roman" w:cs="Times New Roman"/>
          <w:sz w:val="20"/>
          <w:szCs w:val="20"/>
        </w:rPr>
        <w:t xml:space="preserve">указываются реквизиты и название документа, </w:t>
      </w:r>
    </w:p>
    <w:p w:rsidR="00432EE2" w:rsidRDefault="00493006">
      <w:pPr>
        <w:ind w:right="-2"/>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w:t>
      </w:r>
      <w:proofErr w:type="gramStart"/>
      <w:r>
        <w:rPr>
          <w:rFonts w:ascii="Times New Roman" w:eastAsiaTheme="minorHAnsi" w:hAnsi="Times New Roman" w:cs="Times New Roman"/>
          <w:sz w:val="20"/>
          <w:szCs w:val="20"/>
        </w:rPr>
        <w:t>выданного</w:t>
      </w:r>
      <w:proofErr w:type="gramEnd"/>
      <w:r>
        <w:rPr>
          <w:rFonts w:ascii="Times New Roman" w:eastAsiaTheme="minorHAnsi" w:hAnsi="Times New Roman" w:cs="Times New Roman"/>
          <w:sz w:val="20"/>
          <w:szCs w:val="20"/>
        </w:rPr>
        <w:t xml:space="preserve"> уполномоченным органом в результате </w:t>
      </w:r>
    </w:p>
    <w:p w:rsidR="00432EE2" w:rsidRDefault="00493006">
      <w:pPr>
        <w:ind w:right="-2"/>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w:t>
      </w:r>
      <w:r w:rsidR="007C1A6F">
        <w:rPr>
          <w:rFonts w:ascii="Times New Roman" w:eastAsiaTheme="minorHAnsi" w:hAnsi="Times New Roman" w:cs="Times New Roman"/>
          <w:sz w:val="20"/>
          <w:szCs w:val="20"/>
        </w:rPr>
        <w:t xml:space="preserve">     предоставления муниципаль</w:t>
      </w:r>
      <w:r>
        <w:rPr>
          <w:rFonts w:ascii="Times New Roman" w:eastAsiaTheme="minorHAnsi" w:hAnsi="Times New Roman" w:cs="Times New Roman"/>
          <w:sz w:val="20"/>
          <w:szCs w:val="20"/>
        </w:rPr>
        <w:t>ной услуги</w:t>
      </w:r>
    </w:p>
    <w:p w:rsidR="00432EE2" w:rsidRDefault="00432EE2">
      <w:pPr>
        <w:ind w:right="-2"/>
        <w:rPr>
          <w:rFonts w:ascii="Times New Roman" w:eastAsia="Times New Roman" w:hAnsi="Times New Roman" w:cs="Times New Roman"/>
          <w:sz w:val="12"/>
          <w:szCs w:val="12"/>
        </w:rPr>
      </w:pPr>
    </w:p>
    <w:p w:rsidR="00432EE2" w:rsidRDefault="00493006">
      <w:pPr>
        <w:spacing w:after="60"/>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Приложение (при наличии): __________________________________________.</w:t>
      </w:r>
    </w:p>
    <w:p w:rsidR="00432EE2" w:rsidRDefault="00493006">
      <w:pPr>
        <w:ind w:right="-2"/>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прилагаются материалы, обосновывающие наличие </w:t>
      </w:r>
    </w:p>
    <w:p w:rsidR="00432EE2" w:rsidRDefault="00493006">
      <w:pPr>
        <w:ind w:right="-2" w:firstLine="709"/>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опечатки и (или) ошибки</w:t>
      </w:r>
    </w:p>
    <w:p w:rsidR="00432EE2" w:rsidRDefault="00432EE2">
      <w:pPr>
        <w:ind w:right="-2"/>
        <w:rPr>
          <w:rFonts w:ascii="Times New Roman" w:eastAsia="Times New Roman" w:hAnsi="Times New Roman" w:cs="Times New Roman"/>
          <w:sz w:val="28"/>
          <w:szCs w:val="28"/>
        </w:rPr>
      </w:pPr>
    </w:p>
    <w:p w:rsidR="00432EE2" w:rsidRDefault="00432EE2">
      <w:pPr>
        <w:ind w:right="-2"/>
        <w:rPr>
          <w:rFonts w:ascii="Times New Roman" w:eastAsia="Times New Roman" w:hAnsi="Times New Roman" w:cs="Times New Roman"/>
          <w:sz w:val="28"/>
          <w:szCs w:val="28"/>
        </w:rPr>
      </w:pPr>
    </w:p>
    <w:p w:rsidR="00432EE2" w:rsidRDefault="00493006">
      <w:pPr>
        <w:ind w:right="-2"/>
        <w:rPr>
          <w:rFonts w:ascii="Times New Roman" w:eastAsia="Times New Roman" w:hAnsi="Times New Roman" w:cs="Times New Roman"/>
          <w:sz w:val="28"/>
          <w:szCs w:val="28"/>
        </w:rPr>
      </w:pPr>
      <w:r>
        <w:rPr>
          <w:rFonts w:ascii="Times New Roman" w:eastAsiaTheme="minorHAnsi" w:hAnsi="Times New Roman" w:cs="Times New Roman"/>
          <w:sz w:val="28"/>
          <w:szCs w:val="28"/>
        </w:rPr>
        <w:t>Подпись заявителя ___________________</w:t>
      </w:r>
    </w:p>
    <w:p w:rsidR="00432EE2" w:rsidRDefault="00432EE2">
      <w:pPr>
        <w:ind w:right="-2"/>
        <w:rPr>
          <w:rFonts w:ascii="Times New Roman" w:eastAsia="Times New Roman" w:hAnsi="Times New Roman" w:cs="Times New Roman"/>
          <w:sz w:val="28"/>
          <w:szCs w:val="28"/>
        </w:rPr>
      </w:pPr>
    </w:p>
    <w:p w:rsidR="00432EE2" w:rsidRDefault="00493006">
      <w:r>
        <w:rPr>
          <w:rFonts w:ascii="Times New Roman" w:eastAsiaTheme="minorHAnsi" w:hAnsi="Times New Roman" w:cs="Times New Roman"/>
          <w:sz w:val="28"/>
          <w:szCs w:val="28"/>
        </w:rPr>
        <w:t>Дата _____________</w:t>
      </w:r>
    </w:p>
    <w:sectPr w:rsidR="00432EE2">
      <w:headerReference w:type="default" r:id="rId39"/>
      <w:pgSz w:w="11906" w:h="16838"/>
      <w:pgMar w:top="1134" w:right="567" w:bottom="1134" w:left="1134" w:header="709" w:footer="709" w:gutter="0"/>
      <w:pgNumType w:start="7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A5B" w:rsidRDefault="00234A5B">
      <w:r>
        <w:separator/>
      </w:r>
    </w:p>
  </w:endnote>
  <w:endnote w:type="continuationSeparator" w:id="0">
    <w:p w:rsidR="00234A5B" w:rsidRDefault="00234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27" w:rsidRDefault="005B1127">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27" w:rsidRDefault="005B1127">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27" w:rsidRDefault="005B112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27" w:rsidRDefault="005B112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A5B" w:rsidRDefault="00234A5B">
      <w:r>
        <w:separator/>
      </w:r>
    </w:p>
  </w:footnote>
  <w:footnote w:type="continuationSeparator" w:id="0">
    <w:p w:rsidR="00234A5B" w:rsidRDefault="00234A5B">
      <w:r>
        <w:continuationSeparator/>
      </w:r>
    </w:p>
  </w:footnote>
  <w:footnote w:id="1">
    <w:p w:rsidR="005B1127" w:rsidRDefault="005B1127">
      <w:pPr>
        <w:pStyle w:val="a8"/>
        <w:shd w:val="clear" w:color="auto" w:fill="auto"/>
      </w:pPr>
      <w:r>
        <w:rPr>
          <w:color w:val="000000"/>
          <w:sz w:val="13"/>
          <w:szCs w:val="13"/>
          <w:vertAlign w:val="superscript"/>
          <w:lang w:eastAsia="ru-RU" w:bidi="ru-RU"/>
        </w:rPr>
        <w:footnoteRef/>
      </w:r>
      <w:r>
        <w:rPr>
          <w:color w:val="000000"/>
          <w:sz w:val="13"/>
          <w:szCs w:val="13"/>
          <w:lang w:eastAsia="ru-RU" w:bidi="ru-RU"/>
        </w:rPr>
        <w:t xml:space="preserve"> </w:t>
      </w:r>
      <w:r>
        <w:rPr>
          <w:color w:val="000000"/>
          <w:lang w:eastAsia="ru-RU" w:bidi="ru-RU"/>
        </w:rPr>
        <w:t>В случае если Уполномоченный орган подключен к указанной системе.</w:t>
      </w:r>
    </w:p>
  </w:footnote>
  <w:footnote w:id="2">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w:t>
      </w:r>
      <w:proofErr w:type="gramStart"/>
      <w:r>
        <w:rPr>
          <w:rFonts w:ascii="Times New Roman" w:hAnsi="Times New Roman" w:cs="Times New Roman"/>
        </w:rPr>
        <w:t>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w:t>
      </w:r>
      <w:proofErr w:type="gramEnd"/>
      <w:r>
        <w:rPr>
          <w:rFonts w:ascii="Times New Roman" w:hAnsi="Times New Roman" w:cs="Times New Roman"/>
        </w:rPr>
        <w:t>/наименование органа местного самоуправления, если заявителем является орган местного самоуправления;</w:t>
      </w:r>
    </w:p>
  </w:footnote>
  <w:footnote w:id="3">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w:t>
      </w:r>
      <w:proofErr w:type="gramStart"/>
      <w:r>
        <w:rPr>
          <w:rFonts w:ascii="Times New Roman" w:hAnsi="Times New Roman" w:cs="Times New Roman"/>
        </w:rPr>
        <w:t>испрашиваемый</w:t>
      </w:r>
      <w:proofErr w:type="gramEnd"/>
      <w:r>
        <w:rPr>
          <w:rFonts w:ascii="Times New Roman" w:hAnsi="Times New Roman" w:cs="Times New Roman"/>
        </w:rPr>
        <w:t xml:space="preserve"> Заявителем вида права</w:t>
      </w:r>
    </w:p>
  </w:footnote>
  <w:footnote w:id="4">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цель использования Участка</w:t>
      </w:r>
    </w:p>
  </w:footnote>
  <w:footnote w:id="5">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footnote>
  <w:footnote w:id="6">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Участок предстоит образовать, то площадь указывается в соответствии с проектом межевания территории, со схемой расположения земельного участка или с проектной документацией</w:t>
      </w:r>
      <w:r>
        <w:t xml:space="preserve"> </w:t>
      </w:r>
      <w:r>
        <w:rPr>
          <w:rFonts w:ascii="Times New Roman" w:hAnsi="Times New Roman" w:cs="Times New Roman"/>
        </w:rPr>
        <w:t>лесных участков</w:t>
      </w:r>
    </w:p>
  </w:footnote>
  <w:footnote w:id="7">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если решение о предварительном согласовании предоставления земельного участка принимается в случае, если границы Участка подлежат уточнению в соответствии с Федеральным законом от 13 июля 2015 г. № 218-ФЗ "О государственной регистрации недвижимости"</w:t>
      </w:r>
    </w:p>
  </w:footnote>
  <w:footnote w:id="8">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Участок предстоит образовать.</w:t>
      </w:r>
    </w:p>
  </w:footnote>
  <w:footnote w:id="9">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В случае если Участок </w:t>
      </w:r>
      <w:proofErr w:type="gramStart"/>
      <w:r>
        <w:rPr>
          <w:rFonts w:ascii="Times New Roman" w:hAnsi="Times New Roman" w:cs="Times New Roman"/>
        </w:rPr>
        <w:t>предстоит образовать указывается</w:t>
      </w:r>
      <w:proofErr w:type="gramEnd"/>
      <w:r>
        <w:rPr>
          <w:rFonts w:ascii="Times New Roman" w:hAnsi="Times New Roman" w:cs="Times New Roman"/>
        </w:rPr>
        <w:t xml:space="preserve"> информация в зависимости от вида документа, на основании которого осуществляется образование Участка. При образовании Участка на основании проекта межевания территории указываются реквизиты решения об утверждении проекта межевания территории, в соответствии с которым предусмотрено образование Участка</w:t>
      </w:r>
    </w:p>
  </w:footnote>
  <w:footnote w:id="10">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Участок </w:t>
      </w:r>
      <w:proofErr w:type="gramStart"/>
      <w:r>
        <w:rPr>
          <w:rFonts w:ascii="Times New Roman" w:hAnsi="Times New Roman" w:cs="Times New Roman"/>
        </w:rPr>
        <w:t>предстоит образовать указывается</w:t>
      </w:r>
      <w:proofErr w:type="gramEnd"/>
      <w:r>
        <w:rPr>
          <w:rFonts w:ascii="Times New Roman" w:hAnsi="Times New Roman" w:cs="Times New Roman"/>
        </w:rPr>
        <w:t xml:space="preserve"> условный номер Участка, с проектом межевания территории, со схемой расположения земельного участка на кадастровом плане территории или с проектной документацией лесных участков (при наличии данного номера)</w:t>
      </w:r>
    </w:p>
  </w:footnote>
  <w:footnote w:id="11">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Участок </w:t>
      </w:r>
      <w:proofErr w:type="gramStart"/>
      <w:r>
        <w:rPr>
          <w:rFonts w:ascii="Times New Roman" w:hAnsi="Times New Roman" w:cs="Times New Roman"/>
        </w:rPr>
        <w:t>предстоит образовать указывается</w:t>
      </w:r>
      <w:proofErr w:type="gramEnd"/>
      <w:r>
        <w:rPr>
          <w:rFonts w:ascii="Times New Roman" w:hAnsi="Times New Roman" w:cs="Times New Roman"/>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Участка, в случае, если сведения о таких земельных участках внесены в Единый государственный реестр недвижимости</w:t>
      </w:r>
    </w:p>
  </w:footnote>
  <w:footnote w:id="12">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Указываются сведения об ограничениях по использованию Участка, если он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footnote>
  <w:footnote w:id="13">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Участок предстоит образовать</w:t>
      </w:r>
    </w:p>
  </w:footnote>
  <w:footnote w:id="14">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границы Участка подлежат уточнению</w:t>
      </w:r>
    </w:p>
  </w:footnote>
  <w:footnote w:id="15">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указанная в заявлении о предварительном согласовании предоставления Участка цель его использования:</w:t>
      </w:r>
    </w:p>
    <w:p w:rsidR="005B1127" w:rsidRDefault="005B1127">
      <w:pPr>
        <w:pStyle w:val="afe"/>
        <w:rPr>
          <w:rFonts w:ascii="Times New Roman" w:hAnsi="Times New Roman" w:cs="Times New Roman"/>
        </w:rPr>
      </w:pPr>
      <w:r>
        <w:rPr>
          <w:rFonts w:ascii="Times New Roman" w:hAnsi="Times New Roman" w:cs="Times New Roman"/>
        </w:rPr>
        <w:t>1) не соответствует видам разрешенного использования земельных участков, установленным для соответствующей территориальной зоны;</w:t>
      </w:r>
    </w:p>
    <w:p w:rsidR="005B1127" w:rsidRDefault="005B1127">
      <w:pPr>
        <w:pStyle w:val="afe"/>
        <w:rPr>
          <w:rFonts w:ascii="Times New Roman" w:hAnsi="Times New Roman" w:cs="Times New Roman"/>
        </w:rPr>
      </w:pPr>
      <w:r>
        <w:rPr>
          <w:rFonts w:ascii="Times New Roman" w:hAnsi="Times New Roman" w:cs="Times New Roman"/>
        </w:rPr>
        <w:t>2) не соответствует категории земель, из которых такой земельный участок подлежит образованию;</w:t>
      </w:r>
    </w:p>
    <w:p w:rsidR="005B1127" w:rsidRDefault="005B1127">
      <w:pPr>
        <w:pStyle w:val="afe"/>
        <w:rPr>
          <w:rFonts w:ascii="Times New Roman" w:hAnsi="Times New Roman" w:cs="Times New Roman"/>
        </w:rPr>
      </w:pPr>
      <w:r>
        <w:rPr>
          <w:rFonts w:ascii="Times New Roman" w:hAnsi="Times New Roman" w:cs="Times New Roman"/>
        </w:rP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footnote>
  <w:footnote w:id="16">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Участок предстоит образовать из земель или земельных участков, находящихся в муниципальной собственности или собственности субъекта Российской Федерации, указывается соответствующие муниципальное образование или субъект Российской Федерации </w:t>
      </w:r>
    </w:p>
  </w:footnote>
  <w:footnote w:id="17">
    <w:p w:rsidR="005B1127" w:rsidRDefault="005B1127">
      <w:pPr>
        <w:pStyle w:val="afe"/>
      </w:pPr>
      <w:r>
        <w:rPr>
          <w:rStyle w:val="aff0"/>
          <w:rFonts w:ascii="Times New Roman" w:hAnsi="Times New Roman" w:cs="Times New Roman"/>
        </w:rPr>
        <w:footnoteRef/>
      </w:r>
      <w:r>
        <w:rPr>
          <w:rFonts w:ascii="Times New Roman" w:hAnsi="Times New Roman" w:cs="Times New Roman"/>
        </w:rPr>
        <w:t xml:space="preserve"> Указывается, если решением о предварительном согласовании предоставления земельного участка утверждается схема расположения земельного участка на кадастровом плане территории.</w:t>
      </w:r>
    </w:p>
  </w:footnote>
  <w:footnote w:id="18">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границы испрашиваемого земельного участка подлежат уточнению в соответствии с Федеральным законом от 13 июля 2015 г. № 218-ФЗ «О государственной регистрации недвижимости»</w:t>
      </w:r>
    </w:p>
  </w:footnote>
  <w:footnote w:id="19">
    <w:p w:rsidR="005B1127" w:rsidRDefault="005B1127">
      <w:pPr>
        <w:pStyle w:val="afe"/>
      </w:pPr>
      <w:r>
        <w:rPr>
          <w:rStyle w:val="aff0"/>
          <w:rFonts w:ascii="Times New Roman" w:hAnsi="Times New Roman" w:cs="Times New Roman"/>
        </w:rPr>
        <w:footnoteRef/>
      </w:r>
      <w:r>
        <w:rPr>
          <w:rFonts w:ascii="Times New Roman" w:hAnsi="Times New Roman" w:cs="Times New Roman"/>
        </w:rPr>
        <w:t xml:space="preserve">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footnote>
  <w:footnote w:id="20">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испрашиваемый земельный участок </w:t>
      </w:r>
      <w:proofErr w:type="gramStart"/>
      <w:r>
        <w:rPr>
          <w:rFonts w:ascii="Times New Roman" w:hAnsi="Times New Roman" w:cs="Times New Roman"/>
        </w:rPr>
        <w:t>предстоит образовать указывается</w:t>
      </w:r>
      <w:proofErr w:type="gramEnd"/>
      <w:r>
        <w:rPr>
          <w:rFonts w:ascii="Times New Roman" w:hAnsi="Times New Roman" w:cs="Times New Roman"/>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footnote>
  <w:footnote w:id="21">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footnote>
  <w:footnote w:id="22">
    <w:p w:rsidR="005B1127" w:rsidRDefault="005B1127">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w:t>
      </w:r>
    </w:p>
  </w:footnote>
  <w:footnote w:id="23">
    <w:p w:rsidR="005B1127" w:rsidRDefault="005B1127">
      <w:pPr>
        <w:pStyle w:val="afe"/>
      </w:pPr>
      <w:r>
        <w:rPr>
          <w:rStyle w:val="aff0"/>
          <w:rFonts w:ascii="Times New Roman" w:hAnsi="Times New Roman" w:cs="Times New Roman"/>
        </w:rPr>
        <w:footnoteRef/>
      </w:r>
      <w:r>
        <w:rPr>
          <w:rFonts w:ascii="Times New Roman" w:hAnsi="Times New Roman" w:cs="Times New Roman"/>
        </w:rPr>
        <w:t xml:space="preserve"> Указывается в случае, если земельный участок предоставляется для размещения объектов, предусмотренных </w:t>
      </w:r>
      <w:proofErr w:type="gramStart"/>
      <w:r>
        <w:rPr>
          <w:rFonts w:ascii="Times New Roman" w:hAnsi="Times New Roman" w:cs="Times New Roman"/>
        </w:rPr>
        <w:t>указанными</w:t>
      </w:r>
      <w:proofErr w:type="gramEnd"/>
      <w:r>
        <w:rPr>
          <w:rFonts w:ascii="Times New Roman" w:hAnsi="Times New Roman" w:cs="Times New Roman"/>
        </w:rPr>
        <w:t xml:space="preserve"> документом и (или) проектом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061572"/>
      <w:docPartObj>
        <w:docPartGallery w:val="Page Numbers (Top of Page)"/>
        <w:docPartUnique/>
      </w:docPartObj>
    </w:sdtPr>
    <w:sdtEndPr>
      <w:rPr>
        <w:rFonts w:ascii="Times New Roman" w:hAnsi="Times New Roman" w:cs="Times New Roman"/>
      </w:rPr>
    </w:sdtEndPr>
    <w:sdtContent>
      <w:p w:rsidR="005B1127" w:rsidRDefault="005B1127">
        <w:pPr>
          <w:pStyle w:val="a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DA4A80">
          <w:rPr>
            <w:rFonts w:ascii="Times New Roman" w:hAnsi="Times New Roman" w:cs="Times New Roman"/>
            <w:noProof/>
          </w:rPr>
          <w:t>43</w:t>
        </w:r>
        <w:r>
          <w:rPr>
            <w:rFonts w:ascii="Times New Roman" w:hAnsi="Times New Roman" w:cs="Times New Roman"/>
          </w:rPr>
          <w:fldChar w:fldCharType="end"/>
        </w:r>
      </w:p>
    </w:sdtContent>
  </w:sdt>
  <w:p w:rsidR="005B1127" w:rsidRDefault="005B112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27" w:rsidRDefault="005B1127">
    <w:pPr>
      <w:pStyle w:val="a3"/>
      <w:jc w:val="center"/>
    </w:pPr>
  </w:p>
  <w:p w:rsidR="005B1127" w:rsidRDefault="005B112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27" w:rsidRDefault="005B1127">
    <w:pPr>
      <w:spacing w:line="1" w:lineRule="exact"/>
    </w:pPr>
    <w:r>
      <w:rPr>
        <w:noProof/>
        <w:lang w:bidi="ar-SA"/>
      </w:rPr>
      <mc:AlternateContent>
        <mc:Choice Requires="wps">
          <w:drawing>
            <wp:anchor distT="0" distB="0" distL="0" distR="0" simplePos="0" relativeHeight="251660288" behindDoc="1" locked="0" layoutInCell="1" allowOverlap="1" wp14:anchorId="2CE2DD28" wp14:editId="164B03C7">
              <wp:simplePos x="0" y="0"/>
              <wp:positionH relativeFrom="page">
                <wp:posOffset>3964305</wp:posOffset>
              </wp:positionH>
              <wp:positionV relativeFrom="page">
                <wp:posOffset>302260</wp:posOffset>
              </wp:positionV>
              <wp:extent cx="76200" cy="125095"/>
              <wp:effectExtent l="0" t="0" r="0" b="0"/>
              <wp:wrapNone/>
              <wp:docPr id="1" name="Shape 89"/>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5B1127" w:rsidRDefault="005B1127">
                          <w:pPr>
                            <w:pStyle w:val="af"/>
                            <w:shd w:val="clear" w:color="auto" w:fill="auto"/>
                          </w:pPr>
                          <w:r>
                            <w:fldChar w:fldCharType="begin"/>
                          </w:r>
                          <w:r>
                            <w:instrText xml:space="preserve"> PAGE \* MERGEFORMAT </w:instrText>
                          </w:r>
                          <w:r>
                            <w:fldChar w:fldCharType="separate"/>
                          </w:r>
                          <w:r>
                            <w:t>62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9" o:spid="_x0000_s1028" type="#_x0000_t202" style="position:absolute;margin-left:312.15pt;margin-top:23.8pt;width:6pt;height:9.8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" filled="f" stroked="f">
              <v:textbox style="mso-fit-shape-to-text:t" inset="0,0,0,0">
                <w:txbxContent>
                  <w:p w:rsidR="005B1127" w:rsidRDefault="005B1127">
                    <w:pPr>
                      <w:pStyle w:val="af"/>
                      <w:shd w:val="clear" w:color="auto" w:fill="auto"/>
                    </w:pPr>
                    <w:r>
                      <w:fldChar w:fldCharType="begin"/>
                    </w:r>
                    <w:r>
                      <w:instrText xml:space="preserve"> PAGE \* MERGEFORMAT </w:instrText>
                    </w:r>
                    <w:r>
                      <w:fldChar w:fldCharType="separate"/>
                    </w:r>
                    <w:r>
                      <w:t>62</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27" w:rsidRDefault="005B1127">
    <w:pPr>
      <w:spacing w:line="1" w:lineRule="exact"/>
    </w:pPr>
    <w:r>
      <w:rPr>
        <w:noProof/>
        <w:lang w:bidi="ar-SA"/>
      </w:rPr>
      <mc:AlternateContent>
        <mc:Choice Requires="wps">
          <w:drawing>
            <wp:anchor distT="0" distB="0" distL="0" distR="0" simplePos="0" relativeHeight="251659264" behindDoc="1" locked="0" layoutInCell="1" allowOverlap="1" wp14:anchorId="56DC9E44" wp14:editId="68B080A6">
              <wp:simplePos x="0" y="0"/>
              <wp:positionH relativeFrom="page">
                <wp:posOffset>3964305</wp:posOffset>
              </wp:positionH>
              <wp:positionV relativeFrom="page">
                <wp:posOffset>302260</wp:posOffset>
              </wp:positionV>
              <wp:extent cx="76200" cy="125095"/>
              <wp:effectExtent l="0" t="0" r="0" b="0"/>
              <wp:wrapNone/>
              <wp:docPr id="2" name="Shape 87"/>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5B1127" w:rsidRDefault="005B1127">
                          <w:pPr>
                            <w:pStyle w:val="af"/>
                            <w:shd w:val="clear" w:color="auto" w:fill="auto"/>
                          </w:pPr>
                          <w:r>
                            <w:fldChar w:fldCharType="begin"/>
                          </w:r>
                          <w:r>
                            <w:instrText xml:space="preserve"> PAGE \* MERGEFORMAT </w:instrText>
                          </w:r>
                          <w:r>
                            <w:fldChar w:fldCharType="separate"/>
                          </w:r>
                          <w:r w:rsidR="00DA4A80">
                            <w:rPr>
                              <w:noProof/>
                            </w:rPr>
                            <w:t>56</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7" o:spid="_x0000_s1029" type="#_x0000_t202" style="position:absolute;margin-left:312.15pt;margin-top:23.8pt;width:6pt;height:9.8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" filled="f" stroked="f">
              <v:textbox style="mso-fit-shape-to-text:t" inset="0,0,0,0">
                <w:txbxContent>
                  <w:p w:rsidR="005B1127" w:rsidRDefault="005B1127">
                    <w:pPr>
                      <w:pStyle w:val="af"/>
                      <w:shd w:val="clear" w:color="auto" w:fill="auto"/>
                    </w:pPr>
                    <w:r>
                      <w:fldChar w:fldCharType="begin"/>
                    </w:r>
                    <w:r>
                      <w:instrText xml:space="preserve"> PAGE \* MERGEFORMAT </w:instrText>
                    </w:r>
                    <w:r>
                      <w:fldChar w:fldCharType="separate"/>
                    </w:r>
                    <w:r w:rsidR="00DA4A80">
                      <w:rPr>
                        <w:noProof/>
                      </w:rPr>
                      <w:t>56</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27" w:rsidRDefault="005B1127">
    <w:pPr>
      <w:spacing w:line="1" w:lineRule="exact"/>
    </w:pPr>
    <w:r>
      <w:rPr>
        <w:noProof/>
        <w:lang w:bidi="ar-SA"/>
      </w:rPr>
      <mc:AlternateContent>
        <mc:Choice Requires="wps">
          <w:drawing>
            <wp:anchor distT="0" distB="0" distL="0" distR="0" simplePos="0" relativeHeight="251677696" behindDoc="1" locked="0" layoutInCell="1" allowOverlap="1">
              <wp:simplePos x="0" y="0"/>
              <wp:positionH relativeFrom="page">
                <wp:posOffset>3959860</wp:posOffset>
              </wp:positionH>
              <wp:positionV relativeFrom="page">
                <wp:posOffset>932815</wp:posOffset>
              </wp:positionV>
              <wp:extent cx="76200" cy="125095"/>
              <wp:effectExtent l="0" t="0" r="0" b="0"/>
              <wp:wrapNone/>
              <wp:docPr id="3" name="Shape 133"/>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5B1127" w:rsidRDefault="005B1127">
                          <w:pPr>
                            <w:pStyle w:val="af"/>
                            <w:shd w:val="clear" w:color="auto" w:fill="auto"/>
                          </w:pPr>
                          <w:r>
                            <w:fldChar w:fldCharType="begin"/>
                          </w:r>
                          <w:r>
                            <w:instrText xml:space="preserve"> PAGE \* MERGEFORMAT </w:instrText>
                          </w:r>
                          <w:r>
                            <w:fldChar w:fldCharType="separate"/>
                          </w:r>
                          <w:r>
                            <w:rPr>
                              <w:color w:val="000000"/>
                              <w:sz w:val="24"/>
                              <w:szCs w:val="24"/>
                              <w:lang w:eastAsia="ru-RU" w:bidi="ru-RU"/>
                            </w:rPr>
                            <w:t>#</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3" o:spid="_x0000_s1030" type="#_x0000_t202" style="position:absolute;margin-left:311.8pt;margin-top:73.45pt;width:6pt;height:9.8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" filled="f" stroked="f">
              <v:textbox style="mso-fit-shape-to-text:t" inset="0,0,0,0">
                <w:txbxContent>
                  <w:p w:rsidR="005B1127" w:rsidRDefault="005B1127">
                    <w:pPr>
                      <w:pStyle w:val="af"/>
                      <w:shd w:val="clear" w:color="auto" w:fill="auto"/>
                    </w:pPr>
                    <w:r>
                      <w:fldChar w:fldCharType="begin"/>
                    </w:r>
                    <w:r>
                      <w:instrText xml:space="preserve"> PAGE \* MERGEFORMAT </w:instrText>
                    </w:r>
                    <w:r>
                      <w:fldChar w:fldCharType="separate"/>
                    </w:r>
                    <w:r>
                      <w:rPr>
                        <w:color w:val="000000"/>
                        <w:sz w:val="24"/>
                        <w:szCs w:val="24"/>
                        <w:lang w:eastAsia="ru-RU" w:bidi="ru-RU"/>
                      </w:rPr>
                      <w:t>#</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817876"/>
      <w:docPartObj>
        <w:docPartGallery w:val="Page Numbers (Top of Page)"/>
        <w:docPartUnique/>
      </w:docPartObj>
    </w:sdtPr>
    <w:sdtEndPr>
      <w:rPr>
        <w:rFonts w:ascii="Times New Roman" w:hAnsi="Times New Roman" w:cs="Times New Roman"/>
        <w:sz w:val="22"/>
      </w:rPr>
    </w:sdtEndPr>
    <w:sdtContent>
      <w:p w:rsidR="005B1127" w:rsidRDefault="005B1127">
        <w:pPr>
          <w:pStyle w:val="a3"/>
          <w:jc w:val="center"/>
          <w:rPr>
            <w:rFonts w:ascii="Times New Roman" w:hAnsi="Times New Roman" w:cs="Times New Roman"/>
            <w:sz w:val="22"/>
          </w:rPr>
        </w:pPr>
        <w:r>
          <w:rPr>
            <w:rFonts w:ascii="Times New Roman" w:hAnsi="Times New Roman" w:cs="Times New Roman"/>
            <w:sz w:val="22"/>
          </w:rPr>
          <w:fldChar w:fldCharType="begin"/>
        </w:r>
        <w:r>
          <w:rPr>
            <w:rFonts w:ascii="Times New Roman" w:hAnsi="Times New Roman" w:cs="Times New Roman"/>
            <w:sz w:val="22"/>
          </w:rPr>
          <w:instrText>PAGE   \* MERGEFORMAT</w:instrText>
        </w:r>
        <w:r>
          <w:rPr>
            <w:rFonts w:ascii="Times New Roman" w:hAnsi="Times New Roman" w:cs="Times New Roman"/>
            <w:sz w:val="22"/>
          </w:rPr>
          <w:fldChar w:fldCharType="separate"/>
        </w:r>
        <w:r w:rsidR="00DA4A80">
          <w:rPr>
            <w:rFonts w:ascii="Times New Roman" w:hAnsi="Times New Roman" w:cs="Times New Roman"/>
            <w:noProof/>
            <w:sz w:val="22"/>
          </w:rPr>
          <w:t>59</w:t>
        </w:r>
        <w:r>
          <w:rPr>
            <w:rFonts w:ascii="Times New Roman" w:hAnsi="Times New Roman" w:cs="Times New Roman"/>
            <w:sz w:val="22"/>
          </w:rPr>
          <w:fldChar w:fldCharType="end"/>
        </w:r>
      </w:p>
    </w:sdtContent>
  </w:sdt>
  <w:p w:rsidR="005B1127" w:rsidRDefault="005B1127">
    <w:pPr>
      <w:spacing w:line="1"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27" w:rsidRDefault="005B1127">
    <w:pPr>
      <w:spacing w:line="1" w:lineRule="exact"/>
    </w:pPr>
    <w:r>
      <w:rPr>
        <w:noProof/>
        <w:lang w:bidi="ar-SA"/>
      </w:rPr>
      <mc:AlternateContent>
        <mc:Choice Requires="wps">
          <w:drawing>
            <wp:anchor distT="0" distB="0" distL="0" distR="0" simplePos="0" relativeHeight="251681792" behindDoc="1" locked="0" layoutInCell="1" allowOverlap="1" wp14:anchorId="5092E21E" wp14:editId="2DF98279">
              <wp:simplePos x="0" y="0"/>
              <wp:positionH relativeFrom="page">
                <wp:posOffset>5313680</wp:posOffset>
              </wp:positionH>
              <wp:positionV relativeFrom="page">
                <wp:posOffset>300990</wp:posOffset>
              </wp:positionV>
              <wp:extent cx="76200" cy="121920"/>
              <wp:effectExtent l="0" t="0" r="0" b="0"/>
              <wp:wrapNone/>
              <wp:docPr id="4" name="Shape 141"/>
              <wp:cNvGraphicFramePr/>
              <a:graphic xmlns:a="http://schemas.openxmlformats.org/drawingml/2006/main">
                <a:graphicData uri="http://schemas.microsoft.com/office/word/2010/wordprocessingShape">
                  <wps:wsp>
                    <wps:cNvSpPr txBox="1"/>
                    <wps:spPr>
                      <a:xfrm>
                        <a:off x="0" y="0"/>
                        <a:ext cx="76200" cy="121920"/>
                      </a:xfrm>
                      <a:prstGeom prst="rect">
                        <a:avLst/>
                      </a:prstGeom>
                      <a:noFill/>
                    </wps:spPr>
                    <wps:txbx>
                      <w:txbxContent>
                        <w:p w:rsidR="005B1127" w:rsidRDefault="005B1127">
                          <w:pPr>
                            <w:pStyle w:val="af"/>
                            <w:shd w:val="clear" w:color="auto" w:fill="auto"/>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1" o:spid="_x0000_s1031" type="#_x0000_t202" style="position:absolute;margin-left:418.4pt;margin-top:23.7pt;width:6pt;height:9.6pt;z-index:-2516346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" filled="f" stroked="f">
              <v:textbox style="mso-fit-shape-to-text:t" inset="0,0,0,0">
                <w:txbxContent>
                  <w:p w:rsidR="005B1127" w:rsidRDefault="005B1127">
                    <w:pPr>
                      <w:pStyle w:val="af"/>
                      <w:shd w:val="clear" w:color="auto" w:fill="auto"/>
                    </w:pPr>
                    <w:r>
                      <w:fldChar w:fldCharType="begin"/>
                    </w:r>
                    <w:r>
                      <w:instrText xml:space="preserve"> PAGE \* MERGEFORMAT </w:instrText>
                    </w:r>
                    <w:r>
                      <w:fldChar w:fldCharType="separate"/>
                    </w:r>
                    <w:r>
                      <w:t>8</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127" w:rsidRDefault="005B1127">
    <w:pPr>
      <w:spacing w:line="1" w:lineRule="exact"/>
    </w:pPr>
    <w:r>
      <w:rPr>
        <w:noProof/>
        <w:lang w:bidi="ar-SA"/>
      </w:rPr>
      <mc:AlternateContent>
        <mc:Choice Requires="wps">
          <w:drawing>
            <wp:anchor distT="0" distB="0" distL="0" distR="0" simplePos="0" relativeHeight="251680768" behindDoc="1" locked="0" layoutInCell="1" allowOverlap="1" wp14:anchorId="580F332C" wp14:editId="5A2B094E">
              <wp:simplePos x="0" y="0"/>
              <wp:positionH relativeFrom="page">
                <wp:posOffset>5313680</wp:posOffset>
              </wp:positionH>
              <wp:positionV relativeFrom="page">
                <wp:posOffset>300990</wp:posOffset>
              </wp:positionV>
              <wp:extent cx="76200" cy="121920"/>
              <wp:effectExtent l="0" t="0" r="0" b="0"/>
              <wp:wrapNone/>
              <wp:docPr id="5" name="Shape 139"/>
              <wp:cNvGraphicFramePr/>
              <a:graphic xmlns:a="http://schemas.openxmlformats.org/drawingml/2006/main">
                <a:graphicData uri="http://schemas.microsoft.com/office/word/2010/wordprocessingShape">
                  <wps:wsp>
                    <wps:cNvSpPr txBox="1"/>
                    <wps:spPr>
                      <a:xfrm>
                        <a:off x="0" y="0"/>
                        <a:ext cx="76200" cy="121920"/>
                      </a:xfrm>
                      <a:prstGeom prst="rect">
                        <a:avLst/>
                      </a:prstGeom>
                      <a:noFill/>
                    </wps:spPr>
                    <wps:txbx>
                      <w:txbxContent>
                        <w:p w:rsidR="005B1127" w:rsidRDefault="005B1127">
                          <w:pPr>
                            <w:pStyle w:val="af"/>
                            <w:shd w:val="clear" w:color="auto" w:fill="auto"/>
                          </w:pPr>
                          <w:r>
                            <w:fldChar w:fldCharType="begin"/>
                          </w:r>
                          <w:r>
                            <w:instrText xml:space="preserve"> PAGE \* MERGEFORMAT </w:instrText>
                          </w:r>
                          <w:r>
                            <w:fldChar w:fldCharType="separate"/>
                          </w:r>
                          <w:r w:rsidR="00DA4A80">
                            <w:rPr>
                              <w:noProof/>
                            </w:rPr>
                            <w:t>65</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9" o:spid="_x0000_s1032" type="#_x0000_t202" style="position:absolute;margin-left:418.4pt;margin-top:23.7pt;width:6pt;height:9.6pt;z-index:-25163571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" filled="f" stroked="f">
              <v:textbox style="mso-fit-shape-to-text:t" inset="0,0,0,0">
                <w:txbxContent>
                  <w:p w:rsidR="005B1127" w:rsidRDefault="005B1127">
                    <w:pPr>
                      <w:pStyle w:val="af"/>
                      <w:shd w:val="clear" w:color="auto" w:fill="auto"/>
                    </w:pPr>
                    <w:r>
                      <w:fldChar w:fldCharType="begin"/>
                    </w:r>
                    <w:r>
                      <w:instrText xml:space="preserve"> PAGE \* MERGEFORMAT </w:instrText>
                    </w:r>
                    <w:r>
                      <w:fldChar w:fldCharType="separate"/>
                    </w:r>
                    <w:r w:rsidR="00DA4A80">
                      <w:rPr>
                        <w:noProof/>
                      </w:rPr>
                      <w:t>65</w:t>
                    </w:r>
                    <w: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470084"/>
      <w:docPartObj>
        <w:docPartGallery w:val="Page Numbers (Top of Page)"/>
        <w:docPartUnique/>
      </w:docPartObj>
    </w:sdtPr>
    <w:sdtEndPr>
      <w:rPr>
        <w:rFonts w:ascii="Times New Roman" w:hAnsi="Times New Roman" w:cs="Times New Roman"/>
      </w:rPr>
    </w:sdtEndPr>
    <w:sdtContent>
      <w:p w:rsidR="005B1127" w:rsidRDefault="005B1127">
        <w:pPr>
          <w:pStyle w:val="a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DA4A80">
          <w:rPr>
            <w:rFonts w:ascii="Times New Roman" w:hAnsi="Times New Roman" w:cs="Times New Roman"/>
            <w:noProof/>
          </w:rPr>
          <w:t>74</w:t>
        </w:r>
        <w:r>
          <w:rPr>
            <w:rFonts w:ascii="Times New Roman" w:hAnsi="Times New Roman" w:cs="Times New Roman"/>
          </w:rPr>
          <w:fldChar w:fldCharType="end"/>
        </w:r>
      </w:p>
    </w:sdtContent>
  </w:sdt>
  <w:p w:rsidR="005B1127" w:rsidRDefault="005B112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649E"/>
    <w:multiLevelType w:val="multilevel"/>
    <w:tmpl w:val="A8AC4E3C"/>
    <w:numStyleLink w:val="1"/>
  </w:abstractNum>
  <w:abstractNum w:abstractNumId="1">
    <w:nsid w:val="01F132C7"/>
    <w:multiLevelType w:val="multilevel"/>
    <w:tmpl w:val="A8AC4E3C"/>
    <w:numStyleLink w:val="1"/>
  </w:abstractNum>
  <w:abstractNum w:abstractNumId="2">
    <w:nsid w:val="04FB4316"/>
    <w:multiLevelType w:val="multilevel"/>
    <w:tmpl w:val="A8AC4E3C"/>
    <w:numStyleLink w:val="1"/>
  </w:abstractNum>
  <w:abstractNum w:abstractNumId="3">
    <w:nsid w:val="06EC4CE0"/>
    <w:multiLevelType w:val="multilevel"/>
    <w:tmpl w:val="A8AC4E3C"/>
    <w:numStyleLink w:val="1"/>
  </w:abstractNum>
  <w:abstractNum w:abstractNumId="4">
    <w:nsid w:val="082107D3"/>
    <w:multiLevelType w:val="hybridMultilevel"/>
    <w:tmpl w:val="9B78BBC4"/>
    <w:lvl w:ilvl="0" w:tplc="C05AF054">
      <w:start w:val="2"/>
      <w:numFmt w:val="decimal"/>
      <w:lvlText w:val="1.%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72ACB652">
      <w:numFmt w:val="decimal"/>
      <w:lvlText w:val=""/>
      <w:lvlJc w:val="left"/>
    </w:lvl>
    <w:lvl w:ilvl="2" w:tplc="DB947694">
      <w:numFmt w:val="decimal"/>
      <w:lvlText w:val=""/>
      <w:lvlJc w:val="left"/>
    </w:lvl>
    <w:lvl w:ilvl="3" w:tplc="807483A6">
      <w:numFmt w:val="decimal"/>
      <w:lvlText w:val=""/>
      <w:lvlJc w:val="left"/>
    </w:lvl>
    <w:lvl w:ilvl="4" w:tplc="2056FFD2">
      <w:numFmt w:val="decimal"/>
      <w:lvlText w:val=""/>
      <w:lvlJc w:val="left"/>
    </w:lvl>
    <w:lvl w:ilvl="5" w:tplc="E3EEDCDC">
      <w:numFmt w:val="decimal"/>
      <w:lvlText w:val=""/>
      <w:lvlJc w:val="left"/>
    </w:lvl>
    <w:lvl w:ilvl="6" w:tplc="5CCC551E">
      <w:numFmt w:val="decimal"/>
      <w:lvlText w:val=""/>
      <w:lvlJc w:val="left"/>
    </w:lvl>
    <w:lvl w:ilvl="7" w:tplc="BF7ECA70">
      <w:numFmt w:val="decimal"/>
      <w:lvlText w:val=""/>
      <w:lvlJc w:val="left"/>
    </w:lvl>
    <w:lvl w:ilvl="8" w:tplc="A8A8DB1E">
      <w:numFmt w:val="decimal"/>
      <w:lvlText w:val=""/>
      <w:lvlJc w:val="left"/>
    </w:lvl>
  </w:abstractNum>
  <w:abstractNum w:abstractNumId="5">
    <w:nsid w:val="085852C8"/>
    <w:multiLevelType w:val="multilevel"/>
    <w:tmpl w:val="A8AC4E3C"/>
    <w:numStyleLink w:val="1"/>
  </w:abstractNum>
  <w:abstractNum w:abstractNumId="6">
    <w:nsid w:val="09315719"/>
    <w:multiLevelType w:val="multilevel"/>
    <w:tmpl w:val="A8AC4E3C"/>
    <w:numStyleLink w:val="1"/>
  </w:abstractNum>
  <w:abstractNum w:abstractNumId="7">
    <w:nsid w:val="0B073736"/>
    <w:multiLevelType w:val="multilevel"/>
    <w:tmpl w:val="A8AC4E3C"/>
    <w:numStyleLink w:val="1"/>
  </w:abstractNum>
  <w:abstractNum w:abstractNumId="8">
    <w:nsid w:val="0B707501"/>
    <w:multiLevelType w:val="hybridMultilevel"/>
    <w:tmpl w:val="E12CE3CA"/>
    <w:lvl w:ilvl="0" w:tplc="80A26D4E">
      <w:start w:val="2"/>
      <w:numFmt w:val="decimal"/>
      <w:lvlText w:val="6.%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D3E46204">
      <w:numFmt w:val="decimal"/>
      <w:lvlText w:val=""/>
      <w:lvlJc w:val="left"/>
    </w:lvl>
    <w:lvl w:ilvl="2" w:tplc="C5C219C4">
      <w:numFmt w:val="decimal"/>
      <w:lvlText w:val=""/>
      <w:lvlJc w:val="left"/>
    </w:lvl>
    <w:lvl w:ilvl="3" w:tplc="C4EE99C2">
      <w:numFmt w:val="decimal"/>
      <w:lvlText w:val=""/>
      <w:lvlJc w:val="left"/>
    </w:lvl>
    <w:lvl w:ilvl="4" w:tplc="547204D0">
      <w:numFmt w:val="decimal"/>
      <w:lvlText w:val=""/>
      <w:lvlJc w:val="left"/>
    </w:lvl>
    <w:lvl w:ilvl="5" w:tplc="EA62539E">
      <w:numFmt w:val="decimal"/>
      <w:lvlText w:val=""/>
      <w:lvlJc w:val="left"/>
    </w:lvl>
    <w:lvl w:ilvl="6" w:tplc="2E9C709A">
      <w:numFmt w:val="decimal"/>
      <w:lvlText w:val=""/>
      <w:lvlJc w:val="left"/>
    </w:lvl>
    <w:lvl w:ilvl="7" w:tplc="5A70E308">
      <w:numFmt w:val="decimal"/>
      <w:lvlText w:val=""/>
      <w:lvlJc w:val="left"/>
    </w:lvl>
    <w:lvl w:ilvl="8" w:tplc="253CCF72">
      <w:numFmt w:val="decimal"/>
      <w:lvlText w:val=""/>
      <w:lvlJc w:val="left"/>
    </w:lvl>
  </w:abstractNum>
  <w:abstractNum w:abstractNumId="9">
    <w:nsid w:val="0BD062CA"/>
    <w:multiLevelType w:val="multilevel"/>
    <w:tmpl w:val="A8AC4E3C"/>
    <w:numStyleLink w:val="1"/>
  </w:abstractNum>
  <w:abstractNum w:abstractNumId="10">
    <w:nsid w:val="0E9D47C6"/>
    <w:multiLevelType w:val="multilevel"/>
    <w:tmpl w:val="A8AC4E3C"/>
    <w:numStyleLink w:val="1"/>
  </w:abstractNum>
  <w:abstractNum w:abstractNumId="11">
    <w:nsid w:val="1006751C"/>
    <w:multiLevelType w:val="multilevel"/>
    <w:tmpl w:val="A8AC4E3C"/>
    <w:numStyleLink w:val="1"/>
  </w:abstractNum>
  <w:abstractNum w:abstractNumId="12">
    <w:nsid w:val="10EA1918"/>
    <w:multiLevelType w:val="multilevel"/>
    <w:tmpl w:val="A8AC4E3C"/>
    <w:numStyleLink w:val="1"/>
  </w:abstractNum>
  <w:abstractNum w:abstractNumId="13">
    <w:nsid w:val="149A0C05"/>
    <w:multiLevelType w:val="multilevel"/>
    <w:tmpl w:val="A8AC4E3C"/>
    <w:numStyleLink w:val="1"/>
  </w:abstractNum>
  <w:abstractNum w:abstractNumId="14">
    <w:nsid w:val="16C12A66"/>
    <w:multiLevelType w:val="multilevel"/>
    <w:tmpl w:val="A8AC4E3C"/>
    <w:numStyleLink w:val="1"/>
  </w:abstractNum>
  <w:abstractNum w:abstractNumId="15">
    <w:nsid w:val="175E2D01"/>
    <w:multiLevelType w:val="hybridMultilevel"/>
    <w:tmpl w:val="60A883D2"/>
    <w:lvl w:ilvl="0" w:tplc="716A85FA">
      <w:start w:val="6"/>
      <w:numFmt w:val="decimal"/>
      <w:lvlText w:val="4.%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6E088A3E">
      <w:numFmt w:val="decimal"/>
      <w:lvlText w:val=""/>
      <w:lvlJc w:val="left"/>
    </w:lvl>
    <w:lvl w:ilvl="2" w:tplc="0AC23650">
      <w:numFmt w:val="decimal"/>
      <w:lvlText w:val=""/>
      <w:lvlJc w:val="left"/>
    </w:lvl>
    <w:lvl w:ilvl="3" w:tplc="008A273E">
      <w:numFmt w:val="decimal"/>
      <w:lvlText w:val=""/>
      <w:lvlJc w:val="left"/>
    </w:lvl>
    <w:lvl w:ilvl="4" w:tplc="F230A138">
      <w:numFmt w:val="decimal"/>
      <w:lvlText w:val=""/>
      <w:lvlJc w:val="left"/>
    </w:lvl>
    <w:lvl w:ilvl="5" w:tplc="4C22301C">
      <w:numFmt w:val="decimal"/>
      <w:lvlText w:val=""/>
      <w:lvlJc w:val="left"/>
    </w:lvl>
    <w:lvl w:ilvl="6" w:tplc="F9860DB2">
      <w:numFmt w:val="decimal"/>
      <w:lvlText w:val=""/>
      <w:lvlJc w:val="left"/>
    </w:lvl>
    <w:lvl w:ilvl="7" w:tplc="B0C89E64">
      <w:numFmt w:val="decimal"/>
      <w:lvlText w:val=""/>
      <w:lvlJc w:val="left"/>
    </w:lvl>
    <w:lvl w:ilvl="8" w:tplc="D6E47E9C">
      <w:numFmt w:val="decimal"/>
      <w:lvlText w:val=""/>
      <w:lvlJc w:val="left"/>
    </w:lvl>
  </w:abstractNum>
  <w:abstractNum w:abstractNumId="16">
    <w:nsid w:val="18F22BAA"/>
    <w:multiLevelType w:val="multilevel"/>
    <w:tmpl w:val="A8AC4E3C"/>
    <w:numStyleLink w:val="1"/>
  </w:abstractNum>
  <w:abstractNum w:abstractNumId="17">
    <w:nsid w:val="191E5CC6"/>
    <w:multiLevelType w:val="multilevel"/>
    <w:tmpl w:val="A8AC4E3C"/>
    <w:numStyleLink w:val="1"/>
  </w:abstractNum>
  <w:abstractNum w:abstractNumId="18">
    <w:nsid w:val="1930700E"/>
    <w:multiLevelType w:val="multilevel"/>
    <w:tmpl w:val="A8AC4E3C"/>
    <w:numStyleLink w:val="1"/>
  </w:abstractNum>
  <w:abstractNum w:abstractNumId="19">
    <w:nsid w:val="193F3785"/>
    <w:multiLevelType w:val="multilevel"/>
    <w:tmpl w:val="A8AC4E3C"/>
    <w:numStyleLink w:val="1"/>
  </w:abstractNum>
  <w:abstractNum w:abstractNumId="20">
    <w:nsid w:val="19591064"/>
    <w:multiLevelType w:val="multilevel"/>
    <w:tmpl w:val="A8AC4E3C"/>
    <w:numStyleLink w:val="1"/>
  </w:abstractNum>
  <w:abstractNum w:abstractNumId="21">
    <w:nsid w:val="1D5452E4"/>
    <w:multiLevelType w:val="multilevel"/>
    <w:tmpl w:val="A8AC4E3C"/>
    <w:numStyleLink w:val="1"/>
  </w:abstractNum>
  <w:abstractNum w:abstractNumId="22">
    <w:nsid w:val="1D550011"/>
    <w:multiLevelType w:val="multilevel"/>
    <w:tmpl w:val="A8AC4E3C"/>
    <w:numStyleLink w:val="1"/>
  </w:abstractNum>
  <w:abstractNum w:abstractNumId="23">
    <w:nsid w:val="1EB0076A"/>
    <w:multiLevelType w:val="multilevel"/>
    <w:tmpl w:val="A8AC4E3C"/>
    <w:numStyleLink w:val="1"/>
  </w:abstractNum>
  <w:abstractNum w:abstractNumId="24">
    <w:nsid w:val="224C631E"/>
    <w:multiLevelType w:val="multilevel"/>
    <w:tmpl w:val="A8AC4E3C"/>
    <w:numStyleLink w:val="1"/>
  </w:abstractNum>
  <w:abstractNum w:abstractNumId="25">
    <w:nsid w:val="233864A2"/>
    <w:multiLevelType w:val="hybridMultilevel"/>
    <w:tmpl w:val="D35ABD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5155B49"/>
    <w:multiLevelType w:val="multilevel"/>
    <w:tmpl w:val="A8AC4E3C"/>
    <w:numStyleLink w:val="1"/>
  </w:abstractNum>
  <w:abstractNum w:abstractNumId="27">
    <w:nsid w:val="254F1050"/>
    <w:multiLevelType w:val="multilevel"/>
    <w:tmpl w:val="A8AC4E3C"/>
    <w:styleLink w:val="1"/>
    <w:lvl w:ilvl="0">
      <w:start w:val="98"/>
      <w:numFmt w:val="bullet"/>
      <w:lvlText w:val=""/>
      <w:lvlJc w:val="left"/>
      <w:pPr>
        <w:ind w:left="0" w:firstLine="0"/>
      </w:pPr>
      <w:rPr>
        <w:rFonts w:ascii="Symbol" w:eastAsia="Times New Roman" w:hAnsi="Symbol" w:cs="Times New Roman" w:hint="default"/>
        <w:b w:val="0"/>
        <w:bCs w:val="0"/>
        <w:i w:val="0"/>
        <w:iCs w:val="0"/>
        <w:smallCaps w:val="0"/>
        <w:strike w:val="0"/>
        <w:color w:val="auto"/>
        <w:spacing w:val="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258A6BA3"/>
    <w:multiLevelType w:val="multilevel"/>
    <w:tmpl w:val="A8AC4E3C"/>
    <w:numStyleLink w:val="1"/>
  </w:abstractNum>
  <w:abstractNum w:abstractNumId="29">
    <w:nsid w:val="25B376D4"/>
    <w:multiLevelType w:val="multilevel"/>
    <w:tmpl w:val="A8AC4E3C"/>
    <w:numStyleLink w:val="1"/>
  </w:abstractNum>
  <w:abstractNum w:abstractNumId="30">
    <w:nsid w:val="275A6472"/>
    <w:multiLevelType w:val="multilevel"/>
    <w:tmpl w:val="A8AC4E3C"/>
    <w:numStyleLink w:val="1"/>
  </w:abstractNum>
  <w:abstractNum w:abstractNumId="31">
    <w:nsid w:val="27977F7A"/>
    <w:multiLevelType w:val="multilevel"/>
    <w:tmpl w:val="A8AC4E3C"/>
    <w:numStyleLink w:val="1"/>
  </w:abstractNum>
  <w:abstractNum w:abstractNumId="32">
    <w:nsid w:val="284478DD"/>
    <w:multiLevelType w:val="multilevel"/>
    <w:tmpl w:val="A8AC4E3C"/>
    <w:numStyleLink w:val="1"/>
  </w:abstractNum>
  <w:abstractNum w:abstractNumId="33">
    <w:nsid w:val="2C8E1227"/>
    <w:multiLevelType w:val="multilevel"/>
    <w:tmpl w:val="A8AC4E3C"/>
    <w:numStyleLink w:val="1"/>
  </w:abstractNum>
  <w:abstractNum w:abstractNumId="34">
    <w:nsid w:val="2E9B3539"/>
    <w:multiLevelType w:val="multilevel"/>
    <w:tmpl w:val="A8AC4E3C"/>
    <w:numStyleLink w:val="1"/>
  </w:abstractNum>
  <w:abstractNum w:abstractNumId="35">
    <w:nsid w:val="2F2139DD"/>
    <w:multiLevelType w:val="multilevel"/>
    <w:tmpl w:val="6B503CB2"/>
    <w:lvl w:ilvl="0">
      <w:start w:val="2"/>
      <w:numFmt w:val="decimal"/>
      <w:lvlText w:val="%1."/>
      <w:lvlJc w:val="left"/>
      <w:pPr>
        <w:ind w:left="810" w:hanging="810"/>
      </w:pPr>
      <w:rPr>
        <w:rFonts w:hint="default"/>
        <w:color w:val="000000"/>
      </w:rPr>
    </w:lvl>
    <w:lvl w:ilvl="1">
      <w:start w:val="10"/>
      <w:numFmt w:val="decimal"/>
      <w:lvlText w:val="%1.%2."/>
      <w:lvlJc w:val="left"/>
      <w:pPr>
        <w:ind w:left="810" w:hanging="810"/>
      </w:pPr>
      <w:rPr>
        <w:rFonts w:hint="default"/>
        <w:color w:val="000000"/>
      </w:rPr>
    </w:lvl>
    <w:lvl w:ilvl="2">
      <w:start w:val="1"/>
      <w:numFmt w:val="decimal"/>
      <w:lvlText w:val="%1.%2.%3."/>
      <w:lvlJc w:val="left"/>
      <w:pPr>
        <w:ind w:left="810" w:hanging="81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6">
    <w:nsid w:val="2F8C43DB"/>
    <w:multiLevelType w:val="multilevel"/>
    <w:tmpl w:val="A8AC4E3C"/>
    <w:numStyleLink w:val="1"/>
  </w:abstractNum>
  <w:abstractNum w:abstractNumId="37">
    <w:nsid w:val="31204E27"/>
    <w:multiLevelType w:val="multilevel"/>
    <w:tmpl w:val="A8AC4E3C"/>
    <w:numStyleLink w:val="1"/>
  </w:abstractNum>
  <w:abstractNum w:abstractNumId="38">
    <w:nsid w:val="35C763AA"/>
    <w:multiLevelType w:val="multilevel"/>
    <w:tmpl w:val="A8AC4E3C"/>
    <w:numStyleLink w:val="1"/>
  </w:abstractNum>
  <w:abstractNum w:abstractNumId="39">
    <w:nsid w:val="36535709"/>
    <w:multiLevelType w:val="multilevel"/>
    <w:tmpl w:val="A8AC4E3C"/>
    <w:numStyleLink w:val="1"/>
  </w:abstractNum>
  <w:abstractNum w:abstractNumId="40">
    <w:nsid w:val="3868392C"/>
    <w:multiLevelType w:val="multilevel"/>
    <w:tmpl w:val="A8AC4E3C"/>
    <w:numStyleLink w:val="1"/>
  </w:abstractNum>
  <w:abstractNum w:abstractNumId="41">
    <w:nsid w:val="395368D9"/>
    <w:multiLevelType w:val="multilevel"/>
    <w:tmpl w:val="A8AC4E3C"/>
    <w:numStyleLink w:val="1"/>
  </w:abstractNum>
  <w:abstractNum w:abstractNumId="42">
    <w:nsid w:val="39DA2DF8"/>
    <w:multiLevelType w:val="multilevel"/>
    <w:tmpl w:val="A8AC4E3C"/>
    <w:numStyleLink w:val="1"/>
  </w:abstractNum>
  <w:abstractNum w:abstractNumId="43">
    <w:nsid w:val="3A7435C6"/>
    <w:multiLevelType w:val="multilevel"/>
    <w:tmpl w:val="A8AC4E3C"/>
    <w:numStyleLink w:val="1"/>
  </w:abstractNum>
  <w:abstractNum w:abstractNumId="44">
    <w:nsid w:val="40B348B2"/>
    <w:multiLevelType w:val="multilevel"/>
    <w:tmpl w:val="A8AC4E3C"/>
    <w:numStyleLink w:val="1"/>
  </w:abstractNum>
  <w:abstractNum w:abstractNumId="45">
    <w:nsid w:val="417D1668"/>
    <w:multiLevelType w:val="multilevel"/>
    <w:tmpl w:val="A8AC4E3C"/>
    <w:numStyleLink w:val="1"/>
  </w:abstractNum>
  <w:abstractNum w:abstractNumId="46">
    <w:nsid w:val="41AB7DA0"/>
    <w:multiLevelType w:val="multilevel"/>
    <w:tmpl w:val="A8AC4E3C"/>
    <w:numStyleLink w:val="1"/>
  </w:abstractNum>
  <w:abstractNum w:abstractNumId="47">
    <w:nsid w:val="420C0A32"/>
    <w:multiLevelType w:val="multilevel"/>
    <w:tmpl w:val="A8AC4E3C"/>
    <w:numStyleLink w:val="1"/>
  </w:abstractNum>
  <w:abstractNum w:abstractNumId="48">
    <w:nsid w:val="4344575B"/>
    <w:multiLevelType w:val="multilevel"/>
    <w:tmpl w:val="A8AC4E3C"/>
    <w:numStyleLink w:val="1"/>
  </w:abstractNum>
  <w:abstractNum w:abstractNumId="49">
    <w:nsid w:val="45F509EE"/>
    <w:multiLevelType w:val="multilevel"/>
    <w:tmpl w:val="A8AC4E3C"/>
    <w:numStyleLink w:val="1"/>
  </w:abstractNum>
  <w:abstractNum w:abstractNumId="50">
    <w:nsid w:val="468A5EF7"/>
    <w:multiLevelType w:val="multilevel"/>
    <w:tmpl w:val="A8AC4E3C"/>
    <w:numStyleLink w:val="1"/>
  </w:abstractNum>
  <w:abstractNum w:abstractNumId="51">
    <w:nsid w:val="472F1326"/>
    <w:multiLevelType w:val="hybridMultilevel"/>
    <w:tmpl w:val="79FADDF6"/>
    <w:lvl w:ilvl="0" w:tplc="D05034EC">
      <w:start w:val="1"/>
      <w:numFmt w:val="decimal"/>
      <w:lvlText w:val="4.%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943C5844">
      <w:numFmt w:val="decimal"/>
      <w:lvlText w:val=""/>
      <w:lvlJc w:val="left"/>
    </w:lvl>
    <w:lvl w:ilvl="2" w:tplc="8B129E7A">
      <w:numFmt w:val="decimal"/>
      <w:lvlText w:val=""/>
      <w:lvlJc w:val="left"/>
    </w:lvl>
    <w:lvl w:ilvl="3" w:tplc="1F183A9E">
      <w:numFmt w:val="decimal"/>
      <w:lvlText w:val=""/>
      <w:lvlJc w:val="left"/>
    </w:lvl>
    <w:lvl w:ilvl="4" w:tplc="4986E8B8">
      <w:numFmt w:val="decimal"/>
      <w:lvlText w:val=""/>
      <w:lvlJc w:val="left"/>
    </w:lvl>
    <w:lvl w:ilvl="5" w:tplc="784A513A">
      <w:numFmt w:val="decimal"/>
      <w:lvlText w:val=""/>
      <w:lvlJc w:val="left"/>
    </w:lvl>
    <w:lvl w:ilvl="6" w:tplc="9468032A">
      <w:numFmt w:val="decimal"/>
      <w:lvlText w:val=""/>
      <w:lvlJc w:val="left"/>
    </w:lvl>
    <w:lvl w:ilvl="7" w:tplc="BF8E62A8">
      <w:numFmt w:val="decimal"/>
      <w:lvlText w:val=""/>
      <w:lvlJc w:val="left"/>
    </w:lvl>
    <w:lvl w:ilvl="8" w:tplc="3656C7A8">
      <w:numFmt w:val="decimal"/>
      <w:lvlText w:val=""/>
      <w:lvlJc w:val="left"/>
    </w:lvl>
  </w:abstractNum>
  <w:abstractNum w:abstractNumId="52">
    <w:nsid w:val="47D3204D"/>
    <w:multiLevelType w:val="multilevel"/>
    <w:tmpl w:val="A8AC4E3C"/>
    <w:numStyleLink w:val="1"/>
  </w:abstractNum>
  <w:abstractNum w:abstractNumId="53">
    <w:nsid w:val="4AF26CF9"/>
    <w:multiLevelType w:val="multilevel"/>
    <w:tmpl w:val="A8AC4E3C"/>
    <w:numStyleLink w:val="1"/>
  </w:abstractNum>
  <w:abstractNum w:abstractNumId="54">
    <w:nsid w:val="4B956609"/>
    <w:multiLevelType w:val="hybridMultilevel"/>
    <w:tmpl w:val="6BC879F8"/>
    <w:lvl w:ilvl="0" w:tplc="95823484">
      <w:start w:val="1"/>
      <w:numFmt w:val="decimal"/>
      <w:lvlText w:val="2.5.%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2F94D1C0">
      <w:numFmt w:val="decimal"/>
      <w:lvlText w:val=""/>
      <w:lvlJc w:val="left"/>
    </w:lvl>
    <w:lvl w:ilvl="2" w:tplc="4A0AAE98">
      <w:numFmt w:val="decimal"/>
      <w:lvlText w:val=""/>
      <w:lvlJc w:val="left"/>
    </w:lvl>
    <w:lvl w:ilvl="3" w:tplc="90AA6964">
      <w:numFmt w:val="decimal"/>
      <w:lvlText w:val=""/>
      <w:lvlJc w:val="left"/>
    </w:lvl>
    <w:lvl w:ilvl="4" w:tplc="BAE8FFDA">
      <w:numFmt w:val="decimal"/>
      <w:lvlText w:val=""/>
      <w:lvlJc w:val="left"/>
    </w:lvl>
    <w:lvl w:ilvl="5" w:tplc="175A44F4">
      <w:numFmt w:val="decimal"/>
      <w:lvlText w:val=""/>
      <w:lvlJc w:val="left"/>
    </w:lvl>
    <w:lvl w:ilvl="6" w:tplc="B1662108">
      <w:numFmt w:val="decimal"/>
      <w:lvlText w:val=""/>
      <w:lvlJc w:val="left"/>
    </w:lvl>
    <w:lvl w:ilvl="7" w:tplc="8D884464">
      <w:numFmt w:val="decimal"/>
      <w:lvlText w:val=""/>
      <w:lvlJc w:val="left"/>
    </w:lvl>
    <w:lvl w:ilvl="8" w:tplc="2564B738">
      <w:numFmt w:val="decimal"/>
      <w:lvlText w:val=""/>
      <w:lvlJc w:val="left"/>
    </w:lvl>
  </w:abstractNum>
  <w:abstractNum w:abstractNumId="55">
    <w:nsid w:val="4CE369F8"/>
    <w:multiLevelType w:val="multilevel"/>
    <w:tmpl w:val="A8AC4E3C"/>
    <w:numStyleLink w:val="1"/>
  </w:abstractNum>
  <w:abstractNum w:abstractNumId="56">
    <w:nsid w:val="4EC11839"/>
    <w:multiLevelType w:val="multilevel"/>
    <w:tmpl w:val="A8AC4E3C"/>
    <w:numStyleLink w:val="1"/>
  </w:abstractNum>
  <w:abstractNum w:abstractNumId="57">
    <w:nsid w:val="4EE8574A"/>
    <w:multiLevelType w:val="multilevel"/>
    <w:tmpl w:val="A8AC4E3C"/>
    <w:numStyleLink w:val="1"/>
  </w:abstractNum>
  <w:abstractNum w:abstractNumId="58">
    <w:nsid w:val="4F6B117C"/>
    <w:multiLevelType w:val="hybridMultilevel"/>
    <w:tmpl w:val="032E72F6"/>
    <w:lvl w:ilvl="0" w:tplc="A5AA0B02">
      <w:start w:val="2"/>
      <w:numFmt w:val="decimal"/>
      <w:lvlText w:val="5.%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A06CE17C">
      <w:numFmt w:val="decimal"/>
      <w:lvlText w:val=""/>
      <w:lvlJc w:val="left"/>
    </w:lvl>
    <w:lvl w:ilvl="2" w:tplc="D818D2CA">
      <w:numFmt w:val="decimal"/>
      <w:lvlText w:val=""/>
      <w:lvlJc w:val="left"/>
    </w:lvl>
    <w:lvl w:ilvl="3" w:tplc="40903D3A">
      <w:numFmt w:val="decimal"/>
      <w:lvlText w:val=""/>
      <w:lvlJc w:val="left"/>
    </w:lvl>
    <w:lvl w:ilvl="4" w:tplc="2E0E4D74">
      <w:numFmt w:val="decimal"/>
      <w:lvlText w:val=""/>
      <w:lvlJc w:val="left"/>
    </w:lvl>
    <w:lvl w:ilvl="5" w:tplc="E22E7E7C">
      <w:numFmt w:val="decimal"/>
      <w:lvlText w:val=""/>
      <w:lvlJc w:val="left"/>
    </w:lvl>
    <w:lvl w:ilvl="6" w:tplc="FC167D0C">
      <w:numFmt w:val="decimal"/>
      <w:lvlText w:val=""/>
      <w:lvlJc w:val="left"/>
    </w:lvl>
    <w:lvl w:ilvl="7" w:tplc="C6FAEEDC">
      <w:numFmt w:val="decimal"/>
      <w:lvlText w:val=""/>
      <w:lvlJc w:val="left"/>
    </w:lvl>
    <w:lvl w:ilvl="8" w:tplc="109C9C94">
      <w:numFmt w:val="decimal"/>
      <w:lvlText w:val=""/>
      <w:lvlJc w:val="left"/>
    </w:lvl>
  </w:abstractNum>
  <w:abstractNum w:abstractNumId="59">
    <w:nsid w:val="53650080"/>
    <w:multiLevelType w:val="multilevel"/>
    <w:tmpl w:val="CC4C02D0"/>
    <w:lvl w:ilvl="0">
      <w:start w:val="3"/>
      <w:numFmt w:val="decimal"/>
      <w:lvlText w:val="%1."/>
      <w:lvlJc w:val="left"/>
      <w:pPr>
        <w:ind w:left="450" w:hanging="450"/>
      </w:pPr>
      <w:rPr>
        <w:rFonts w:hint="default"/>
      </w:rPr>
    </w:lvl>
    <w:lvl w:ilvl="1">
      <w:start w:val="1"/>
      <w:numFmt w:val="decimal"/>
      <w:lvlText w:val="%1.%2."/>
      <w:lvlJc w:val="left"/>
      <w:pPr>
        <w:ind w:left="2149" w:hanging="720"/>
      </w:pPr>
      <w:rPr>
        <w:rFonts w:ascii="Times New Roman" w:hAnsi="Times New Roman" w:cs="Times New Roman" w:hint="default"/>
        <w:sz w:val="28"/>
        <w:szCs w:val="28"/>
      </w:rPr>
    </w:lvl>
    <w:lvl w:ilvl="2">
      <w:start w:val="1"/>
      <w:numFmt w:val="decimal"/>
      <w:lvlText w:val="%1.%2.%3."/>
      <w:lvlJc w:val="left"/>
      <w:pPr>
        <w:ind w:left="3578" w:hanging="720"/>
      </w:pPr>
      <w:rPr>
        <w:rFonts w:ascii="Times New Roman" w:hAnsi="Times New Roman" w:cs="Times New Roman" w:hint="default"/>
        <w:sz w:val="28"/>
        <w:szCs w:val="28"/>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60">
    <w:nsid w:val="53ED73E6"/>
    <w:multiLevelType w:val="multilevel"/>
    <w:tmpl w:val="A8AC4E3C"/>
    <w:numStyleLink w:val="1"/>
  </w:abstractNum>
  <w:abstractNum w:abstractNumId="61">
    <w:nsid w:val="585B5735"/>
    <w:multiLevelType w:val="multilevel"/>
    <w:tmpl w:val="A8AC4E3C"/>
    <w:numStyleLink w:val="1"/>
  </w:abstractNum>
  <w:abstractNum w:abstractNumId="62">
    <w:nsid w:val="59210028"/>
    <w:multiLevelType w:val="multilevel"/>
    <w:tmpl w:val="A8AC4E3C"/>
    <w:numStyleLink w:val="1"/>
  </w:abstractNum>
  <w:abstractNum w:abstractNumId="63">
    <w:nsid w:val="5A72064E"/>
    <w:multiLevelType w:val="multilevel"/>
    <w:tmpl w:val="A8AC4E3C"/>
    <w:numStyleLink w:val="1"/>
  </w:abstractNum>
  <w:abstractNum w:abstractNumId="64">
    <w:nsid w:val="5BC429A0"/>
    <w:multiLevelType w:val="multilevel"/>
    <w:tmpl w:val="A8AC4E3C"/>
    <w:numStyleLink w:val="1"/>
  </w:abstractNum>
  <w:abstractNum w:abstractNumId="65">
    <w:nsid w:val="5EE83F71"/>
    <w:multiLevelType w:val="multilevel"/>
    <w:tmpl w:val="A8AC4E3C"/>
    <w:numStyleLink w:val="1"/>
  </w:abstractNum>
  <w:abstractNum w:abstractNumId="66">
    <w:nsid w:val="60B419F0"/>
    <w:multiLevelType w:val="multilevel"/>
    <w:tmpl w:val="A8AC4E3C"/>
    <w:numStyleLink w:val="1"/>
  </w:abstractNum>
  <w:abstractNum w:abstractNumId="67">
    <w:nsid w:val="619844E6"/>
    <w:multiLevelType w:val="multilevel"/>
    <w:tmpl w:val="A8AC4E3C"/>
    <w:numStyleLink w:val="1"/>
  </w:abstractNum>
  <w:abstractNum w:abstractNumId="68">
    <w:nsid w:val="627B528E"/>
    <w:multiLevelType w:val="hybridMultilevel"/>
    <w:tmpl w:val="CA4AFECE"/>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69">
    <w:nsid w:val="6288498B"/>
    <w:multiLevelType w:val="multilevel"/>
    <w:tmpl w:val="A8AC4E3C"/>
    <w:numStyleLink w:val="1"/>
  </w:abstractNum>
  <w:abstractNum w:abstractNumId="70">
    <w:nsid w:val="649037B0"/>
    <w:multiLevelType w:val="multilevel"/>
    <w:tmpl w:val="A8AC4E3C"/>
    <w:numStyleLink w:val="1"/>
  </w:abstractNum>
  <w:abstractNum w:abstractNumId="71">
    <w:nsid w:val="64AF5236"/>
    <w:multiLevelType w:val="hybridMultilevel"/>
    <w:tmpl w:val="6EBEEA34"/>
    <w:lvl w:ilvl="0" w:tplc="8D2C4A80">
      <w:start w:val="3"/>
      <w:numFmt w:val="upperRoman"/>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auto"/>
        <w:lang w:val="en-US" w:eastAsia="en-US" w:bidi="en-US"/>
      </w:rPr>
    </w:lvl>
    <w:lvl w:ilvl="1" w:tplc="A028B358">
      <w:numFmt w:val="decimal"/>
      <w:lvlText w:val=""/>
      <w:lvlJc w:val="left"/>
    </w:lvl>
    <w:lvl w:ilvl="2" w:tplc="CEB8F914">
      <w:numFmt w:val="decimal"/>
      <w:lvlText w:val=""/>
      <w:lvlJc w:val="left"/>
    </w:lvl>
    <w:lvl w:ilvl="3" w:tplc="F6ACE79C">
      <w:numFmt w:val="decimal"/>
      <w:lvlText w:val=""/>
      <w:lvlJc w:val="left"/>
    </w:lvl>
    <w:lvl w:ilvl="4" w:tplc="CFF46622">
      <w:numFmt w:val="decimal"/>
      <w:lvlText w:val=""/>
      <w:lvlJc w:val="left"/>
    </w:lvl>
    <w:lvl w:ilvl="5" w:tplc="B3E04FE8">
      <w:numFmt w:val="decimal"/>
      <w:lvlText w:val=""/>
      <w:lvlJc w:val="left"/>
    </w:lvl>
    <w:lvl w:ilvl="6" w:tplc="F562677C">
      <w:numFmt w:val="decimal"/>
      <w:lvlText w:val=""/>
      <w:lvlJc w:val="left"/>
    </w:lvl>
    <w:lvl w:ilvl="7" w:tplc="74E6164C">
      <w:numFmt w:val="decimal"/>
      <w:lvlText w:val=""/>
      <w:lvlJc w:val="left"/>
    </w:lvl>
    <w:lvl w:ilvl="8" w:tplc="B46C3C30">
      <w:numFmt w:val="decimal"/>
      <w:lvlText w:val=""/>
      <w:lvlJc w:val="left"/>
    </w:lvl>
  </w:abstractNum>
  <w:abstractNum w:abstractNumId="72">
    <w:nsid w:val="65041449"/>
    <w:multiLevelType w:val="multilevel"/>
    <w:tmpl w:val="A8AC4E3C"/>
    <w:numStyleLink w:val="1"/>
  </w:abstractNum>
  <w:abstractNum w:abstractNumId="73">
    <w:nsid w:val="656E7ECB"/>
    <w:multiLevelType w:val="hybridMultilevel"/>
    <w:tmpl w:val="1AEE6D08"/>
    <w:lvl w:ilvl="0" w:tplc="3EA6EEFC">
      <w:start w:val="1"/>
      <w:numFmt w:val="upperRoman"/>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auto"/>
        <w:lang w:val="en-US" w:eastAsia="en-US" w:bidi="en-US"/>
      </w:rPr>
    </w:lvl>
    <w:lvl w:ilvl="1" w:tplc="F2680E2C">
      <w:numFmt w:val="decimal"/>
      <w:lvlText w:val=""/>
      <w:lvlJc w:val="left"/>
    </w:lvl>
    <w:lvl w:ilvl="2" w:tplc="0BD659B4">
      <w:numFmt w:val="decimal"/>
      <w:lvlText w:val=""/>
      <w:lvlJc w:val="left"/>
    </w:lvl>
    <w:lvl w:ilvl="3" w:tplc="C3BA73E4">
      <w:numFmt w:val="decimal"/>
      <w:lvlText w:val=""/>
      <w:lvlJc w:val="left"/>
    </w:lvl>
    <w:lvl w:ilvl="4" w:tplc="571AFB90">
      <w:numFmt w:val="decimal"/>
      <w:lvlText w:val=""/>
      <w:lvlJc w:val="left"/>
    </w:lvl>
    <w:lvl w:ilvl="5" w:tplc="6C86E346">
      <w:numFmt w:val="decimal"/>
      <w:lvlText w:val=""/>
      <w:lvlJc w:val="left"/>
    </w:lvl>
    <w:lvl w:ilvl="6" w:tplc="9B1ACC1E">
      <w:numFmt w:val="decimal"/>
      <w:lvlText w:val=""/>
      <w:lvlJc w:val="left"/>
    </w:lvl>
    <w:lvl w:ilvl="7" w:tplc="3E6C4712">
      <w:numFmt w:val="decimal"/>
      <w:lvlText w:val=""/>
      <w:lvlJc w:val="left"/>
    </w:lvl>
    <w:lvl w:ilvl="8" w:tplc="F77015E6">
      <w:numFmt w:val="decimal"/>
      <w:lvlText w:val=""/>
      <w:lvlJc w:val="left"/>
    </w:lvl>
  </w:abstractNum>
  <w:abstractNum w:abstractNumId="74">
    <w:nsid w:val="67AB5E24"/>
    <w:multiLevelType w:val="multilevel"/>
    <w:tmpl w:val="A8AC4E3C"/>
    <w:numStyleLink w:val="1"/>
  </w:abstractNum>
  <w:abstractNum w:abstractNumId="75">
    <w:nsid w:val="67CE0B1C"/>
    <w:multiLevelType w:val="multilevel"/>
    <w:tmpl w:val="A8AC4E3C"/>
    <w:numStyleLink w:val="1"/>
  </w:abstractNum>
  <w:abstractNum w:abstractNumId="76">
    <w:nsid w:val="692B736C"/>
    <w:multiLevelType w:val="multilevel"/>
    <w:tmpl w:val="A8AC4E3C"/>
    <w:numStyleLink w:val="1"/>
  </w:abstractNum>
  <w:abstractNum w:abstractNumId="77">
    <w:nsid w:val="69744816"/>
    <w:multiLevelType w:val="hybridMultilevel"/>
    <w:tmpl w:val="86284D5A"/>
    <w:lvl w:ilvl="0" w:tplc="ED440970">
      <w:start w:val="1"/>
      <w:numFmt w:val="decimal"/>
      <w:lvlText w:val="2.3.%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47B20732">
      <w:numFmt w:val="decimal"/>
      <w:lvlText w:val=""/>
      <w:lvlJc w:val="left"/>
    </w:lvl>
    <w:lvl w:ilvl="2" w:tplc="6D8E4E8C">
      <w:numFmt w:val="decimal"/>
      <w:lvlText w:val=""/>
      <w:lvlJc w:val="left"/>
    </w:lvl>
    <w:lvl w:ilvl="3" w:tplc="B3C2A500">
      <w:numFmt w:val="decimal"/>
      <w:lvlText w:val=""/>
      <w:lvlJc w:val="left"/>
    </w:lvl>
    <w:lvl w:ilvl="4" w:tplc="8D70A368">
      <w:numFmt w:val="decimal"/>
      <w:lvlText w:val=""/>
      <w:lvlJc w:val="left"/>
    </w:lvl>
    <w:lvl w:ilvl="5" w:tplc="7FDEF16C">
      <w:numFmt w:val="decimal"/>
      <w:lvlText w:val=""/>
      <w:lvlJc w:val="left"/>
    </w:lvl>
    <w:lvl w:ilvl="6" w:tplc="52CE1168">
      <w:numFmt w:val="decimal"/>
      <w:lvlText w:val=""/>
      <w:lvlJc w:val="left"/>
    </w:lvl>
    <w:lvl w:ilvl="7" w:tplc="29CCED16">
      <w:numFmt w:val="decimal"/>
      <w:lvlText w:val=""/>
      <w:lvlJc w:val="left"/>
    </w:lvl>
    <w:lvl w:ilvl="8" w:tplc="156629A8">
      <w:numFmt w:val="decimal"/>
      <w:lvlText w:val=""/>
      <w:lvlJc w:val="left"/>
    </w:lvl>
  </w:abstractNum>
  <w:abstractNum w:abstractNumId="78">
    <w:nsid w:val="69D44697"/>
    <w:multiLevelType w:val="multilevel"/>
    <w:tmpl w:val="A8AC4E3C"/>
    <w:numStyleLink w:val="1"/>
  </w:abstractNum>
  <w:abstractNum w:abstractNumId="79">
    <w:nsid w:val="69E40E55"/>
    <w:multiLevelType w:val="multilevel"/>
    <w:tmpl w:val="A8AC4E3C"/>
    <w:numStyleLink w:val="1"/>
  </w:abstractNum>
  <w:abstractNum w:abstractNumId="80">
    <w:nsid w:val="6ADC3B97"/>
    <w:multiLevelType w:val="multilevel"/>
    <w:tmpl w:val="A8AC4E3C"/>
    <w:numStyleLink w:val="1"/>
  </w:abstractNum>
  <w:abstractNum w:abstractNumId="81">
    <w:nsid w:val="6B851BB0"/>
    <w:multiLevelType w:val="multilevel"/>
    <w:tmpl w:val="A8AC4E3C"/>
    <w:numStyleLink w:val="1"/>
  </w:abstractNum>
  <w:abstractNum w:abstractNumId="82">
    <w:nsid w:val="6BD05979"/>
    <w:multiLevelType w:val="hybridMultilevel"/>
    <w:tmpl w:val="7CE83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DF47B73"/>
    <w:multiLevelType w:val="multilevel"/>
    <w:tmpl w:val="A8AC4E3C"/>
    <w:numStyleLink w:val="1"/>
  </w:abstractNum>
  <w:abstractNum w:abstractNumId="84">
    <w:nsid w:val="71A47A06"/>
    <w:multiLevelType w:val="multilevel"/>
    <w:tmpl w:val="A8AC4E3C"/>
    <w:numStyleLink w:val="1"/>
  </w:abstractNum>
  <w:abstractNum w:abstractNumId="85">
    <w:nsid w:val="7214466C"/>
    <w:multiLevelType w:val="multilevel"/>
    <w:tmpl w:val="A8AC4E3C"/>
    <w:numStyleLink w:val="1"/>
  </w:abstractNum>
  <w:abstractNum w:abstractNumId="86">
    <w:nsid w:val="72BB3ED6"/>
    <w:multiLevelType w:val="multilevel"/>
    <w:tmpl w:val="A8AC4E3C"/>
    <w:numStyleLink w:val="1"/>
  </w:abstractNum>
  <w:abstractNum w:abstractNumId="87">
    <w:nsid w:val="76C52996"/>
    <w:multiLevelType w:val="hybridMultilevel"/>
    <w:tmpl w:val="43BE4ACC"/>
    <w:lvl w:ilvl="0" w:tplc="09E4AC92">
      <w:start w:val="1"/>
      <w:numFmt w:val="decimal"/>
      <w:lvlText w:val="2.%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0248FEA8">
      <w:numFmt w:val="decimal"/>
      <w:lvlText w:val=""/>
      <w:lvlJc w:val="left"/>
    </w:lvl>
    <w:lvl w:ilvl="2" w:tplc="FAD09844">
      <w:numFmt w:val="decimal"/>
      <w:lvlText w:val=""/>
      <w:lvlJc w:val="left"/>
    </w:lvl>
    <w:lvl w:ilvl="3" w:tplc="E116B0A8">
      <w:numFmt w:val="decimal"/>
      <w:lvlText w:val=""/>
      <w:lvlJc w:val="left"/>
    </w:lvl>
    <w:lvl w:ilvl="4" w:tplc="B040363C">
      <w:numFmt w:val="decimal"/>
      <w:lvlText w:val=""/>
      <w:lvlJc w:val="left"/>
    </w:lvl>
    <w:lvl w:ilvl="5" w:tplc="0BD8C244">
      <w:numFmt w:val="decimal"/>
      <w:lvlText w:val=""/>
      <w:lvlJc w:val="left"/>
    </w:lvl>
    <w:lvl w:ilvl="6" w:tplc="5BF084B2">
      <w:numFmt w:val="decimal"/>
      <w:lvlText w:val=""/>
      <w:lvlJc w:val="left"/>
    </w:lvl>
    <w:lvl w:ilvl="7" w:tplc="28FEEA42">
      <w:numFmt w:val="decimal"/>
      <w:lvlText w:val=""/>
      <w:lvlJc w:val="left"/>
    </w:lvl>
    <w:lvl w:ilvl="8" w:tplc="732484DA">
      <w:numFmt w:val="decimal"/>
      <w:lvlText w:val=""/>
      <w:lvlJc w:val="left"/>
    </w:lvl>
  </w:abstractNum>
  <w:abstractNum w:abstractNumId="88">
    <w:nsid w:val="76E469F1"/>
    <w:multiLevelType w:val="multilevel"/>
    <w:tmpl w:val="A8AC4E3C"/>
    <w:numStyleLink w:val="1"/>
  </w:abstractNum>
  <w:abstractNum w:abstractNumId="89">
    <w:nsid w:val="79B43326"/>
    <w:multiLevelType w:val="multilevel"/>
    <w:tmpl w:val="A8AC4E3C"/>
    <w:numStyleLink w:val="1"/>
  </w:abstractNum>
  <w:abstractNum w:abstractNumId="90">
    <w:nsid w:val="7A6A0DF8"/>
    <w:multiLevelType w:val="multilevel"/>
    <w:tmpl w:val="A8AC4E3C"/>
    <w:numStyleLink w:val="1"/>
  </w:abstractNum>
  <w:abstractNum w:abstractNumId="91">
    <w:nsid w:val="7AEA2FB4"/>
    <w:multiLevelType w:val="multilevel"/>
    <w:tmpl w:val="A8AC4E3C"/>
    <w:numStyleLink w:val="1"/>
  </w:abstractNum>
  <w:abstractNum w:abstractNumId="92">
    <w:nsid w:val="7B0D76CB"/>
    <w:multiLevelType w:val="multilevel"/>
    <w:tmpl w:val="A8AC4E3C"/>
    <w:numStyleLink w:val="1"/>
  </w:abstractNum>
  <w:abstractNum w:abstractNumId="93">
    <w:nsid w:val="7DEA5B89"/>
    <w:multiLevelType w:val="multilevel"/>
    <w:tmpl w:val="A8AC4E3C"/>
    <w:numStyleLink w:val="1"/>
  </w:abstractNum>
  <w:abstractNum w:abstractNumId="94">
    <w:nsid w:val="7E4B4C16"/>
    <w:multiLevelType w:val="hybridMultilevel"/>
    <w:tmpl w:val="75BE853E"/>
    <w:lvl w:ilvl="0" w:tplc="0CEE4ABC">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8"/>
        <w:szCs w:val="28"/>
        <w:u w:val="none"/>
        <w:effect w:val="none"/>
        <w:lang w:val="ru-RU" w:eastAsia="ru-RU" w:bidi="ru-RU"/>
      </w:rPr>
    </w:lvl>
    <w:lvl w:ilvl="1" w:tplc="9226545A">
      <w:numFmt w:val="decimal"/>
      <w:lvlText w:val=""/>
      <w:lvlJc w:val="left"/>
      <w:pPr>
        <w:ind w:left="0" w:firstLine="0"/>
      </w:pPr>
    </w:lvl>
    <w:lvl w:ilvl="2" w:tplc="739EFF16">
      <w:numFmt w:val="decimal"/>
      <w:lvlText w:val=""/>
      <w:lvlJc w:val="left"/>
      <w:pPr>
        <w:ind w:left="0" w:firstLine="0"/>
      </w:pPr>
    </w:lvl>
    <w:lvl w:ilvl="3" w:tplc="7870F792">
      <w:numFmt w:val="decimal"/>
      <w:lvlText w:val=""/>
      <w:lvlJc w:val="left"/>
      <w:pPr>
        <w:ind w:left="0" w:firstLine="0"/>
      </w:pPr>
    </w:lvl>
    <w:lvl w:ilvl="4" w:tplc="469660D2">
      <w:numFmt w:val="decimal"/>
      <w:lvlText w:val=""/>
      <w:lvlJc w:val="left"/>
      <w:pPr>
        <w:ind w:left="0" w:firstLine="0"/>
      </w:pPr>
    </w:lvl>
    <w:lvl w:ilvl="5" w:tplc="F13ACAA2">
      <w:numFmt w:val="decimal"/>
      <w:lvlText w:val=""/>
      <w:lvlJc w:val="left"/>
      <w:pPr>
        <w:ind w:left="0" w:firstLine="0"/>
      </w:pPr>
    </w:lvl>
    <w:lvl w:ilvl="6" w:tplc="635E802E">
      <w:numFmt w:val="decimal"/>
      <w:lvlText w:val=""/>
      <w:lvlJc w:val="left"/>
      <w:pPr>
        <w:ind w:left="0" w:firstLine="0"/>
      </w:pPr>
    </w:lvl>
    <w:lvl w:ilvl="7" w:tplc="C8A62B48">
      <w:numFmt w:val="decimal"/>
      <w:lvlText w:val=""/>
      <w:lvlJc w:val="left"/>
      <w:pPr>
        <w:ind w:left="0" w:firstLine="0"/>
      </w:pPr>
    </w:lvl>
    <w:lvl w:ilvl="8" w:tplc="D8B8B20E">
      <w:numFmt w:val="decimal"/>
      <w:lvlText w:val=""/>
      <w:lvlJc w:val="left"/>
      <w:pPr>
        <w:ind w:left="0" w:firstLine="0"/>
      </w:pPr>
    </w:lvl>
  </w:abstractNum>
  <w:num w:numId="1">
    <w:abstractNumId w:val="73"/>
  </w:num>
  <w:num w:numId="2">
    <w:abstractNumId w:val="4"/>
  </w:num>
  <w:num w:numId="3">
    <w:abstractNumId w:val="87"/>
  </w:num>
  <w:num w:numId="4">
    <w:abstractNumId w:val="77"/>
  </w:num>
  <w:num w:numId="5">
    <w:abstractNumId w:val="54"/>
  </w:num>
  <w:num w:numId="6">
    <w:abstractNumId w:val="71"/>
  </w:num>
  <w:num w:numId="7">
    <w:abstractNumId w:val="51"/>
  </w:num>
  <w:num w:numId="8">
    <w:abstractNumId w:val="15"/>
  </w:num>
  <w:num w:numId="9">
    <w:abstractNumId w:val="58"/>
  </w:num>
  <w:num w:numId="10">
    <w:abstractNumId w:val="8"/>
  </w:num>
  <w:num w:numId="11">
    <w:abstractNumId w:val="35"/>
  </w:num>
  <w:num w:numId="12">
    <w:abstractNumId w:val="59"/>
  </w:num>
  <w:num w:numId="13">
    <w:abstractNumId w:val="68"/>
  </w:num>
  <w:num w:numId="14">
    <w:abstractNumId w:val="25"/>
  </w:num>
  <w:num w:numId="15">
    <w:abstractNumId w:val="65"/>
  </w:num>
  <w:num w:numId="16">
    <w:abstractNumId w:val="55"/>
  </w:num>
  <w:num w:numId="17">
    <w:abstractNumId w:val="9"/>
  </w:num>
  <w:num w:numId="18">
    <w:abstractNumId w:val="72"/>
  </w:num>
  <w:num w:numId="19">
    <w:abstractNumId w:val="53"/>
  </w:num>
  <w:num w:numId="20">
    <w:abstractNumId w:val="41"/>
  </w:num>
  <w:num w:numId="21">
    <w:abstractNumId w:val="63"/>
  </w:num>
  <w:num w:numId="22">
    <w:abstractNumId w:val="33"/>
  </w:num>
  <w:num w:numId="23">
    <w:abstractNumId w:val="20"/>
  </w:num>
  <w:num w:numId="24">
    <w:abstractNumId w:val="81"/>
  </w:num>
  <w:num w:numId="25">
    <w:abstractNumId w:val="89"/>
  </w:num>
  <w:num w:numId="26">
    <w:abstractNumId w:val="16"/>
  </w:num>
  <w:num w:numId="27">
    <w:abstractNumId w:val="38"/>
  </w:num>
  <w:num w:numId="28">
    <w:abstractNumId w:val="80"/>
  </w:num>
  <w:num w:numId="29">
    <w:abstractNumId w:val="6"/>
  </w:num>
  <w:num w:numId="30">
    <w:abstractNumId w:val="83"/>
  </w:num>
  <w:num w:numId="31">
    <w:abstractNumId w:val="78"/>
  </w:num>
  <w:num w:numId="32">
    <w:abstractNumId w:val="18"/>
  </w:num>
  <w:num w:numId="33">
    <w:abstractNumId w:val="12"/>
  </w:num>
  <w:num w:numId="34">
    <w:abstractNumId w:val="48"/>
  </w:num>
  <w:num w:numId="35">
    <w:abstractNumId w:val="52"/>
  </w:num>
  <w:num w:numId="36">
    <w:abstractNumId w:val="19"/>
  </w:num>
  <w:num w:numId="37">
    <w:abstractNumId w:val="23"/>
  </w:num>
  <w:num w:numId="38">
    <w:abstractNumId w:val="14"/>
  </w:num>
  <w:num w:numId="39">
    <w:abstractNumId w:val="90"/>
  </w:num>
  <w:num w:numId="40">
    <w:abstractNumId w:val="79"/>
  </w:num>
  <w:num w:numId="41">
    <w:abstractNumId w:val="86"/>
  </w:num>
  <w:num w:numId="42">
    <w:abstractNumId w:val="28"/>
  </w:num>
  <w:num w:numId="43">
    <w:abstractNumId w:val="37"/>
  </w:num>
  <w:num w:numId="44">
    <w:abstractNumId w:val="31"/>
  </w:num>
  <w:num w:numId="45">
    <w:abstractNumId w:val="49"/>
  </w:num>
  <w:num w:numId="46">
    <w:abstractNumId w:val="30"/>
  </w:num>
  <w:num w:numId="47">
    <w:abstractNumId w:val="21"/>
  </w:num>
  <w:num w:numId="48">
    <w:abstractNumId w:val="84"/>
  </w:num>
  <w:num w:numId="49">
    <w:abstractNumId w:val="29"/>
  </w:num>
  <w:num w:numId="50">
    <w:abstractNumId w:val="34"/>
  </w:num>
  <w:num w:numId="51">
    <w:abstractNumId w:val="93"/>
  </w:num>
  <w:num w:numId="52">
    <w:abstractNumId w:val="74"/>
  </w:num>
  <w:num w:numId="53">
    <w:abstractNumId w:val="32"/>
  </w:num>
  <w:num w:numId="54">
    <w:abstractNumId w:val="57"/>
  </w:num>
  <w:num w:numId="55">
    <w:abstractNumId w:val="47"/>
  </w:num>
  <w:num w:numId="56">
    <w:abstractNumId w:val="46"/>
  </w:num>
  <w:num w:numId="57">
    <w:abstractNumId w:val="10"/>
  </w:num>
  <w:num w:numId="58">
    <w:abstractNumId w:val="75"/>
  </w:num>
  <w:num w:numId="59">
    <w:abstractNumId w:val="13"/>
  </w:num>
  <w:num w:numId="60">
    <w:abstractNumId w:val="17"/>
  </w:num>
  <w:num w:numId="61">
    <w:abstractNumId w:val="40"/>
  </w:num>
  <w:num w:numId="62">
    <w:abstractNumId w:val="66"/>
  </w:num>
  <w:num w:numId="63">
    <w:abstractNumId w:val="5"/>
  </w:num>
  <w:num w:numId="64">
    <w:abstractNumId w:val="26"/>
  </w:num>
  <w:num w:numId="65">
    <w:abstractNumId w:val="7"/>
  </w:num>
  <w:num w:numId="66">
    <w:abstractNumId w:val="45"/>
  </w:num>
  <w:num w:numId="67">
    <w:abstractNumId w:val="22"/>
  </w:num>
  <w:num w:numId="68">
    <w:abstractNumId w:val="24"/>
  </w:num>
  <w:num w:numId="69">
    <w:abstractNumId w:val="39"/>
  </w:num>
  <w:num w:numId="70">
    <w:abstractNumId w:val="92"/>
  </w:num>
  <w:num w:numId="71">
    <w:abstractNumId w:val="91"/>
  </w:num>
  <w:num w:numId="72">
    <w:abstractNumId w:val="70"/>
  </w:num>
  <w:num w:numId="73">
    <w:abstractNumId w:val="61"/>
  </w:num>
  <w:num w:numId="74">
    <w:abstractNumId w:val="88"/>
  </w:num>
  <w:num w:numId="75">
    <w:abstractNumId w:val="56"/>
  </w:num>
  <w:num w:numId="76">
    <w:abstractNumId w:val="36"/>
  </w:num>
  <w:num w:numId="77">
    <w:abstractNumId w:val="3"/>
  </w:num>
  <w:num w:numId="78">
    <w:abstractNumId w:val="64"/>
  </w:num>
  <w:num w:numId="79">
    <w:abstractNumId w:val="2"/>
  </w:num>
  <w:num w:numId="80">
    <w:abstractNumId w:val="44"/>
  </w:num>
  <w:num w:numId="81">
    <w:abstractNumId w:val="67"/>
  </w:num>
  <w:num w:numId="82">
    <w:abstractNumId w:val="69"/>
  </w:num>
  <w:num w:numId="83">
    <w:abstractNumId w:val="0"/>
  </w:num>
  <w:num w:numId="84">
    <w:abstractNumId w:val="42"/>
  </w:num>
  <w:num w:numId="85">
    <w:abstractNumId w:val="62"/>
  </w:num>
  <w:num w:numId="86">
    <w:abstractNumId w:val="82"/>
  </w:num>
  <w:num w:numId="87">
    <w:abstractNumId w:val="76"/>
  </w:num>
  <w:num w:numId="88">
    <w:abstractNumId w:val="94"/>
    <w:lvlOverride w:ilvl="0">
      <w:startOverride w:val="1"/>
    </w:lvlOverride>
    <w:lvlOverride w:ilvl="1"/>
    <w:lvlOverride w:ilvl="2"/>
    <w:lvlOverride w:ilvl="3"/>
    <w:lvlOverride w:ilvl="4"/>
    <w:lvlOverride w:ilvl="5"/>
    <w:lvlOverride w:ilvl="6"/>
    <w:lvlOverride w:ilvl="7"/>
    <w:lvlOverride w:ilvl="8"/>
  </w:num>
  <w:num w:numId="89">
    <w:abstractNumId w:val="27"/>
  </w:num>
  <w:num w:numId="90">
    <w:abstractNumId w:val="60"/>
  </w:num>
  <w:num w:numId="91">
    <w:abstractNumId w:val="11"/>
  </w:num>
  <w:num w:numId="92">
    <w:abstractNumId w:val="50"/>
  </w:num>
  <w:num w:numId="93">
    <w:abstractNumId w:val="85"/>
  </w:num>
  <w:num w:numId="94">
    <w:abstractNumId w:val="1"/>
  </w:num>
  <w:num w:numId="95">
    <w:abstractNumId w:val="4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EE2"/>
    <w:rsid w:val="000557BE"/>
    <w:rsid w:val="00097502"/>
    <w:rsid w:val="000C4BCF"/>
    <w:rsid w:val="000F4438"/>
    <w:rsid w:val="000F7DA0"/>
    <w:rsid w:val="00123994"/>
    <w:rsid w:val="001638CC"/>
    <w:rsid w:val="00165BBE"/>
    <w:rsid w:val="00182D81"/>
    <w:rsid w:val="001D167A"/>
    <w:rsid w:val="001D255E"/>
    <w:rsid w:val="00204DDD"/>
    <w:rsid w:val="00211D86"/>
    <w:rsid w:val="002157E3"/>
    <w:rsid w:val="002270A8"/>
    <w:rsid w:val="00234A5B"/>
    <w:rsid w:val="002571C3"/>
    <w:rsid w:val="002A134E"/>
    <w:rsid w:val="00380607"/>
    <w:rsid w:val="003B3382"/>
    <w:rsid w:val="003C3A88"/>
    <w:rsid w:val="00432EE2"/>
    <w:rsid w:val="00436970"/>
    <w:rsid w:val="00463DCE"/>
    <w:rsid w:val="00493006"/>
    <w:rsid w:val="004D65AF"/>
    <w:rsid w:val="00590C36"/>
    <w:rsid w:val="005B1127"/>
    <w:rsid w:val="005B13EE"/>
    <w:rsid w:val="005B3E47"/>
    <w:rsid w:val="005C62DE"/>
    <w:rsid w:val="0060229F"/>
    <w:rsid w:val="006148BD"/>
    <w:rsid w:val="00655517"/>
    <w:rsid w:val="006A0F2F"/>
    <w:rsid w:val="006B335E"/>
    <w:rsid w:val="0072538A"/>
    <w:rsid w:val="00746594"/>
    <w:rsid w:val="007537C7"/>
    <w:rsid w:val="0078110F"/>
    <w:rsid w:val="00786880"/>
    <w:rsid w:val="007A143A"/>
    <w:rsid w:val="007C1A6F"/>
    <w:rsid w:val="007D310D"/>
    <w:rsid w:val="007E0FC8"/>
    <w:rsid w:val="007E55CE"/>
    <w:rsid w:val="007E5C8D"/>
    <w:rsid w:val="007F4265"/>
    <w:rsid w:val="00802BD6"/>
    <w:rsid w:val="00863288"/>
    <w:rsid w:val="008713F7"/>
    <w:rsid w:val="00887596"/>
    <w:rsid w:val="00933E5D"/>
    <w:rsid w:val="009C3B26"/>
    <w:rsid w:val="009E54B8"/>
    <w:rsid w:val="009F00C8"/>
    <w:rsid w:val="00A45C42"/>
    <w:rsid w:val="00A724AE"/>
    <w:rsid w:val="00A914D4"/>
    <w:rsid w:val="00AB79EE"/>
    <w:rsid w:val="00B157AB"/>
    <w:rsid w:val="00B62C3E"/>
    <w:rsid w:val="00B81559"/>
    <w:rsid w:val="00BB1820"/>
    <w:rsid w:val="00BB571D"/>
    <w:rsid w:val="00CB7305"/>
    <w:rsid w:val="00CE42FE"/>
    <w:rsid w:val="00CF5303"/>
    <w:rsid w:val="00D17E67"/>
    <w:rsid w:val="00D36D7F"/>
    <w:rsid w:val="00D751A7"/>
    <w:rsid w:val="00DA4A80"/>
    <w:rsid w:val="00DB741A"/>
    <w:rsid w:val="00DD443E"/>
    <w:rsid w:val="00DE08C2"/>
    <w:rsid w:val="00DF0034"/>
    <w:rsid w:val="00E11FB1"/>
    <w:rsid w:val="00E42BFE"/>
    <w:rsid w:val="00E52AFC"/>
    <w:rsid w:val="00E839A0"/>
    <w:rsid w:val="00E92CDB"/>
    <w:rsid w:val="00EC2857"/>
    <w:rsid w:val="00EC6C23"/>
    <w:rsid w:val="00EF21F1"/>
    <w:rsid w:val="00EF2380"/>
    <w:rsid w:val="00F065BD"/>
    <w:rsid w:val="00F4584C"/>
    <w:rsid w:val="00F56243"/>
    <w:rsid w:val="00F714FB"/>
    <w:rsid w:val="00F82DB0"/>
    <w:rsid w:val="00F87C97"/>
    <w:rsid w:val="00F93314"/>
    <w:rsid w:val="00FB6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basedOn w:val="a0"/>
    <w:link w:val="a5"/>
    <w:uiPriority w:val="99"/>
  </w:style>
  <w:style w:type="character" w:customStyle="1" w:styleId="a7">
    <w:name w:val="Сноска_"/>
    <w:basedOn w:val="a0"/>
    <w:link w:val="a8"/>
    <w:rPr>
      <w:rFonts w:ascii="Times New Roman" w:eastAsia="Times New Roman" w:hAnsi="Times New Roman" w:cs="Times New Roman"/>
      <w:sz w:val="20"/>
      <w:szCs w:val="20"/>
      <w:shd w:val="clear" w:color="auto" w:fill="FFFFFF"/>
    </w:rPr>
  </w:style>
  <w:style w:type="character" w:customStyle="1" w:styleId="3">
    <w:name w:val="Основной текст (3)_"/>
    <w:basedOn w:val="a0"/>
    <w:link w:val="30"/>
    <w:rPr>
      <w:rFonts w:ascii="Times New Roman" w:eastAsia="Times New Roman" w:hAnsi="Times New Roman" w:cs="Times New Roman"/>
      <w:b/>
      <w:bCs/>
      <w:color w:val="002060"/>
      <w:shd w:val="clear" w:color="auto" w:fill="FFFFFF"/>
    </w:rPr>
  </w:style>
  <w:style w:type="character" w:customStyle="1" w:styleId="a9">
    <w:name w:val="Основной текст_"/>
    <w:basedOn w:val="a0"/>
    <w:link w:val="10"/>
    <w:rPr>
      <w:rFonts w:ascii="Times New Roman" w:eastAsia="Times New Roman" w:hAnsi="Times New Roman" w:cs="Times New Roman"/>
      <w:sz w:val="28"/>
      <w:szCs w:val="28"/>
      <w:shd w:val="clear" w:color="auto" w:fill="FFFFFF"/>
    </w:rPr>
  </w:style>
  <w:style w:type="character" w:customStyle="1" w:styleId="aa">
    <w:name w:val="Подпись к картинке_"/>
    <w:basedOn w:val="a0"/>
    <w:link w:val="ab"/>
    <w:rPr>
      <w:rFonts w:ascii="Arial" w:eastAsia="Arial" w:hAnsi="Arial" w:cs="Arial"/>
      <w:color w:val="3B3B3B"/>
      <w:sz w:val="14"/>
      <w:szCs w:val="14"/>
      <w:shd w:val="clear" w:color="auto" w:fill="FFFFFF"/>
    </w:rPr>
  </w:style>
  <w:style w:type="character" w:customStyle="1" w:styleId="2">
    <w:name w:val="Основной текст (2)_"/>
    <w:basedOn w:val="a0"/>
    <w:link w:val="20"/>
    <w:rPr>
      <w:rFonts w:ascii="Times New Roman" w:eastAsia="Times New Roman" w:hAnsi="Times New Roman" w:cs="Times New Roman"/>
      <w:i/>
      <w:iCs/>
      <w:sz w:val="18"/>
      <w:szCs w:val="18"/>
      <w:shd w:val="clear" w:color="auto" w:fill="FFFFFF"/>
    </w:rPr>
  </w:style>
  <w:style w:type="character" w:customStyle="1" w:styleId="21">
    <w:name w:val="Колонтитул (2)_"/>
    <w:basedOn w:val="a0"/>
    <w:link w:val="22"/>
    <w:rPr>
      <w:rFonts w:ascii="Times New Roman" w:eastAsia="Times New Roman" w:hAnsi="Times New Roman" w:cs="Times New Roman"/>
      <w:sz w:val="20"/>
      <w:szCs w:val="20"/>
      <w:shd w:val="clear" w:color="auto" w:fill="FFFFFF"/>
    </w:rPr>
  </w:style>
  <w:style w:type="character" w:customStyle="1" w:styleId="23">
    <w:name w:val="Заголовок №2_"/>
    <w:basedOn w:val="a0"/>
    <w:link w:val="24"/>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Pr>
      <w:rFonts w:ascii="Times New Roman" w:eastAsia="Times New Roman" w:hAnsi="Times New Roman" w:cs="Times New Roman"/>
      <w:i/>
      <w:iCs/>
      <w:sz w:val="20"/>
      <w:szCs w:val="20"/>
      <w:shd w:val="clear" w:color="auto" w:fill="FFFFFF"/>
    </w:rPr>
  </w:style>
  <w:style w:type="character" w:customStyle="1" w:styleId="ac">
    <w:name w:val="Другое_"/>
    <w:basedOn w:val="a0"/>
    <w:link w:val="ad"/>
    <w:rPr>
      <w:rFonts w:ascii="Times New Roman" w:eastAsia="Times New Roman" w:hAnsi="Times New Roman" w:cs="Times New Roman"/>
      <w:sz w:val="28"/>
      <w:szCs w:val="28"/>
      <w:shd w:val="clear" w:color="auto" w:fill="FFFFFF"/>
    </w:rPr>
  </w:style>
  <w:style w:type="character" w:customStyle="1" w:styleId="11">
    <w:name w:val="Заголовок №1_"/>
    <w:basedOn w:val="a0"/>
    <w:link w:val="12"/>
    <w:rPr>
      <w:rFonts w:ascii="Arial" w:eastAsia="Arial" w:hAnsi="Arial" w:cs="Arial"/>
      <w:sz w:val="28"/>
      <w:szCs w:val="28"/>
      <w:shd w:val="clear" w:color="auto" w:fill="FFFFFF"/>
    </w:rPr>
  </w:style>
  <w:style w:type="character" w:customStyle="1" w:styleId="ae">
    <w:name w:val="Колонтитул_"/>
    <w:basedOn w:val="a0"/>
    <w:link w:val="af"/>
    <w:rPr>
      <w:rFonts w:ascii="Times New Roman" w:eastAsia="Times New Roman" w:hAnsi="Times New Roman" w:cs="Times New Roman"/>
      <w:shd w:val="clear" w:color="auto" w:fill="FFFFFF"/>
    </w:rPr>
  </w:style>
  <w:style w:type="character" w:customStyle="1" w:styleId="af0">
    <w:name w:val="Подпись к таблице_"/>
    <w:basedOn w:val="a0"/>
    <w:link w:val="af1"/>
    <w:rPr>
      <w:rFonts w:ascii="Times New Roman" w:eastAsia="Times New Roman" w:hAnsi="Times New Roman" w:cs="Times New Roman"/>
      <w:b/>
      <w:bCs/>
      <w:shd w:val="clear" w:color="auto" w:fill="FFFFFF"/>
    </w:rPr>
  </w:style>
  <w:style w:type="character" w:customStyle="1" w:styleId="af2">
    <w:name w:val="Оглавление_"/>
    <w:basedOn w:val="a0"/>
    <w:link w:val="af3"/>
    <w:rPr>
      <w:rFonts w:ascii="Times New Roman" w:eastAsia="Times New Roman" w:hAnsi="Times New Roman" w:cs="Times New Roman"/>
      <w:sz w:val="26"/>
      <w:szCs w:val="26"/>
      <w:shd w:val="clear" w:color="auto" w:fill="FFFFFF"/>
    </w:rPr>
  </w:style>
  <w:style w:type="character" w:customStyle="1" w:styleId="8">
    <w:name w:val="Основной текст (8)_"/>
    <w:basedOn w:val="a0"/>
    <w:link w:val="80"/>
    <w:rPr>
      <w:rFonts w:ascii="Arial" w:eastAsia="Arial" w:hAnsi="Arial" w:cs="Arial"/>
      <w:sz w:val="20"/>
      <w:szCs w:val="20"/>
      <w:shd w:val="clear" w:color="auto" w:fill="FFFFFF"/>
    </w:rPr>
  </w:style>
  <w:style w:type="character" w:customStyle="1" w:styleId="9">
    <w:name w:val="Основной текст (9)_"/>
    <w:basedOn w:val="a0"/>
    <w:link w:val="90"/>
    <w:rPr>
      <w:rFonts w:ascii="Times New Roman" w:eastAsia="Times New Roman" w:hAnsi="Times New Roman" w:cs="Times New Roman"/>
      <w:i/>
      <w:iCs/>
      <w:sz w:val="12"/>
      <w:szCs w:val="12"/>
      <w:shd w:val="clear" w:color="auto" w:fill="FFFFFF"/>
    </w:rPr>
  </w:style>
  <w:style w:type="character" w:customStyle="1" w:styleId="100">
    <w:name w:val="Основной текст (10)_"/>
    <w:basedOn w:val="a0"/>
    <w:link w:val="101"/>
    <w:rPr>
      <w:rFonts w:ascii="Calibri" w:eastAsia="Calibri" w:hAnsi="Calibri" w:cs="Calibri"/>
      <w:sz w:val="28"/>
      <w:szCs w:val="28"/>
      <w:shd w:val="clear" w:color="auto" w:fill="FFFFFF"/>
    </w:rPr>
  </w:style>
  <w:style w:type="paragraph" w:customStyle="1" w:styleId="a8">
    <w:name w:val="Сноска"/>
    <w:basedOn w:val="a"/>
    <w:link w:val="a7"/>
    <w:pPr>
      <w:shd w:val="clear" w:color="auto" w:fill="FFFFFF"/>
    </w:pPr>
    <w:rPr>
      <w:rFonts w:ascii="Times New Roman" w:eastAsia="Times New Roman" w:hAnsi="Times New Roman" w:cs="Times New Roman"/>
      <w:color w:val="auto"/>
      <w:sz w:val="20"/>
      <w:szCs w:val="20"/>
      <w:lang w:eastAsia="en-US" w:bidi="ar-SA"/>
    </w:rPr>
  </w:style>
  <w:style w:type="paragraph" w:customStyle="1" w:styleId="30">
    <w:name w:val="Основной текст (3)"/>
    <w:basedOn w:val="a"/>
    <w:link w:val="3"/>
    <w:pPr>
      <w:shd w:val="clear" w:color="auto" w:fill="FFFFFF"/>
      <w:jc w:val="center"/>
    </w:pPr>
    <w:rPr>
      <w:rFonts w:ascii="Times New Roman" w:eastAsia="Times New Roman" w:hAnsi="Times New Roman" w:cs="Times New Roman"/>
      <w:b/>
      <w:bCs/>
      <w:color w:val="002060"/>
      <w:sz w:val="22"/>
      <w:szCs w:val="22"/>
      <w:lang w:eastAsia="en-US" w:bidi="ar-SA"/>
    </w:rPr>
  </w:style>
  <w:style w:type="paragraph" w:customStyle="1" w:styleId="10">
    <w:name w:val="Основной текст1"/>
    <w:basedOn w:val="a"/>
    <w:link w:val="a9"/>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ab">
    <w:name w:val="Подпись к картинке"/>
    <w:basedOn w:val="a"/>
    <w:link w:val="aa"/>
    <w:pPr>
      <w:shd w:val="clear" w:color="auto" w:fill="FFFFFF"/>
      <w:spacing w:after="40"/>
    </w:pPr>
    <w:rPr>
      <w:rFonts w:ascii="Arial" w:eastAsia="Arial" w:hAnsi="Arial" w:cs="Arial"/>
      <w:color w:val="3B3B3B"/>
      <w:sz w:val="14"/>
      <w:szCs w:val="14"/>
      <w:lang w:eastAsia="en-US" w:bidi="ar-SA"/>
    </w:rPr>
  </w:style>
  <w:style w:type="paragraph" w:customStyle="1" w:styleId="20">
    <w:name w:val="Основной текст (2)"/>
    <w:basedOn w:val="a"/>
    <w:link w:val="2"/>
    <w:pPr>
      <w:shd w:val="clear" w:color="auto" w:fill="FFFFFF"/>
      <w:ind w:firstLine="340"/>
    </w:pPr>
    <w:rPr>
      <w:rFonts w:ascii="Times New Roman" w:eastAsia="Times New Roman" w:hAnsi="Times New Roman" w:cs="Times New Roman"/>
      <w:i/>
      <w:iCs/>
      <w:color w:val="auto"/>
      <w:sz w:val="18"/>
      <w:szCs w:val="18"/>
      <w:lang w:eastAsia="en-US" w:bidi="ar-SA"/>
    </w:rPr>
  </w:style>
  <w:style w:type="paragraph" w:customStyle="1" w:styleId="22">
    <w:name w:val="Колонтитул (2)"/>
    <w:basedOn w:val="a"/>
    <w:link w:val="21"/>
    <w:pPr>
      <w:shd w:val="clear" w:color="auto" w:fill="FFFFFF"/>
    </w:pPr>
    <w:rPr>
      <w:rFonts w:ascii="Times New Roman" w:eastAsia="Times New Roman" w:hAnsi="Times New Roman" w:cs="Times New Roman"/>
      <w:color w:val="auto"/>
      <w:sz w:val="20"/>
      <w:szCs w:val="20"/>
      <w:lang w:eastAsia="en-US" w:bidi="ar-SA"/>
    </w:rPr>
  </w:style>
  <w:style w:type="paragraph" w:customStyle="1" w:styleId="24">
    <w:name w:val="Заголовок №2"/>
    <w:basedOn w:val="a"/>
    <w:link w:val="23"/>
    <w:pPr>
      <w:shd w:val="clear" w:color="auto" w:fill="FFFFFF"/>
      <w:spacing w:after="300"/>
      <w:jc w:val="center"/>
      <w:outlineLvl w:val="1"/>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pPr>
      <w:shd w:val="clear" w:color="auto" w:fill="FFFFFF"/>
      <w:spacing w:after="320"/>
      <w:ind w:left="2160"/>
    </w:pPr>
    <w:rPr>
      <w:rFonts w:ascii="Times New Roman" w:eastAsia="Times New Roman" w:hAnsi="Times New Roman" w:cs="Times New Roman"/>
      <w:i/>
      <w:iCs/>
      <w:color w:val="auto"/>
      <w:sz w:val="16"/>
      <w:szCs w:val="16"/>
      <w:lang w:eastAsia="en-US" w:bidi="ar-SA"/>
    </w:rPr>
  </w:style>
  <w:style w:type="paragraph" w:customStyle="1" w:styleId="50">
    <w:name w:val="Основной текст (5)"/>
    <w:basedOn w:val="a"/>
    <w:link w:val="5"/>
    <w:pPr>
      <w:shd w:val="clear" w:color="auto" w:fill="FFFFFF"/>
      <w:spacing w:after="320"/>
      <w:ind w:firstLine="860"/>
    </w:pPr>
    <w:rPr>
      <w:rFonts w:ascii="Times New Roman" w:eastAsia="Times New Roman" w:hAnsi="Times New Roman" w:cs="Times New Roman"/>
      <w:i/>
      <w:iCs/>
      <w:color w:val="auto"/>
      <w:sz w:val="20"/>
      <w:szCs w:val="20"/>
      <w:lang w:eastAsia="en-US" w:bidi="ar-SA"/>
    </w:rPr>
  </w:style>
  <w:style w:type="paragraph" w:customStyle="1" w:styleId="ad">
    <w:name w:val="Другое"/>
    <w:basedOn w:val="a"/>
    <w:link w:val="ac"/>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12">
    <w:name w:val="Заголовок №1"/>
    <w:basedOn w:val="a"/>
    <w:link w:val="11"/>
    <w:pPr>
      <w:shd w:val="clear" w:color="auto" w:fill="FFFFFF"/>
      <w:spacing w:after="370"/>
      <w:ind w:right="500"/>
      <w:jc w:val="center"/>
      <w:outlineLvl w:val="0"/>
    </w:pPr>
    <w:rPr>
      <w:rFonts w:ascii="Arial" w:eastAsia="Arial" w:hAnsi="Arial" w:cs="Arial"/>
      <w:color w:val="auto"/>
      <w:sz w:val="28"/>
      <w:szCs w:val="28"/>
      <w:lang w:eastAsia="en-US" w:bidi="ar-SA"/>
    </w:rPr>
  </w:style>
  <w:style w:type="paragraph" w:customStyle="1" w:styleId="af">
    <w:name w:val="Колонтитул"/>
    <w:basedOn w:val="a"/>
    <w:link w:val="ae"/>
    <w:pPr>
      <w:shd w:val="clear" w:color="auto" w:fill="FFFFFF"/>
    </w:pPr>
    <w:rPr>
      <w:rFonts w:ascii="Times New Roman" w:eastAsia="Times New Roman" w:hAnsi="Times New Roman" w:cs="Times New Roman"/>
      <w:color w:val="auto"/>
      <w:sz w:val="22"/>
      <w:szCs w:val="22"/>
      <w:lang w:eastAsia="en-US" w:bidi="ar-SA"/>
    </w:rPr>
  </w:style>
  <w:style w:type="paragraph" w:customStyle="1" w:styleId="af1">
    <w:name w:val="Подпись к таблице"/>
    <w:basedOn w:val="a"/>
    <w:link w:val="af0"/>
    <w:pPr>
      <w:shd w:val="clear" w:color="auto" w:fill="FFFFFF"/>
    </w:pPr>
    <w:rPr>
      <w:rFonts w:ascii="Times New Roman" w:eastAsia="Times New Roman" w:hAnsi="Times New Roman" w:cs="Times New Roman"/>
      <w:b/>
      <w:bCs/>
      <w:color w:val="auto"/>
      <w:sz w:val="22"/>
      <w:szCs w:val="22"/>
      <w:lang w:eastAsia="en-US" w:bidi="ar-SA"/>
    </w:rPr>
  </w:style>
  <w:style w:type="paragraph" w:customStyle="1" w:styleId="af3">
    <w:name w:val="Оглавление"/>
    <w:basedOn w:val="a"/>
    <w:link w:val="af2"/>
    <w:pPr>
      <w:shd w:val="clear" w:color="auto" w:fill="FFFFFF"/>
      <w:ind w:firstLine="290"/>
    </w:pPr>
    <w:rPr>
      <w:rFonts w:ascii="Times New Roman" w:eastAsia="Times New Roman" w:hAnsi="Times New Roman" w:cs="Times New Roman"/>
      <w:color w:val="auto"/>
      <w:sz w:val="26"/>
      <w:szCs w:val="26"/>
      <w:lang w:eastAsia="en-US" w:bidi="ar-SA"/>
    </w:rPr>
  </w:style>
  <w:style w:type="paragraph" w:customStyle="1" w:styleId="80">
    <w:name w:val="Основной текст (8)"/>
    <w:basedOn w:val="a"/>
    <w:link w:val="8"/>
    <w:pPr>
      <w:shd w:val="clear" w:color="auto" w:fill="FFFFFF"/>
      <w:spacing w:after="100"/>
      <w:ind w:firstLine="6240"/>
    </w:pPr>
    <w:rPr>
      <w:rFonts w:ascii="Arial" w:eastAsia="Arial" w:hAnsi="Arial" w:cs="Arial"/>
      <w:color w:val="auto"/>
      <w:sz w:val="20"/>
      <w:szCs w:val="20"/>
      <w:lang w:eastAsia="en-US" w:bidi="ar-SA"/>
    </w:rPr>
  </w:style>
  <w:style w:type="paragraph" w:customStyle="1" w:styleId="90">
    <w:name w:val="Основной текст (9)"/>
    <w:basedOn w:val="a"/>
    <w:link w:val="9"/>
    <w:pPr>
      <w:shd w:val="clear" w:color="auto" w:fill="FFFFFF"/>
      <w:spacing w:after="260"/>
      <w:ind w:left="2010"/>
    </w:pPr>
    <w:rPr>
      <w:rFonts w:ascii="Times New Roman" w:eastAsia="Times New Roman" w:hAnsi="Times New Roman" w:cs="Times New Roman"/>
      <w:i/>
      <w:iCs/>
      <w:color w:val="auto"/>
      <w:sz w:val="12"/>
      <w:szCs w:val="12"/>
      <w:lang w:eastAsia="en-US" w:bidi="ar-SA"/>
    </w:rPr>
  </w:style>
  <w:style w:type="paragraph" w:customStyle="1" w:styleId="101">
    <w:name w:val="Основной текст (10)"/>
    <w:basedOn w:val="a"/>
    <w:link w:val="100"/>
    <w:pPr>
      <w:shd w:val="clear" w:color="auto" w:fill="FFFFFF"/>
    </w:pPr>
    <w:rPr>
      <w:rFonts w:ascii="Calibri" w:eastAsia="Calibri" w:hAnsi="Calibri" w:cs="Calibri"/>
      <w:color w:val="auto"/>
      <w:sz w:val="28"/>
      <w:szCs w:val="28"/>
      <w:lang w:eastAsia="en-US" w:bidi="ar-SA"/>
    </w:rPr>
  </w:style>
  <w:style w:type="paragraph" w:styleId="af4">
    <w:name w:val="Balloon Text"/>
    <w:basedOn w:val="a"/>
    <w:link w:val="af5"/>
    <w:uiPriority w:val="99"/>
    <w:semiHidden/>
    <w:unhideWhenUsed/>
    <w:rPr>
      <w:rFonts w:ascii="Segoe UI" w:hAnsi="Segoe UI" w:cs="Segoe UI"/>
      <w:sz w:val="18"/>
      <w:szCs w:val="18"/>
    </w:rPr>
  </w:style>
  <w:style w:type="character" w:customStyle="1" w:styleId="af5">
    <w:name w:val="Текст выноски Знак"/>
    <w:basedOn w:val="a0"/>
    <w:link w:val="af4"/>
    <w:uiPriority w:val="99"/>
    <w:semiHidden/>
    <w:rPr>
      <w:rFonts w:ascii="Segoe UI" w:eastAsia="Microsoft Sans Serif" w:hAnsi="Segoe UI" w:cs="Segoe UI"/>
      <w:color w:val="000000"/>
      <w:sz w:val="18"/>
      <w:szCs w:val="18"/>
      <w:lang w:eastAsia="ru-RU" w:bidi="ru-RU"/>
    </w:rPr>
  </w:style>
  <w:style w:type="character" w:styleId="af6">
    <w:name w:val="annotation reference"/>
    <w:basedOn w:val="a0"/>
    <w:uiPriority w:val="99"/>
    <w:semiHidden/>
    <w:unhideWhenUsed/>
    <w:rPr>
      <w:sz w:val="16"/>
      <w:szCs w:val="16"/>
    </w:rPr>
  </w:style>
  <w:style w:type="paragraph" w:styleId="af7">
    <w:name w:val="annotation text"/>
    <w:basedOn w:val="a"/>
    <w:link w:val="af8"/>
    <w:uiPriority w:val="99"/>
    <w:semiHidden/>
    <w:unhideWhenUsed/>
    <w:rPr>
      <w:sz w:val="20"/>
      <w:szCs w:val="20"/>
    </w:rPr>
  </w:style>
  <w:style w:type="character" w:customStyle="1" w:styleId="af8">
    <w:name w:val="Текст примечания Знак"/>
    <w:basedOn w:val="a0"/>
    <w:link w:val="af7"/>
    <w:uiPriority w:val="99"/>
    <w:semiHidden/>
    <w:rPr>
      <w:rFonts w:ascii="Microsoft Sans Serif" w:eastAsia="Microsoft Sans Serif" w:hAnsi="Microsoft Sans Serif" w:cs="Microsoft Sans Serif"/>
      <w:color w:val="000000"/>
      <w:sz w:val="20"/>
      <w:szCs w:val="20"/>
      <w:lang w:eastAsia="ru-RU" w:bidi="ru-RU"/>
    </w:rPr>
  </w:style>
  <w:style w:type="paragraph" w:styleId="af9">
    <w:name w:val="annotation subject"/>
    <w:basedOn w:val="af7"/>
    <w:next w:val="af7"/>
    <w:link w:val="afa"/>
    <w:uiPriority w:val="99"/>
    <w:semiHidden/>
    <w:unhideWhenUsed/>
    <w:rPr>
      <w:b/>
      <w:bCs/>
    </w:rPr>
  </w:style>
  <w:style w:type="character" w:customStyle="1" w:styleId="afa">
    <w:name w:val="Тема примечания Знак"/>
    <w:basedOn w:val="af8"/>
    <w:link w:val="af9"/>
    <w:uiPriority w:val="99"/>
    <w:semiHidden/>
    <w:rPr>
      <w:rFonts w:ascii="Microsoft Sans Serif" w:eastAsia="Microsoft Sans Serif" w:hAnsi="Microsoft Sans Serif" w:cs="Microsoft Sans Serif"/>
      <w:b/>
      <w:bCs/>
      <w:color w:val="000000"/>
      <w:sz w:val="20"/>
      <w:szCs w:val="20"/>
      <w:lang w:eastAsia="ru-RU" w:bidi="ru-RU"/>
    </w:rPr>
  </w:style>
  <w:style w:type="paragraph" w:styleId="afb">
    <w:name w:val="endnote text"/>
    <w:basedOn w:val="a"/>
    <w:link w:val="afc"/>
    <w:uiPriority w:val="99"/>
    <w:semiHidden/>
    <w:unhideWhenUsed/>
    <w:rPr>
      <w:sz w:val="20"/>
      <w:szCs w:val="20"/>
    </w:rPr>
  </w:style>
  <w:style w:type="character" w:customStyle="1" w:styleId="afc">
    <w:name w:val="Текст концевой сноски Знак"/>
    <w:basedOn w:val="a0"/>
    <w:link w:val="afb"/>
    <w:uiPriority w:val="99"/>
    <w:semiHidden/>
    <w:rPr>
      <w:rFonts w:ascii="Microsoft Sans Serif" w:eastAsia="Microsoft Sans Serif" w:hAnsi="Microsoft Sans Serif" w:cs="Microsoft Sans Serif"/>
      <w:color w:val="000000"/>
      <w:sz w:val="20"/>
      <w:szCs w:val="20"/>
      <w:lang w:eastAsia="ru-RU" w:bidi="ru-RU"/>
    </w:rPr>
  </w:style>
  <w:style w:type="character" w:styleId="afd">
    <w:name w:val="endnote reference"/>
    <w:basedOn w:val="a0"/>
    <w:uiPriority w:val="99"/>
    <w:semiHidden/>
    <w:unhideWhenUsed/>
    <w:rPr>
      <w:vertAlign w:val="superscript"/>
    </w:rPr>
  </w:style>
  <w:style w:type="paragraph" w:styleId="afe">
    <w:name w:val="footnote text"/>
    <w:basedOn w:val="a"/>
    <w:link w:val="aff"/>
    <w:uiPriority w:val="99"/>
    <w:unhideWhenUsed/>
    <w:rPr>
      <w:sz w:val="20"/>
      <w:szCs w:val="20"/>
    </w:rPr>
  </w:style>
  <w:style w:type="character" w:customStyle="1" w:styleId="aff">
    <w:name w:val="Текст сноски Знак"/>
    <w:basedOn w:val="a0"/>
    <w:link w:val="afe"/>
    <w:uiPriority w:val="99"/>
    <w:rPr>
      <w:rFonts w:ascii="Microsoft Sans Serif" w:eastAsia="Microsoft Sans Serif" w:hAnsi="Microsoft Sans Serif" w:cs="Microsoft Sans Serif"/>
      <w:color w:val="000000"/>
      <w:sz w:val="20"/>
      <w:szCs w:val="20"/>
      <w:lang w:eastAsia="ru-RU" w:bidi="ru-RU"/>
    </w:rPr>
  </w:style>
  <w:style w:type="character" w:styleId="aff0">
    <w:name w:val="footnote reference"/>
    <w:basedOn w:val="a0"/>
    <w:uiPriority w:val="99"/>
    <w:semiHidden/>
    <w:unhideWhenUsed/>
    <w:rPr>
      <w:vertAlign w:val="superscript"/>
    </w:rPr>
  </w:style>
  <w:style w:type="paragraph" w:styleId="aff1">
    <w:name w:val="Normal (Web)"/>
    <w:basedOn w:val="a"/>
    <w:uiPriority w:val="99"/>
    <w:semiHidden/>
    <w:unhideWhenUsed/>
    <w:rPr>
      <w:rFonts w:ascii="Times New Roman" w:hAnsi="Times New Roman" w:cs="Times New Roman"/>
    </w:rPr>
  </w:style>
  <w:style w:type="character" w:styleId="aff2">
    <w:name w:val="Hyperlink"/>
    <w:basedOn w:val="a0"/>
    <w:uiPriority w:val="99"/>
    <w:unhideWhenUsed/>
    <w:rPr>
      <w:color w:val="0563C1" w:themeColor="hyperlink"/>
      <w:u w:val="single"/>
    </w:rPr>
  </w:style>
  <w:style w:type="table" w:styleId="aff3">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page number"/>
    <w:basedOn w:val="a0"/>
    <w:uiPriority w:val="99"/>
  </w:style>
  <w:style w:type="numbering" w:customStyle="1" w:styleId="1">
    <w:name w:val="Стиль1"/>
    <w:uiPriority w:val="99"/>
    <w:rsid w:val="007E5C8D"/>
    <w:pPr>
      <w:numPr>
        <w:numId w:val="8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basedOn w:val="a0"/>
    <w:link w:val="a5"/>
    <w:uiPriority w:val="99"/>
  </w:style>
  <w:style w:type="character" w:customStyle="1" w:styleId="a7">
    <w:name w:val="Сноска_"/>
    <w:basedOn w:val="a0"/>
    <w:link w:val="a8"/>
    <w:rPr>
      <w:rFonts w:ascii="Times New Roman" w:eastAsia="Times New Roman" w:hAnsi="Times New Roman" w:cs="Times New Roman"/>
      <w:sz w:val="20"/>
      <w:szCs w:val="20"/>
      <w:shd w:val="clear" w:color="auto" w:fill="FFFFFF"/>
    </w:rPr>
  </w:style>
  <w:style w:type="character" w:customStyle="1" w:styleId="3">
    <w:name w:val="Основной текст (3)_"/>
    <w:basedOn w:val="a0"/>
    <w:link w:val="30"/>
    <w:rPr>
      <w:rFonts w:ascii="Times New Roman" w:eastAsia="Times New Roman" w:hAnsi="Times New Roman" w:cs="Times New Roman"/>
      <w:b/>
      <w:bCs/>
      <w:color w:val="002060"/>
      <w:shd w:val="clear" w:color="auto" w:fill="FFFFFF"/>
    </w:rPr>
  </w:style>
  <w:style w:type="character" w:customStyle="1" w:styleId="a9">
    <w:name w:val="Основной текст_"/>
    <w:basedOn w:val="a0"/>
    <w:link w:val="10"/>
    <w:rPr>
      <w:rFonts w:ascii="Times New Roman" w:eastAsia="Times New Roman" w:hAnsi="Times New Roman" w:cs="Times New Roman"/>
      <w:sz w:val="28"/>
      <w:szCs w:val="28"/>
      <w:shd w:val="clear" w:color="auto" w:fill="FFFFFF"/>
    </w:rPr>
  </w:style>
  <w:style w:type="character" w:customStyle="1" w:styleId="aa">
    <w:name w:val="Подпись к картинке_"/>
    <w:basedOn w:val="a0"/>
    <w:link w:val="ab"/>
    <w:rPr>
      <w:rFonts w:ascii="Arial" w:eastAsia="Arial" w:hAnsi="Arial" w:cs="Arial"/>
      <w:color w:val="3B3B3B"/>
      <w:sz w:val="14"/>
      <w:szCs w:val="14"/>
      <w:shd w:val="clear" w:color="auto" w:fill="FFFFFF"/>
    </w:rPr>
  </w:style>
  <w:style w:type="character" w:customStyle="1" w:styleId="2">
    <w:name w:val="Основной текст (2)_"/>
    <w:basedOn w:val="a0"/>
    <w:link w:val="20"/>
    <w:rPr>
      <w:rFonts w:ascii="Times New Roman" w:eastAsia="Times New Roman" w:hAnsi="Times New Roman" w:cs="Times New Roman"/>
      <w:i/>
      <w:iCs/>
      <w:sz w:val="18"/>
      <w:szCs w:val="18"/>
      <w:shd w:val="clear" w:color="auto" w:fill="FFFFFF"/>
    </w:rPr>
  </w:style>
  <w:style w:type="character" w:customStyle="1" w:styleId="21">
    <w:name w:val="Колонтитул (2)_"/>
    <w:basedOn w:val="a0"/>
    <w:link w:val="22"/>
    <w:rPr>
      <w:rFonts w:ascii="Times New Roman" w:eastAsia="Times New Roman" w:hAnsi="Times New Roman" w:cs="Times New Roman"/>
      <w:sz w:val="20"/>
      <w:szCs w:val="20"/>
      <w:shd w:val="clear" w:color="auto" w:fill="FFFFFF"/>
    </w:rPr>
  </w:style>
  <w:style w:type="character" w:customStyle="1" w:styleId="23">
    <w:name w:val="Заголовок №2_"/>
    <w:basedOn w:val="a0"/>
    <w:link w:val="24"/>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Pr>
      <w:rFonts w:ascii="Times New Roman" w:eastAsia="Times New Roman" w:hAnsi="Times New Roman" w:cs="Times New Roman"/>
      <w:i/>
      <w:iCs/>
      <w:sz w:val="20"/>
      <w:szCs w:val="20"/>
      <w:shd w:val="clear" w:color="auto" w:fill="FFFFFF"/>
    </w:rPr>
  </w:style>
  <w:style w:type="character" w:customStyle="1" w:styleId="ac">
    <w:name w:val="Другое_"/>
    <w:basedOn w:val="a0"/>
    <w:link w:val="ad"/>
    <w:rPr>
      <w:rFonts w:ascii="Times New Roman" w:eastAsia="Times New Roman" w:hAnsi="Times New Roman" w:cs="Times New Roman"/>
      <w:sz w:val="28"/>
      <w:szCs w:val="28"/>
      <w:shd w:val="clear" w:color="auto" w:fill="FFFFFF"/>
    </w:rPr>
  </w:style>
  <w:style w:type="character" w:customStyle="1" w:styleId="11">
    <w:name w:val="Заголовок №1_"/>
    <w:basedOn w:val="a0"/>
    <w:link w:val="12"/>
    <w:rPr>
      <w:rFonts w:ascii="Arial" w:eastAsia="Arial" w:hAnsi="Arial" w:cs="Arial"/>
      <w:sz w:val="28"/>
      <w:szCs w:val="28"/>
      <w:shd w:val="clear" w:color="auto" w:fill="FFFFFF"/>
    </w:rPr>
  </w:style>
  <w:style w:type="character" w:customStyle="1" w:styleId="ae">
    <w:name w:val="Колонтитул_"/>
    <w:basedOn w:val="a0"/>
    <w:link w:val="af"/>
    <w:rPr>
      <w:rFonts w:ascii="Times New Roman" w:eastAsia="Times New Roman" w:hAnsi="Times New Roman" w:cs="Times New Roman"/>
      <w:shd w:val="clear" w:color="auto" w:fill="FFFFFF"/>
    </w:rPr>
  </w:style>
  <w:style w:type="character" w:customStyle="1" w:styleId="af0">
    <w:name w:val="Подпись к таблице_"/>
    <w:basedOn w:val="a0"/>
    <w:link w:val="af1"/>
    <w:rPr>
      <w:rFonts w:ascii="Times New Roman" w:eastAsia="Times New Roman" w:hAnsi="Times New Roman" w:cs="Times New Roman"/>
      <w:b/>
      <w:bCs/>
      <w:shd w:val="clear" w:color="auto" w:fill="FFFFFF"/>
    </w:rPr>
  </w:style>
  <w:style w:type="character" w:customStyle="1" w:styleId="af2">
    <w:name w:val="Оглавление_"/>
    <w:basedOn w:val="a0"/>
    <w:link w:val="af3"/>
    <w:rPr>
      <w:rFonts w:ascii="Times New Roman" w:eastAsia="Times New Roman" w:hAnsi="Times New Roman" w:cs="Times New Roman"/>
      <w:sz w:val="26"/>
      <w:szCs w:val="26"/>
      <w:shd w:val="clear" w:color="auto" w:fill="FFFFFF"/>
    </w:rPr>
  </w:style>
  <w:style w:type="character" w:customStyle="1" w:styleId="8">
    <w:name w:val="Основной текст (8)_"/>
    <w:basedOn w:val="a0"/>
    <w:link w:val="80"/>
    <w:rPr>
      <w:rFonts w:ascii="Arial" w:eastAsia="Arial" w:hAnsi="Arial" w:cs="Arial"/>
      <w:sz w:val="20"/>
      <w:szCs w:val="20"/>
      <w:shd w:val="clear" w:color="auto" w:fill="FFFFFF"/>
    </w:rPr>
  </w:style>
  <w:style w:type="character" w:customStyle="1" w:styleId="9">
    <w:name w:val="Основной текст (9)_"/>
    <w:basedOn w:val="a0"/>
    <w:link w:val="90"/>
    <w:rPr>
      <w:rFonts w:ascii="Times New Roman" w:eastAsia="Times New Roman" w:hAnsi="Times New Roman" w:cs="Times New Roman"/>
      <w:i/>
      <w:iCs/>
      <w:sz w:val="12"/>
      <w:szCs w:val="12"/>
      <w:shd w:val="clear" w:color="auto" w:fill="FFFFFF"/>
    </w:rPr>
  </w:style>
  <w:style w:type="character" w:customStyle="1" w:styleId="100">
    <w:name w:val="Основной текст (10)_"/>
    <w:basedOn w:val="a0"/>
    <w:link w:val="101"/>
    <w:rPr>
      <w:rFonts w:ascii="Calibri" w:eastAsia="Calibri" w:hAnsi="Calibri" w:cs="Calibri"/>
      <w:sz w:val="28"/>
      <w:szCs w:val="28"/>
      <w:shd w:val="clear" w:color="auto" w:fill="FFFFFF"/>
    </w:rPr>
  </w:style>
  <w:style w:type="paragraph" w:customStyle="1" w:styleId="a8">
    <w:name w:val="Сноска"/>
    <w:basedOn w:val="a"/>
    <w:link w:val="a7"/>
    <w:pPr>
      <w:shd w:val="clear" w:color="auto" w:fill="FFFFFF"/>
    </w:pPr>
    <w:rPr>
      <w:rFonts w:ascii="Times New Roman" w:eastAsia="Times New Roman" w:hAnsi="Times New Roman" w:cs="Times New Roman"/>
      <w:color w:val="auto"/>
      <w:sz w:val="20"/>
      <w:szCs w:val="20"/>
      <w:lang w:eastAsia="en-US" w:bidi="ar-SA"/>
    </w:rPr>
  </w:style>
  <w:style w:type="paragraph" w:customStyle="1" w:styleId="30">
    <w:name w:val="Основной текст (3)"/>
    <w:basedOn w:val="a"/>
    <w:link w:val="3"/>
    <w:pPr>
      <w:shd w:val="clear" w:color="auto" w:fill="FFFFFF"/>
      <w:jc w:val="center"/>
    </w:pPr>
    <w:rPr>
      <w:rFonts w:ascii="Times New Roman" w:eastAsia="Times New Roman" w:hAnsi="Times New Roman" w:cs="Times New Roman"/>
      <w:b/>
      <w:bCs/>
      <w:color w:val="002060"/>
      <w:sz w:val="22"/>
      <w:szCs w:val="22"/>
      <w:lang w:eastAsia="en-US" w:bidi="ar-SA"/>
    </w:rPr>
  </w:style>
  <w:style w:type="paragraph" w:customStyle="1" w:styleId="10">
    <w:name w:val="Основной текст1"/>
    <w:basedOn w:val="a"/>
    <w:link w:val="a9"/>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ab">
    <w:name w:val="Подпись к картинке"/>
    <w:basedOn w:val="a"/>
    <w:link w:val="aa"/>
    <w:pPr>
      <w:shd w:val="clear" w:color="auto" w:fill="FFFFFF"/>
      <w:spacing w:after="40"/>
    </w:pPr>
    <w:rPr>
      <w:rFonts w:ascii="Arial" w:eastAsia="Arial" w:hAnsi="Arial" w:cs="Arial"/>
      <w:color w:val="3B3B3B"/>
      <w:sz w:val="14"/>
      <w:szCs w:val="14"/>
      <w:lang w:eastAsia="en-US" w:bidi="ar-SA"/>
    </w:rPr>
  </w:style>
  <w:style w:type="paragraph" w:customStyle="1" w:styleId="20">
    <w:name w:val="Основной текст (2)"/>
    <w:basedOn w:val="a"/>
    <w:link w:val="2"/>
    <w:pPr>
      <w:shd w:val="clear" w:color="auto" w:fill="FFFFFF"/>
      <w:ind w:firstLine="340"/>
    </w:pPr>
    <w:rPr>
      <w:rFonts w:ascii="Times New Roman" w:eastAsia="Times New Roman" w:hAnsi="Times New Roman" w:cs="Times New Roman"/>
      <w:i/>
      <w:iCs/>
      <w:color w:val="auto"/>
      <w:sz w:val="18"/>
      <w:szCs w:val="18"/>
      <w:lang w:eastAsia="en-US" w:bidi="ar-SA"/>
    </w:rPr>
  </w:style>
  <w:style w:type="paragraph" w:customStyle="1" w:styleId="22">
    <w:name w:val="Колонтитул (2)"/>
    <w:basedOn w:val="a"/>
    <w:link w:val="21"/>
    <w:pPr>
      <w:shd w:val="clear" w:color="auto" w:fill="FFFFFF"/>
    </w:pPr>
    <w:rPr>
      <w:rFonts w:ascii="Times New Roman" w:eastAsia="Times New Roman" w:hAnsi="Times New Roman" w:cs="Times New Roman"/>
      <w:color w:val="auto"/>
      <w:sz w:val="20"/>
      <w:szCs w:val="20"/>
      <w:lang w:eastAsia="en-US" w:bidi="ar-SA"/>
    </w:rPr>
  </w:style>
  <w:style w:type="paragraph" w:customStyle="1" w:styleId="24">
    <w:name w:val="Заголовок №2"/>
    <w:basedOn w:val="a"/>
    <w:link w:val="23"/>
    <w:pPr>
      <w:shd w:val="clear" w:color="auto" w:fill="FFFFFF"/>
      <w:spacing w:after="300"/>
      <w:jc w:val="center"/>
      <w:outlineLvl w:val="1"/>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pPr>
      <w:shd w:val="clear" w:color="auto" w:fill="FFFFFF"/>
      <w:spacing w:after="320"/>
      <w:ind w:left="2160"/>
    </w:pPr>
    <w:rPr>
      <w:rFonts w:ascii="Times New Roman" w:eastAsia="Times New Roman" w:hAnsi="Times New Roman" w:cs="Times New Roman"/>
      <w:i/>
      <w:iCs/>
      <w:color w:val="auto"/>
      <w:sz w:val="16"/>
      <w:szCs w:val="16"/>
      <w:lang w:eastAsia="en-US" w:bidi="ar-SA"/>
    </w:rPr>
  </w:style>
  <w:style w:type="paragraph" w:customStyle="1" w:styleId="50">
    <w:name w:val="Основной текст (5)"/>
    <w:basedOn w:val="a"/>
    <w:link w:val="5"/>
    <w:pPr>
      <w:shd w:val="clear" w:color="auto" w:fill="FFFFFF"/>
      <w:spacing w:after="320"/>
      <w:ind w:firstLine="860"/>
    </w:pPr>
    <w:rPr>
      <w:rFonts w:ascii="Times New Roman" w:eastAsia="Times New Roman" w:hAnsi="Times New Roman" w:cs="Times New Roman"/>
      <w:i/>
      <w:iCs/>
      <w:color w:val="auto"/>
      <w:sz w:val="20"/>
      <w:szCs w:val="20"/>
      <w:lang w:eastAsia="en-US" w:bidi="ar-SA"/>
    </w:rPr>
  </w:style>
  <w:style w:type="paragraph" w:customStyle="1" w:styleId="ad">
    <w:name w:val="Другое"/>
    <w:basedOn w:val="a"/>
    <w:link w:val="ac"/>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12">
    <w:name w:val="Заголовок №1"/>
    <w:basedOn w:val="a"/>
    <w:link w:val="11"/>
    <w:pPr>
      <w:shd w:val="clear" w:color="auto" w:fill="FFFFFF"/>
      <w:spacing w:after="370"/>
      <w:ind w:right="500"/>
      <w:jc w:val="center"/>
      <w:outlineLvl w:val="0"/>
    </w:pPr>
    <w:rPr>
      <w:rFonts w:ascii="Arial" w:eastAsia="Arial" w:hAnsi="Arial" w:cs="Arial"/>
      <w:color w:val="auto"/>
      <w:sz w:val="28"/>
      <w:szCs w:val="28"/>
      <w:lang w:eastAsia="en-US" w:bidi="ar-SA"/>
    </w:rPr>
  </w:style>
  <w:style w:type="paragraph" w:customStyle="1" w:styleId="af">
    <w:name w:val="Колонтитул"/>
    <w:basedOn w:val="a"/>
    <w:link w:val="ae"/>
    <w:pPr>
      <w:shd w:val="clear" w:color="auto" w:fill="FFFFFF"/>
    </w:pPr>
    <w:rPr>
      <w:rFonts w:ascii="Times New Roman" w:eastAsia="Times New Roman" w:hAnsi="Times New Roman" w:cs="Times New Roman"/>
      <w:color w:val="auto"/>
      <w:sz w:val="22"/>
      <w:szCs w:val="22"/>
      <w:lang w:eastAsia="en-US" w:bidi="ar-SA"/>
    </w:rPr>
  </w:style>
  <w:style w:type="paragraph" w:customStyle="1" w:styleId="af1">
    <w:name w:val="Подпись к таблице"/>
    <w:basedOn w:val="a"/>
    <w:link w:val="af0"/>
    <w:pPr>
      <w:shd w:val="clear" w:color="auto" w:fill="FFFFFF"/>
    </w:pPr>
    <w:rPr>
      <w:rFonts w:ascii="Times New Roman" w:eastAsia="Times New Roman" w:hAnsi="Times New Roman" w:cs="Times New Roman"/>
      <w:b/>
      <w:bCs/>
      <w:color w:val="auto"/>
      <w:sz w:val="22"/>
      <w:szCs w:val="22"/>
      <w:lang w:eastAsia="en-US" w:bidi="ar-SA"/>
    </w:rPr>
  </w:style>
  <w:style w:type="paragraph" w:customStyle="1" w:styleId="af3">
    <w:name w:val="Оглавление"/>
    <w:basedOn w:val="a"/>
    <w:link w:val="af2"/>
    <w:pPr>
      <w:shd w:val="clear" w:color="auto" w:fill="FFFFFF"/>
      <w:ind w:firstLine="290"/>
    </w:pPr>
    <w:rPr>
      <w:rFonts w:ascii="Times New Roman" w:eastAsia="Times New Roman" w:hAnsi="Times New Roman" w:cs="Times New Roman"/>
      <w:color w:val="auto"/>
      <w:sz w:val="26"/>
      <w:szCs w:val="26"/>
      <w:lang w:eastAsia="en-US" w:bidi="ar-SA"/>
    </w:rPr>
  </w:style>
  <w:style w:type="paragraph" w:customStyle="1" w:styleId="80">
    <w:name w:val="Основной текст (8)"/>
    <w:basedOn w:val="a"/>
    <w:link w:val="8"/>
    <w:pPr>
      <w:shd w:val="clear" w:color="auto" w:fill="FFFFFF"/>
      <w:spacing w:after="100"/>
      <w:ind w:firstLine="6240"/>
    </w:pPr>
    <w:rPr>
      <w:rFonts w:ascii="Arial" w:eastAsia="Arial" w:hAnsi="Arial" w:cs="Arial"/>
      <w:color w:val="auto"/>
      <w:sz w:val="20"/>
      <w:szCs w:val="20"/>
      <w:lang w:eastAsia="en-US" w:bidi="ar-SA"/>
    </w:rPr>
  </w:style>
  <w:style w:type="paragraph" w:customStyle="1" w:styleId="90">
    <w:name w:val="Основной текст (9)"/>
    <w:basedOn w:val="a"/>
    <w:link w:val="9"/>
    <w:pPr>
      <w:shd w:val="clear" w:color="auto" w:fill="FFFFFF"/>
      <w:spacing w:after="260"/>
      <w:ind w:left="2010"/>
    </w:pPr>
    <w:rPr>
      <w:rFonts w:ascii="Times New Roman" w:eastAsia="Times New Roman" w:hAnsi="Times New Roman" w:cs="Times New Roman"/>
      <w:i/>
      <w:iCs/>
      <w:color w:val="auto"/>
      <w:sz w:val="12"/>
      <w:szCs w:val="12"/>
      <w:lang w:eastAsia="en-US" w:bidi="ar-SA"/>
    </w:rPr>
  </w:style>
  <w:style w:type="paragraph" w:customStyle="1" w:styleId="101">
    <w:name w:val="Основной текст (10)"/>
    <w:basedOn w:val="a"/>
    <w:link w:val="100"/>
    <w:pPr>
      <w:shd w:val="clear" w:color="auto" w:fill="FFFFFF"/>
    </w:pPr>
    <w:rPr>
      <w:rFonts w:ascii="Calibri" w:eastAsia="Calibri" w:hAnsi="Calibri" w:cs="Calibri"/>
      <w:color w:val="auto"/>
      <w:sz w:val="28"/>
      <w:szCs w:val="28"/>
      <w:lang w:eastAsia="en-US" w:bidi="ar-SA"/>
    </w:rPr>
  </w:style>
  <w:style w:type="paragraph" w:styleId="af4">
    <w:name w:val="Balloon Text"/>
    <w:basedOn w:val="a"/>
    <w:link w:val="af5"/>
    <w:uiPriority w:val="99"/>
    <w:semiHidden/>
    <w:unhideWhenUsed/>
    <w:rPr>
      <w:rFonts w:ascii="Segoe UI" w:hAnsi="Segoe UI" w:cs="Segoe UI"/>
      <w:sz w:val="18"/>
      <w:szCs w:val="18"/>
    </w:rPr>
  </w:style>
  <w:style w:type="character" w:customStyle="1" w:styleId="af5">
    <w:name w:val="Текст выноски Знак"/>
    <w:basedOn w:val="a0"/>
    <w:link w:val="af4"/>
    <w:uiPriority w:val="99"/>
    <w:semiHidden/>
    <w:rPr>
      <w:rFonts w:ascii="Segoe UI" w:eastAsia="Microsoft Sans Serif" w:hAnsi="Segoe UI" w:cs="Segoe UI"/>
      <w:color w:val="000000"/>
      <w:sz w:val="18"/>
      <w:szCs w:val="18"/>
      <w:lang w:eastAsia="ru-RU" w:bidi="ru-RU"/>
    </w:rPr>
  </w:style>
  <w:style w:type="character" w:styleId="af6">
    <w:name w:val="annotation reference"/>
    <w:basedOn w:val="a0"/>
    <w:uiPriority w:val="99"/>
    <w:semiHidden/>
    <w:unhideWhenUsed/>
    <w:rPr>
      <w:sz w:val="16"/>
      <w:szCs w:val="16"/>
    </w:rPr>
  </w:style>
  <w:style w:type="paragraph" w:styleId="af7">
    <w:name w:val="annotation text"/>
    <w:basedOn w:val="a"/>
    <w:link w:val="af8"/>
    <w:uiPriority w:val="99"/>
    <w:semiHidden/>
    <w:unhideWhenUsed/>
    <w:rPr>
      <w:sz w:val="20"/>
      <w:szCs w:val="20"/>
    </w:rPr>
  </w:style>
  <w:style w:type="character" w:customStyle="1" w:styleId="af8">
    <w:name w:val="Текст примечания Знак"/>
    <w:basedOn w:val="a0"/>
    <w:link w:val="af7"/>
    <w:uiPriority w:val="99"/>
    <w:semiHidden/>
    <w:rPr>
      <w:rFonts w:ascii="Microsoft Sans Serif" w:eastAsia="Microsoft Sans Serif" w:hAnsi="Microsoft Sans Serif" w:cs="Microsoft Sans Serif"/>
      <w:color w:val="000000"/>
      <w:sz w:val="20"/>
      <w:szCs w:val="20"/>
      <w:lang w:eastAsia="ru-RU" w:bidi="ru-RU"/>
    </w:rPr>
  </w:style>
  <w:style w:type="paragraph" w:styleId="af9">
    <w:name w:val="annotation subject"/>
    <w:basedOn w:val="af7"/>
    <w:next w:val="af7"/>
    <w:link w:val="afa"/>
    <w:uiPriority w:val="99"/>
    <w:semiHidden/>
    <w:unhideWhenUsed/>
    <w:rPr>
      <w:b/>
      <w:bCs/>
    </w:rPr>
  </w:style>
  <w:style w:type="character" w:customStyle="1" w:styleId="afa">
    <w:name w:val="Тема примечания Знак"/>
    <w:basedOn w:val="af8"/>
    <w:link w:val="af9"/>
    <w:uiPriority w:val="99"/>
    <w:semiHidden/>
    <w:rPr>
      <w:rFonts w:ascii="Microsoft Sans Serif" w:eastAsia="Microsoft Sans Serif" w:hAnsi="Microsoft Sans Serif" w:cs="Microsoft Sans Serif"/>
      <w:b/>
      <w:bCs/>
      <w:color w:val="000000"/>
      <w:sz w:val="20"/>
      <w:szCs w:val="20"/>
      <w:lang w:eastAsia="ru-RU" w:bidi="ru-RU"/>
    </w:rPr>
  </w:style>
  <w:style w:type="paragraph" w:styleId="afb">
    <w:name w:val="endnote text"/>
    <w:basedOn w:val="a"/>
    <w:link w:val="afc"/>
    <w:uiPriority w:val="99"/>
    <w:semiHidden/>
    <w:unhideWhenUsed/>
    <w:rPr>
      <w:sz w:val="20"/>
      <w:szCs w:val="20"/>
    </w:rPr>
  </w:style>
  <w:style w:type="character" w:customStyle="1" w:styleId="afc">
    <w:name w:val="Текст концевой сноски Знак"/>
    <w:basedOn w:val="a0"/>
    <w:link w:val="afb"/>
    <w:uiPriority w:val="99"/>
    <w:semiHidden/>
    <w:rPr>
      <w:rFonts w:ascii="Microsoft Sans Serif" w:eastAsia="Microsoft Sans Serif" w:hAnsi="Microsoft Sans Serif" w:cs="Microsoft Sans Serif"/>
      <w:color w:val="000000"/>
      <w:sz w:val="20"/>
      <w:szCs w:val="20"/>
      <w:lang w:eastAsia="ru-RU" w:bidi="ru-RU"/>
    </w:rPr>
  </w:style>
  <w:style w:type="character" w:styleId="afd">
    <w:name w:val="endnote reference"/>
    <w:basedOn w:val="a0"/>
    <w:uiPriority w:val="99"/>
    <w:semiHidden/>
    <w:unhideWhenUsed/>
    <w:rPr>
      <w:vertAlign w:val="superscript"/>
    </w:rPr>
  </w:style>
  <w:style w:type="paragraph" w:styleId="afe">
    <w:name w:val="footnote text"/>
    <w:basedOn w:val="a"/>
    <w:link w:val="aff"/>
    <w:uiPriority w:val="99"/>
    <w:unhideWhenUsed/>
    <w:rPr>
      <w:sz w:val="20"/>
      <w:szCs w:val="20"/>
    </w:rPr>
  </w:style>
  <w:style w:type="character" w:customStyle="1" w:styleId="aff">
    <w:name w:val="Текст сноски Знак"/>
    <w:basedOn w:val="a0"/>
    <w:link w:val="afe"/>
    <w:uiPriority w:val="99"/>
    <w:rPr>
      <w:rFonts w:ascii="Microsoft Sans Serif" w:eastAsia="Microsoft Sans Serif" w:hAnsi="Microsoft Sans Serif" w:cs="Microsoft Sans Serif"/>
      <w:color w:val="000000"/>
      <w:sz w:val="20"/>
      <w:szCs w:val="20"/>
      <w:lang w:eastAsia="ru-RU" w:bidi="ru-RU"/>
    </w:rPr>
  </w:style>
  <w:style w:type="character" w:styleId="aff0">
    <w:name w:val="footnote reference"/>
    <w:basedOn w:val="a0"/>
    <w:uiPriority w:val="99"/>
    <w:semiHidden/>
    <w:unhideWhenUsed/>
    <w:rPr>
      <w:vertAlign w:val="superscript"/>
    </w:rPr>
  </w:style>
  <w:style w:type="paragraph" w:styleId="aff1">
    <w:name w:val="Normal (Web)"/>
    <w:basedOn w:val="a"/>
    <w:uiPriority w:val="99"/>
    <w:semiHidden/>
    <w:unhideWhenUsed/>
    <w:rPr>
      <w:rFonts w:ascii="Times New Roman" w:hAnsi="Times New Roman" w:cs="Times New Roman"/>
    </w:rPr>
  </w:style>
  <w:style w:type="character" w:styleId="aff2">
    <w:name w:val="Hyperlink"/>
    <w:basedOn w:val="a0"/>
    <w:uiPriority w:val="99"/>
    <w:unhideWhenUsed/>
    <w:rPr>
      <w:color w:val="0563C1" w:themeColor="hyperlink"/>
      <w:u w:val="single"/>
    </w:rPr>
  </w:style>
  <w:style w:type="table" w:styleId="aff3">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page number"/>
    <w:basedOn w:val="a0"/>
    <w:uiPriority w:val="99"/>
  </w:style>
  <w:style w:type="numbering" w:customStyle="1" w:styleId="1">
    <w:name w:val="Стиль1"/>
    <w:uiPriority w:val="99"/>
    <w:rsid w:val="007E5C8D"/>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8374">
      <w:bodyDiv w:val="1"/>
      <w:marLeft w:val="0"/>
      <w:marRight w:val="0"/>
      <w:marTop w:val="0"/>
      <w:marBottom w:val="0"/>
      <w:divBdr>
        <w:top w:val="none" w:sz="0" w:space="0" w:color="auto"/>
        <w:left w:val="none" w:sz="0" w:space="0" w:color="auto"/>
        <w:bottom w:val="none" w:sz="0" w:space="0" w:color="auto"/>
        <w:right w:val="none" w:sz="0" w:space="0" w:color="auto"/>
      </w:divBdr>
    </w:div>
    <w:div w:id="350690781">
      <w:bodyDiv w:val="1"/>
      <w:marLeft w:val="0"/>
      <w:marRight w:val="0"/>
      <w:marTop w:val="0"/>
      <w:marBottom w:val="0"/>
      <w:divBdr>
        <w:top w:val="none" w:sz="0" w:space="0" w:color="auto"/>
        <w:left w:val="none" w:sz="0" w:space="0" w:color="auto"/>
        <w:bottom w:val="none" w:sz="0" w:space="0" w:color="auto"/>
        <w:right w:val="none" w:sz="0" w:space="0" w:color="auto"/>
      </w:divBdr>
    </w:div>
    <w:div w:id="351609169">
      <w:bodyDiv w:val="1"/>
      <w:marLeft w:val="0"/>
      <w:marRight w:val="0"/>
      <w:marTop w:val="0"/>
      <w:marBottom w:val="0"/>
      <w:divBdr>
        <w:top w:val="none" w:sz="0" w:space="0" w:color="auto"/>
        <w:left w:val="none" w:sz="0" w:space="0" w:color="auto"/>
        <w:bottom w:val="none" w:sz="0" w:space="0" w:color="auto"/>
        <w:right w:val="none" w:sz="0" w:space="0" w:color="auto"/>
      </w:divBdr>
    </w:div>
    <w:div w:id="126002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024C0C096CEB0D97F31D2FBFD5E989F9DCB8FBB435750394679DCB36B386724BE2F44BF201C4FF21360A45503B00598DB3A0E9A22FFA92Ds3HBM" TargetMode="External"/><Relationship Id="rId39" Type="http://schemas.openxmlformats.org/officeDocument/2006/relationships/header" Target="header9.xml"/><Relationship Id="rId3" Type="http://schemas.openxmlformats.org/officeDocument/2006/relationships/styles" Target="styles.xm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3024C0C096CEB0D97F31D2FBFD5E989F9DCB8FBB435750394679DCB36B386724BE2F44BF201C4FF21060A45503B00598DB3A0E9A22FFA92Ds3HBM" TargetMode="External"/><Relationship Id="rId33" Type="http://schemas.openxmlformats.org/officeDocument/2006/relationships/footer" Target="footer1.xml"/><Relationship Id="rId38" Type="http://schemas.openxmlformats.org/officeDocument/2006/relationships/footer" Target="footer4.xml"/><Relationship Id="rId2" Type="http://schemas.openxmlformats.org/officeDocument/2006/relationships/numbering" Target="numbering.xml"/><Relationship Id="rId29" Type="http://schemas.openxmlformats.org/officeDocument/2006/relationships/header" Target="head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024C0C096CEB0D97F31D2FBFD5E989F9DCB8FBB435750394679DCB36B386724BE2F44BF201C4FF21160A45503B00598DB3A0E9A22FFA92Ds3HBM" TargetMode="External"/><Relationship Id="rId32" Type="http://schemas.openxmlformats.org/officeDocument/2006/relationships/header" Target="header6.xm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png"/><Relationship Id="rId28" Type="http://schemas.openxmlformats.org/officeDocument/2006/relationships/header" Target="header3.xml"/><Relationship Id="rId36" Type="http://schemas.openxmlformats.org/officeDocument/2006/relationships/header" Target="header8.xml"/><Relationship Id="rId10" Type="http://schemas.openxmlformats.org/officeDocument/2006/relationships/header" Target="header2.xml"/><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3024C0C096CEB0D97F31D2FBFD5E989F9DCB8FBB435750394679DCB36B386724BE2F44BF201C4FF21260A45503B00598DB3A0E9A22FFA92Ds3HBM" TargetMode="External"/><Relationship Id="rId27" Type="http://schemas.openxmlformats.org/officeDocument/2006/relationships/image" Target="media/image10.png"/><Relationship Id="rId30" Type="http://schemas.openxmlformats.org/officeDocument/2006/relationships/hyperlink" Target="consultantplus://offline/ref=3024C0C096CEB0D97F31D2FBFD5E989F9DCB8FBB435750394679DCB36B386724BE2F44BF201C4FF21D60A45503B00598DB3A0E9A22FFA92Ds3HBM" TargetMode="External"/><Relationship Id="rId35"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6E9E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F7D0B-9DE7-4B57-A5E9-04B481F70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66</Pages>
  <Words>20754</Words>
  <Characters>118303</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Макарова Татьяна Дмитриевна</dc:creator>
  <cp:lastModifiedBy>Земля</cp:lastModifiedBy>
  <cp:revision>25</cp:revision>
  <cp:lastPrinted>2021-12-29T08:32:00Z</cp:lastPrinted>
  <dcterms:created xsi:type="dcterms:W3CDTF">2025-04-17T16:07:00Z</dcterms:created>
  <dcterms:modified xsi:type="dcterms:W3CDTF">2025-04-25T02:56:00Z</dcterms:modified>
</cp:coreProperties>
</file>