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1959" w:rsidRDefault="009A0C8A" w:rsidP="008C1959">
      <w:pPr>
        <w:shd w:val="clear" w:color="auto" w:fill="FFFFFF"/>
        <w:tabs>
          <w:tab w:val="left" w:pos="4733"/>
          <w:tab w:val="left" w:pos="7229"/>
        </w:tabs>
        <w:ind w:left="29"/>
        <w:contextualSpacing/>
        <w:jc w:val="right"/>
        <w:rPr>
          <w:rFonts w:eastAsia="Times New Roman"/>
          <w:spacing w:val="-5"/>
          <w:sz w:val="28"/>
          <w:szCs w:val="28"/>
        </w:rPr>
      </w:pPr>
      <w:bookmarkStart w:id="0" w:name="_GoBack"/>
      <w:bookmarkEnd w:id="0"/>
      <w:r w:rsidRPr="009A0C8A">
        <w:rPr>
          <w:rFonts w:eastAsia="Times New Roman"/>
          <w:spacing w:val="-5"/>
          <w:sz w:val="28"/>
          <w:szCs w:val="28"/>
        </w:rPr>
        <w:t xml:space="preserve">Приложение к Постановлению </w:t>
      </w:r>
    </w:p>
    <w:p w:rsidR="009A0C8A" w:rsidRPr="009A0C8A" w:rsidRDefault="008C1959" w:rsidP="008C1959">
      <w:pPr>
        <w:shd w:val="clear" w:color="auto" w:fill="FFFFFF"/>
        <w:tabs>
          <w:tab w:val="left" w:pos="4733"/>
          <w:tab w:val="left" w:pos="7229"/>
        </w:tabs>
        <w:ind w:left="29"/>
        <w:contextualSpacing/>
        <w:jc w:val="center"/>
        <w:rPr>
          <w:rFonts w:eastAsia="Times New Roman"/>
          <w:spacing w:val="-5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                                                                                     </w:t>
      </w:r>
      <w:r w:rsidR="009A0C8A" w:rsidRPr="009A0C8A">
        <w:rPr>
          <w:rFonts w:eastAsia="Times New Roman"/>
          <w:spacing w:val="-5"/>
          <w:sz w:val="28"/>
          <w:szCs w:val="28"/>
        </w:rPr>
        <w:t>Администрации района</w:t>
      </w:r>
    </w:p>
    <w:p w:rsidR="009A0C8A" w:rsidRDefault="008C1959" w:rsidP="008C1959">
      <w:pPr>
        <w:shd w:val="clear" w:color="auto" w:fill="FFFFFF"/>
        <w:tabs>
          <w:tab w:val="left" w:pos="4733"/>
          <w:tab w:val="left" w:pos="7229"/>
        </w:tabs>
        <w:ind w:left="29"/>
        <w:contextualSpacing/>
        <w:jc w:val="center"/>
        <w:rPr>
          <w:rFonts w:eastAsia="Times New Roman"/>
          <w:spacing w:val="-5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 xml:space="preserve">                                                                                             </w:t>
      </w:r>
      <w:r w:rsidR="009A0C8A" w:rsidRPr="009A0C8A">
        <w:rPr>
          <w:rFonts w:eastAsia="Times New Roman"/>
          <w:spacing w:val="-5"/>
          <w:sz w:val="28"/>
          <w:szCs w:val="28"/>
        </w:rPr>
        <w:t>от ___________ года № ____</w:t>
      </w:r>
    </w:p>
    <w:p w:rsidR="008C1959" w:rsidRPr="008C1959" w:rsidRDefault="00C83315" w:rsidP="008C1959">
      <w:pPr>
        <w:shd w:val="clear" w:color="auto" w:fill="FFFFFF"/>
        <w:tabs>
          <w:tab w:val="left" w:pos="4733"/>
          <w:tab w:val="left" w:pos="7229"/>
        </w:tabs>
        <w:ind w:left="29"/>
        <w:contextualSpacing/>
        <w:jc w:val="center"/>
        <w:rPr>
          <w:rFonts w:eastAsia="Times New Roman"/>
          <w:spacing w:val="-5"/>
          <w:sz w:val="28"/>
          <w:szCs w:val="28"/>
        </w:rPr>
      </w:pPr>
      <w:r>
        <w:rPr>
          <w:rFonts w:eastAsia="Times New Roman"/>
          <w:spacing w:val="-5"/>
          <w:sz w:val="28"/>
          <w:szCs w:val="28"/>
        </w:rPr>
        <w:t>План</w:t>
      </w:r>
      <w:r w:rsidR="008C1959" w:rsidRPr="008C1959">
        <w:rPr>
          <w:rFonts w:eastAsia="Times New Roman"/>
          <w:spacing w:val="-5"/>
          <w:sz w:val="28"/>
          <w:szCs w:val="28"/>
        </w:rPr>
        <w:t xml:space="preserve"> мероприятий         </w:t>
      </w:r>
    </w:p>
    <w:p w:rsidR="009A0C8A" w:rsidRDefault="008C1959" w:rsidP="008C1959">
      <w:pPr>
        <w:shd w:val="clear" w:color="auto" w:fill="FFFFFF"/>
        <w:tabs>
          <w:tab w:val="left" w:pos="4733"/>
          <w:tab w:val="left" w:pos="7229"/>
        </w:tabs>
        <w:ind w:left="29"/>
        <w:contextualSpacing/>
        <w:jc w:val="center"/>
        <w:rPr>
          <w:rFonts w:eastAsia="Times New Roman"/>
          <w:spacing w:val="-5"/>
          <w:sz w:val="28"/>
          <w:szCs w:val="28"/>
        </w:rPr>
      </w:pPr>
      <w:r w:rsidRPr="008C1959">
        <w:rPr>
          <w:rFonts w:eastAsia="Times New Roman"/>
          <w:spacing w:val="-5"/>
          <w:sz w:val="28"/>
          <w:szCs w:val="28"/>
        </w:rPr>
        <w:t>по ул</w:t>
      </w:r>
      <w:r>
        <w:rPr>
          <w:rFonts w:eastAsia="Times New Roman"/>
          <w:spacing w:val="-5"/>
          <w:sz w:val="28"/>
          <w:szCs w:val="28"/>
        </w:rPr>
        <w:t xml:space="preserve">учшению инвестиционного климата </w:t>
      </w:r>
      <w:r w:rsidRPr="008C1959">
        <w:rPr>
          <w:rFonts w:eastAsia="Times New Roman"/>
          <w:spacing w:val="-5"/>
          <w:sz w:val="28"/>
          <w:szCs w:val="28"/>
        </w:rPr>
        <w:t>в Баевском районе Алтайс</w:t>
      </w:r>
      <w:r>
        <w:rPr>
          <w:rFonts w:eastAsia="Times New Roman"/>
          <w:spacing w:val="-5"/>
          <w:sz w:val="28"/>
          <w:szCs w:val="28"/>
        </w:rPr>
        <w:t xml:space="preserve">кого края </w:t>
      </w:r>
      <w:r w:rsidRPr="008C1959">
        <w:rPr>
          <w:rFonts w:eastAsia="Times New Roman"/>
          <w:spacing w:val="-5"/>
          <w:sz w:val="28"/>
          <w:szCs w:val="28"/>
        </w:rPr>
        <w:t>на 2021-2025 годы</w:t>
      </w:r>
    </w:p>
    <w:p w:rsidR="008C1959" w:rsidRDefault="008C1959" w:rsidP="009A0C8A">
      <w:pPr>
        <w:shd w:val="clear" w:color="auto" w:fill="FFFFFF"/>
        <w:tabs>
          <w:tab w:val="left" w:pos="4733"/>
          <w:tab w:val="left" w:pos="7229"/>
        </w:tabs>
        <w:ind w:left="29"/>
        <w:contextualSpacing/>
        <w:rPr>
          <w:rFonts w:eastAsia="Times New Roman"/>
          <w:spacing w:val="-5"/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1"/>
        <w:gridCol w:w="4849"/>
        <w:gridCol w:w="284"/>
        <w:gridCol w:w="1276"/>
        <w:gridCol w:w="2390"/>
        <w:gridCol w:w="586"/>
        <w:gridCol w:w="4221"/>
        <w:gridCol w:w="32"/>
      </w:tblGrid>
      <w:tr w:rsidR="009A0C8A" w:rsidRPr="009A0C8A" w:rsidTr="008C1959">
        <w:trPr>
          <w:trHeight w:hRule="exact" w:val="14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8C1959">
            <w:pPr>
              <w:shd w:val="clear" w:color="auto" w:fill="FFFFFF"/>
              <w:spacing w:line="278" w:lineRule="exact"/>
              <w:ind w:left="139" w:right="130" w:firstLine="48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A0C8A">
              <w:rPr>
                <w:rFonts w:eastAsia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A0C8A">
              <w:rPr>
                <w:rFonts w:eastAsia="Times New Roman"/>
                <w:b/>
                <w:spacing w:val="-3"/>
                <w:sz w:val="24"/>
                <w:szCs w:val="24"/>
              </w:rPr>
              <w:t>п</w:t>
            </w:r>
            <w:proofErr w:type="gramEnd"/>
            <w:r w:rsidRPr="009A0C8A">
              <w:rPr>
                <w:rFonts w:eastAsia="Times New Roman"/>
                <w:b/>
                <w:spacing w:val="-3"/>
                <w:sz w:val="24"/>
                <w:szCs w:val="24"/>
              </w:rPr>
              <w:t>/п</w:t>
            </w:r>
          </w:p>
        </w:tc>
        <w:tc>
          <w:tcPr>
            <w:tcW w:w="51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8C1959">
            <w:pPr>
              <w:shd w:val="clear" w:color="auto" w:fill="FFFFFF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A0C8A">
              <w:rPr>
                <w:rFonts w:eastAsia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8C1959">
            <w:pPr>
              <w:shd w:val="clear" w:color="auto" w:fill="FFFFFF"/>
              <w:spacing w:line="278" w:lineRule="exact"/>
              <w:ind w:right="278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A0C8A">
              <w:rPr>
                <w:rFonts w:eastAsia="Times New Roman"/>
                <w:b/>
                <w:sz w:val="24"/>
                <w:szCs w:val="24"/>
              </w:rPr>
              <w:t xml:space="preserve">Сроки </w:t>
            </w:r>
            <w:r w:rsidRPr="009A0C8A">
              <w:rPr>
                <w:rFonts w:eastAsia="Times New Roman"/>
                <w:b/>
                <w:spacing w:val="-3"/>
                <w:sz w:val="24"/>
                <w:szCs w:val="24"/>
              </w:rPr>
              <w:t>исполнения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8C1959">
            <w:pPr>
              <w:shd w:val="clear" w:color="auto" w:fill="FFFFFF"/>
              <w:ind w:left="418"/>
              <w:rPr>
                <w:rFonts w:eastAsia="Times New Roman"/>
                <w:b/>
                <w:sz w:val="24"/>
                <w:szCs w:val="24"/>
              </w:rPr>
            </w:pPr>
            <w:r w:rsidRPr="009A0C8A">
              <w:rPr>
                <w:rFonts w:eastAsia="Times New Roman"/>
                <w:b/>
                <w:sz w:val="24"/>
                <w:szCs w:val="24"/>
              </w:rPr>
              <w:t>Исполнители</w:t>
            </w:r>
          </w:p>
        </w:tc>
        <w:tc>
          <w:tcPr>
            <w:tcW w:w="4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8C1959">
            <w:pPr>
              <w:shd w:val="clear" w:color="auto" w:fill="FFFFFF"/>
              <w:spacing w:line="278" w:lineRule="exact"/>
              <w:ind w:left="58" w:right="43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9A0C8A">
              <w:rPr>
                <w:rFonts w:eastAsia="Times New Roman"/>
                <w:b/>
                <w:spacing w:val="-2"/>
                <w:sz w:val="24"/>
                <w:szCs w:val="24"/>
              </w:rPr>
              <w:t xml:space="preserve">Ожидаемый результат реализации </w:t>
            </w:r>
            <w:r w:rsidRPr="009A0C8A">
              <w:rPr>
                <w:rFonts w:eastAsia="Times New Roman"/>
                <w:b/>
                <w:sz w:val="24"/>
                <w:szCs w:val="24"/>
              </w:rPr>
              <w:t>мероприятия</w:t>
            </w:r>
          </w:p>
        </w:tc>
      </w:tr>
      <w:tr w:rsidR="009A0C8A" w:rsidRPr="009A0C8A" w:rsidTr="008C1959">
        <w:trPr>
          <w:trHeight w:hRule="exact" w:val="426"/>
        </w:trPr>
        <w:tc>
          <w:tcPr>
            <w:tcW w:w="14489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ind w:left="4786"/>
              <w:rPr>
                <w:rFonts w:eastAsia="Times New Roman"/>
                <w:b/>
                <w:sz w:val="24"/>
                <w:szCs w:val="24"/>
              </w:rPr>
            </w:pPr>
            <w:r w:rsidRPr="009A0C8A">
              <w:rPr>
                <w:rFonts w:eastAsia="Times New Roman"/>
                <w:b/>
                <w:sz w:val="24"/>
                <w:szCs w:val="24"/>
              </w:rPr>
              <w:t>1.  Совершенствование нормативно-правовой базы</w:t>
            </w:r>
          </w:p>
        </w:tc>
      </w:tr>
      <w:tr w:rsidR="009A0C8A" w:rsidRPr="009A0C8A" w:rsidTr="008C1959">
        <w:trPr>
          <w:trHeight w:hRule="exact" w:val="1283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8C1959" w:rsidP="009A0C8A">
            <w:pPr>
              <w:shd w:val="clear" w:color="auto" w:fill="FFFFFF"/>
              <w:ind w:left="149"/>
              <w:jc w:val="center"/>
              <w:rPr>
                <w:rFonts w:eastAsia="Times New Roman"/>
                <w:sz w:val="24"/>
                <w:szCs w:val="24"/>
              </w:rPr>
            </w:pPr>
            <w:r w:rsidRPr="00716FAE">
              <w:rPr>
                <w:rFonts w:eastAsia="Times New Roman"/>
                <w:sz w:val="24"/>
                <w:szCs w:val="24"/>
              </w:rPr>
              <w:t>1.1</w:t>
            </w:r>
          </w:p>
          <w:p w:rsidR="009A0C8A" w:rsidRPr="009A0C8A" w:rsidRDefault="009A0C8A" w:rsidP="009A0C8A">
            <w:pPr>
              <w:shd w:val="clear" w:color="auto" w:fill="FFFFFF"/>
              <w:ind w:left="149"/>
              <w:jc w:val="center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ind w:left="149"/>
              <w:jc w:val="center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ind w:left="149"/>
              <w:jc w:val="center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ind w:left="149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8C1959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 xml:space="preserve">Реализация и актуализация утвержденных административных регламентов по предоставлению муниципальных услуг 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постоянно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8C1959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716FAE">
              <w:rPr>
                <w:rFonts w:eastAsia="Times New Roman"/>
                <w:spacing w:val="-2"/>
                <w:sz w:val="24"/>
                <w:szCs w:val="24"/>
              </w:rPr>
              <w:t>Администрация</w:t>
            </w:r>
          </w:p>
          <w:p w:rsidR="009A0C8A" w:rsidRPr="009A0C8A" w:rsidRDefault="009A0C8A" w:rsidP="009A0C8A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района.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ind w:left="10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Своевременное оформление д</w:t>
            </w:r>
            <w:r w:rsidRPr="009A0C8A">
              <w:rPr>
                <w:rFonts w:eastAsia="Times New Roman"/>
                <w:spacing w:val="-1"/>
                <w:sz w:val="24"/>
                <w:szCs w:val="24"/>
              </w:rPr>
              <w:t xml:space="preserve">окументов, соблюдение сроков </w:t>
            </w:r>
            <w:r w:rsidRPr="009A0C8A">
              <w:rPr>
                <w:rFonts w:eastAsia="Times New Roman"/>
                <w:sz w:val="24"/>
                <w:szCs w:val="24"/>
              </w:rPr>
              <w:t>по оказанию муниципальных услуг</w:t>
            </w:r>
          </w:p>
          <w:p w:rsidR="009A0C8A" w:rsidRPr="009A0C8A" w:rsidRDefault="009A0C8A" w:rsidP="009A0C8A">
            <w:pPr>
              <w:shd w:val="clear" w:color="auto" w:fill="FFFFFF"/>
              <w:ind w:left="10"/>
              <w:rPr>
                <w:rFonts w:eastAsia="Times New Roman"/>
                <w:sz w:val="24"/>
                <w:szCs w:val="24"/>
              </w:rPr>
            </w:pPr>
          </w:p>
        </w:tc>
      </w:tr>
      <w:tr w:rsidR="009A0C8A" w:rsidRPr="009A0C8A" w:rsidTr="008C1959">
        <w:trPr>
          <w:gridAfter w:val="1"/>
          <w:wAfter w:w="32" w:type="dxa"/>
          <w:trHeight w:hRule="exact" w:val="422"/>
        </w:trPr>
        <w:tc>
          <w:tcPr>
            <w:tcW w:w="14457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ind w:left="4099"/>
              <w:rPr>
                <w:rFonts w:eastAsia="Times New Roman"/>
                <w:b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br w:type="page"/>
            </w:r>
            <w:r w:rsidRPr="009A0C8A">
              <w:rPr>
                <w:rFonts w:eastAsia="Times New Roman"/>
                <w:b/>
                <w:sz w:val="24"/>
                <w:szCs w:val="24"/>
              </w:rPr>
              <w:t>2.  Информационное обеспечение инвестиционного процесса</w:t>
            </w:r>
          </w:p>
        </w:tc>
      </w:tr>
      <w:tr w:rsidR="009A0C8A" w:rsidRPr="009A0C8A" w:rsidTr="008C1959">
        <w:trPr>
          <w:gridAfter w:val="1"/>
          <w:wAfter w:w="32" w:type="dxa"/>
          <w:trHeight w:val="16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ind w:left="149"/>
              <w:jc w:val="center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2.1</w:t>
            </w:r>
          </w:p>
          <w:p w:rsidR="009A0C8A" w:rsidRPr="009A0C8A" w:rsidRDefault="009A0C8A" w:rsidP="009A0C8A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2"/>
                <w:sz w:val="24"/>
                <w:szCs w:val="24"/>
              </w:rPr>
              <w:t>Актуализация Инвестиционного паспорта района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pacing w:val="-2"/>
                <w:sz w:val="24"/>
                <w:szCs w:val="24"/>
              </w:rPr>
            </w:pPr>
            <w:r w:rsidRPr="009A0C8A">
              <w:rPr>
                <w:rFonts w:eastAsia="Times New Roman"/>
                <w:spacing w:val="-2"/>
                <w:sz w:val="24"/>
                <w:szCs w:val="24"/>
              </w:rPr>
              <w:t>Ежегодно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2"/>
                <w:sz w:val="24"/>
                <w:szCs w:val="24"/>
              </w:rPr>
              <w:t>до 1</w:t>
            </w:r>
            <w:r w:rsidR="008C1959" w:rsidRPr="00716FAE">
              <w:rPr>
                <w:rFonts w:eastAsia="Times New Roman"/>
                <w:spacing w:val="-2"/>
                <w:sz w:val="24"/>
                <w:szCs w:val="24"/>
              </w:rPr>
              <w:t xml:space="preserve"> </w:t>
            </w:r>
            <w:r w:rsidRPr="009A0C8A">
              <w:rPr>
                <w:rFonts w:eastAsia="Times New Roman"/>
                <w:spacing w:val="-2"/>
                <w:sz w:val="24"/>
                <w:szCs w:val="24"/>
              </w:rPr>
              <w:t xml:space="preserve">августа текущего </w:t>
            </w:r>
            <w:r w:rsidRPr="009A0C8A">
              <w:rPr>
                <w:rFonts w:eastAsia="Times New Roman"/>
                <w:sz w:val="24"/>
                <w:szCs w:val="24"/>
              </w:rPr>
              <w:t>года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Комитет по экономике и управлению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2"/>
                <w:sz w:val="24"/>
                <w:szCs w:val="24"/>
              </w:rPr>
              <w:t>муниципальным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имуществом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2"/>
                <w:sz w:val="24"/>
                <w:szCs w:val="24"/>
              </w:rPr>
              <w:t>Администрации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района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Привлечение внимания инвесторов к муниципальному образованию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</w:p>
        </w:tc>
      </w:tr>
      <w:tr w:rsidR="009A0C8A" w:rsidRPr="009A0C8A" w:rsidTr="008C1959">
        <w:trPr>
          <w:gridAfter w:val="1"/>
          <w:wAfter w:w="32" w:type="dxa"/>
          <w:trHeight w:hRule="exact" w:val="1715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ind w:left="115"/>
              <w:jc w:val="center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2.2.</w:t>
            </w:r>
          </w:p>
          <w:p w:rsidR="009A0C8A" w:rsidRPr="009A0C8A" w:rsidRDefault="009A0C8A" w:rsidP="009A0C8A">
            <w:pPr>
              <w:shd w:val="clear" w:color="auto" w:fill="FFFFFF"/>
              <w:ind w:left="115"/>
              <w:jc w:val="center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ind w:left="115"/>
              <w:jc w:val="center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ind w:left="115"/>
              <w:jc w:val="center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ind w:left="115"/>
              <w:jc w:val="center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ind w:left="11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Постоянное обновление на официальном сайте Баевского района раздела, посвященного инвестиционной деятельности в целях обеспечения информированности населения об инвестиционных возможностях района и основных направлений инвестиций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постоянно</w:t>
            </w:r>
          </w:p>
          <w:p w:rsidR="009A0C8A" w:rsidRPr="009A0C8A" w:rsidRDefault="009A0C8A" w:rsidP="009A0C8A">
            <w:pPr>
              <w:shd w:val="clear" w:color="auto" w:fill="FFFFFF"/>
              <w:ind w:left="350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ind w:left="350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ind w:left="350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ind w:left="350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ind w:left="35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Комитет по экономике и управлению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2"/>
                <w:sz w:val="24"/>
                <w:szCs w:val="24"/>
              </w:rPr>
              <w:t>муниципальным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имуществом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2"/>
                <w:sz w:val="24"/>
                <w:szCs w:val="24"/>
              </w:rPr>
              <w:t>Администрации</w:t>
            </w:r>
            <w:r w:rsidRPr="009A0C8A">
              <w:rPr>
                <w:rFonts w:eastAsia="Times New Roman"/>
                <w:sz w:val="24"/>
                <w:szCs w:val="24"/>
              </w:rPr>
              <w:t xml:space="preserve"> района</w:t>
            </w:r>
          </w:p>
          <w:p w:rsidR="009A0C8A" w:rsidRPr="009A0C8A" w:rsidRDefault="009A0C8A" w:rsidP="009A0C8A">
            <w:pPr>
              <w:shd w:val="clear" w:color="auto" w:fill="FFFFFF"/>
              <w:ind w:left="10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ind w:left="10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ind w:left="10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ind w:left="1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 xml:space="preserve">Обеспечение прозрачности инвестиционного процесса, предоставление в </w:t>
            </w:r>
            <w:proofErr w:type="gramStart"/>
            <w:r w:rsidRPr="009A0C8A">
              <w:rPr>
                <w:rFonts w:eastAsia="Times New Roman"/>
                <w:sz w:val="24"/>
                <w:szCs w:val="24"/>
              </w:rPr>
              <w:t>открытом</w:t>
            </w:r>
            <w:proofErr w:type="gramEnd"/>
          </w:p>
          <w:p w:rsidR="009A0C8A" w:rsidRPr="009A0C8A" w:rsidRDefault="009A0C8A" w:rsidP="009A0C8A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  <w:proofErr w:type="gramStart"/>
            <w:r w:rsidRPr="009A0C8A">
              <w:rPr>
                <w:rFonts w:eastAsia="Times New Roman"/>
                <w:sz w:val="24"/>
                <w:szCs w:val="24"/>
              </w:rPr>
              <w:t>доступе</w:t>
            </w:r>
            <w:proofErr w:type="gramEnd"/>
            <w:r w:rsidRPr="009A0C8A">
              <w:rPr>
                <w:rFonts w:eastAsia="Times New Roman"/>
                <w:sz w:val="24"/>
                <w:szCs w:val="24"/>
              </w:rPr>
              <w:t xml:space="preserve"> о районе, для потенциальных инвесторов, в том числе, об инвестиционных проектах.</w:t>
            </w:r>
          </w:p>
        </w:tc>
      </w:tr>
      <w:tr w:rsidR="009A0C8A" w:rsidRPr="009A0C8A" w:rsidTr="008C1959">
        <w:trPr>
          <w:gridAfter w:val="1"/>
          <w:wAfter w:w="32" w:type="dxa"/>
          <w:trHeight w:hRule="exact" w:val="172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ind w:left="115"/>
              <w:jc w:val="center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lastRenderedPageBreak/>
              <w:t>2.3.</w:t>
            </w:r>
          </w:p>
          <w:p w:rsidR="009A0C8A" w:rsidRPr="009A0C8A" w:rsidRDefault="009A0C8A" w:rsidP="009A0C8A">
            <w:pPr>
              <w:shd w:val="clear" w:color="auto" w:fill="FFFFFF"/>
              <w:ind w:left="115"/>
              <w:jc w:val="center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ind w:left="11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 xml:space="preserve">Актуализация реестра </w:t>
            </w:r>
            <w:proofErr w:type="gramStart"/>
            <w:r w:rsidRPr="009A0C8A">
              <w:rPr>
                <w:rFonts w:eastAsia="Times New Roman"/>
                <w:sz w:val="24"/>
                <w:szCs w:val="24"/>
              </w:rPr>
              <w:t>инвестиционных</w:t>
            </w:r>
            <w:proofErr w:type="gramEnd"/>
          </w:p>
          <w:p w:rsidR="009A0C8A" w:rsidRPr="009A0C8A" w:rsidRDefault="008C1959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716FAE">
              <w:rPr>
                <w:rFonts w:eastAsia="Times New Roman"/>
                <w:sz w:val="24"/>
                <w:szCs w:val="24"/>
              </w:rPr>
              <w:t>площадок</w:t>
            </w:r>
            <w:r w:rsidR="009A0C8A" w:rsidRPr="009A0C8A">
              <w:rPr>
                <w:rFonts w:eastAsia="Times New Roman"/>
                <w:sz w:val="24"/>
                <w:szCs w:val="24"/>
              </w:rPr>
              <w:t xml:space="preserve"> и размещение данной информации на сайте района.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постоянно</w:t>
            </w:r>
          </w:p>
          <w:p w:rsidR="009A0C8A" w:rsidRPr="009A0C8A" w:rsidRDefault="009A0C8A" w:rsidP="009A0C8A">
            <w:pPr>
              <w:shd w:val="clear" w:color="auto" w:fill="FFFFFF"/>
              <w:ind w:left="350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ind w:left="35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Комитет по экономике и управлению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2"/>
                <w:sz w:val="24"/>
                <w:szCs w:val="24"/>
              </w:rPr>
              <w:t>муниципальным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имуществом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2"/>
                <w:sz w:val="24"/>
                <w:szCs w:val="24"/>
              </w:rPr>
              <w:t>Администрации</w:t>
            </w:r>
          </w:p>
          <w:p w:rsidR="009A0C8A" w:rsidRPr="009A0C8A" w:rsidRDefault="009A0C8A" w:rsidP="009A0C8A">
            <w:pPr>
              <w:shd w:val="clear" w:color="auto" w:fill="FFFFFF"/>
              <w:ind w:left="10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района</w:t>
            </w:r>
          </w:p>
        </w:tc>
        <w:tc>
          <w:tcPr>
            <w:tcW w:w="4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Содействие инвесторам в выборе</w:t>
            </w:r>
          </w:p>
          <w:p w:rsidR="009A0C8A" w:rsidRPr="009A0C8A" w:rsidRDefault="009A0C8A" w:rsidP="009A0C8A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2"/>
                <w:sz w:val="24"/>
                <w:szCs w:val="24"/>
              </w:rPr>
              <w:t>инвестиционных площадок</w:t>
            </w:r>
          </w:p>
          <w:p w:rsidR="009A0C8A" w:rsidRPr="009A0C8A" w:rsidRDefault="009A0C8A" w:rsidP="009A0C8A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</w:tc>
      </w:tr>
      <w:tr w:rsidR="009A0C8A" w:rsidRPr="009A0C8A" w:rsidTr="008C1959">
        <w:trPr>
          <w:gridAfter w:val="1"/>
          <w:wAfter w:w="32" w:type="dxa"/>
          <w:trHeight w:hRule="exact" w:val="85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ind w:left="115"/>
              <w:jc w:val="center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2.4.</w:t>
            </w:r>
          </w:p>
          <w:p w:rsidR="009A0C8A" w:rsidRPr="009A0C8A" w:rsidRDefault="009A0C8A" w:rsidP="009A0C8A">
            <w:pPr>
              <w:shd w:val="clear" w:color="auto" w:fill="FFFFFF"/>
              <w:ind w:left="11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1"/>
                <w:sz w:val="24"/>
                <w:szCs w:val="24"/>
              </w:rPr>
              <w:t xml:space="preserve">Информирование население о реализации успешных </w:t>
            </w:r>
            <w:r w:rsidRPr="009A0C8A">
              <w:rPr>
                <w:rFonts w:eastAsia="Times New Roman"/>
                <w:sz w:val="24"/>
                <w:szCs w:val="24"/>
              </w:rPr>
              <w:t>инвестиционных проектов через СМИ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постоянно</w:t>
            </w:r>
          </w:p>
          <w:p w:rsidR="009A0C8A" w:rsidRPr="009A0C8A" w:rsidRDefault="009A0C8A" w:rsidP="009A0C8A">
            <w:pPr>
              <w:shd w:val="clear" w:color="auto" w:fill="FFFFFF"/>
              <w:ind w:left="35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2"/>
                <w:sz w:val="24"/>
                <w:szCs w:val="24"/>
              </w:rPr>
              <w:t>Администрация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района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2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Популяризация инвестиций в экономику района.</w:t>
            </w:r>
          </w:p>
        </w:tc>
      </w:tr>
      <w:tr w:rsidR="009A0C8A" w:rsidRPr="009A0C8A" w:rsidTr="008C1959">
        <w:trPr>
          <w:gridAfter w:val="1"/>
          <w:wAfter w:w="32" w:type="dxa"/>
          <w:trHeight w:hRule="exact" w:val="424"/>
        </w:trPr>
        <w:tc>
          <w:tcPr>
            <w:tcW w:w="144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ind w:left="4238"/>
              <w:rPr>
                <w:rFonts w:eastAsia="Times New Roman"/>
                <w:b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br w:type="page"/>
            </w:r>
            <w:r w:rsidRPr="009A0C8A">
              <w:rPr>
                <w:rFonts w:eastAsia="Times New Roman"/>
                <w:b/>
                <w:sz w:val="24"/>
                <w:szCs w:val="24"/>
              </w:rPr>
              <w:t>3.  Муниципальная поддержка инвестиционных проектов</w:t>
            </w:r>
          </w:p>
        </w:tc>
      </w:tr>
      <w:tr w:rsidR="009A0C8A" w:rsidRPr="009A0C8A" w:rsidTr="00716FAE">
        <w:trPr>
          <w:trHeight w:hRule="exact" w:val="84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1"/>
                <w:sz w:val="24"/>
                <w:szCs w:val="24"/>
              </w:rPr>
              <w:t>3.1.</w:t>
            </w:r>
          </w:p>
        </w:tc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Освещение на сайте района и в СМИ механизмов государственной поддержки инвестиционных проектов.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постоянно</w:t>
            </w:r>
          </w:p>
          <w:p w:rsidR="009A0C8A" w:rsidRPr="009A0C8A" w:rsidRDefault="009A0C8A" w:rsidP="009A0C8A">
            <w:pPr>
              <w:shd w:val="clear" w:color="auto" w:fill="FFFFFF"/>
              <w:ind w:left="350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ind w:left="35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9" w:rsidRPr="00716FAE" w:rsidRDefault="008C1959" w:rsidP="008C1959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716FAE">
              <w:rPr>
                <w:rFonts w:eastAsia="Times New Roman"/>
                <w:sz w:val="24"/>
                <w:szCs w:val="24"/>
              </w:rPr>
              <w:t>Администрация</w:t>
            </w:r>
          </w:p>
          <w:p w:rsidR="009A0C8A" w:rsidRPr="009A0C8A" w:rsidRDefault="008C1959" w:rsidP="008C1959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 w:rsidRPr="00716FAE">
              <w:rPr>
                <w:rFonts w:eastAsia="Times New Roman"/>
                <w:sz w:val="24"/>
                <w:szCs w:val="24"/>
              </w:rPr>
              <w:t>района.</w:t>
            </w:r>
          </w:p>
        </w:tc>
        <w:tc>
          <w:tcPr>
            <w:tcW w:w="4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716FAE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716FAE">
              <w:rPr>
                <w:rFonts w:eastAsia="Times New Roman"/>
                <w:spacing w:val="-2"/>
                <w:sz w:val="24"/>
                <w:szCs w:val="24"/>
              </w:rPr>
              <w:t>И</w:t>
            </w:r>
            <w:r w:rsidR="009A0C8A" w:rsidRPr="009A0C8A">
              <w:rPr>
                <w:rFonts w:eastAsia="Times New Roman"/>
                <w:spacing w:val="-2"/>
                <w:sz w:val="24"/>
                <w:szCs w:val="24"/>
              </w:rPr>
              <w:t>нформирование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2"/>
                <w:sz w:val="24"/>
                <w:szCs w:val="24"/>
              </w:rPr>
              <w:t>потенциальных инвесторов</w:t>
            </w:r>
          </w:p>
          <w:p w:rsidR="009A0C8A" w:rsidRPr="009A0C8A" w:rsidRDefault="009A0C8A" w:rsidP="009A0C8A">
            <w:pPr>
              <w:shd w:val="clear" w:color="auto" w:fill="FFFFFF"/>
              <w:ind w:left="221"/>
              <w:rPr>
                <w:rFonts w:eastAsia="Times New Roman"/>
                <w:sz w:val="24"/>
                <w:szCs w:val="24"/>
              </w:rPr>
            </w:pPr>
          </w:p>
        </w:tc>
      </w:tr>
      <w:tr w:rsidR="009A0C8A" w:rsidRPr="009A0C8A" w:rsidTr="008C1959">
        <w:trPr>
          <w:trHeight w:hRule="exact" w:val="19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jc w:val="center"/>
              <w:rPr>
                <w:rFonts w:eastAsia="Times New Roman"/>
                <w:spacing w:val="-1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3.2.</w:t>
            </w:r>
          </w:p>
        </w:tc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Предоставление консультаций о действующей государственной поддержке предприятий реального сектора экономики и содействие в ее получении.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постоянно</w:t>
            </w:r>
          </w:p>
          <w:p w:rsidR="009A0C8A" w:rsidRPr="009A0C8A" w:rsidRDefault="009A0C8A" w:rsidP="009A0C8A">
            <w:pPr>
              <w:shd w:val="clear" w:color="auto" w:fill="FFFFFF"/>
              <w:ind w:left="350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ind w:left="35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2"/>
                <w:sz w:val="24"/>
                <w:szCs w:val="24"/>
              </w:rPr>
              <w:t>Информационный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2"/>
                <w:sz w:val="24"/>
                <w:szCs w:val="24"/>
              </w:rPr>
              <w:t>консультационный</w:t>
            </w:r>
          </w:p>
          <w:p w:rsidR="009A0C8A" w:rsidRPr="009A0C8A" w:rsidRDefault="008C1959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716FAE">
              <w:rPr>
                <w:rFonts w:eastAsia="Times New Roman"/>
                <w:sz w:val="24"/>
                <w:szCs w:val="24"/>
              </w:rPr>
              <w:t>центр,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Управление по АПК и развитию ЛПХ.</w:t>
            </w:r>
          </w:p>
        </w:tc>
        <w:tc>
          <w:tcPr>
            <w:tcW w:w="4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Оказание инвесторам информационно-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pacing w:val="-2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консультационной помощи для участия в краевых программах с целью получения финансовой поддержки из средств федерального и краевого бюджетов (субсидии, гранты, частичное возмещение затрат).</w:t>
            </w:r>
          </w:p>
        </w:tc>
      </w:tr>
      <w:tr w:rsidR="009A0C8A" w:rsidRPr="009A0C8A" w:rsidTr="008C1959">
        <w:trPr>
          <w:trHeight w:hRule="exact" w:val="558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1"/>
                <w:sz w:val="24"/>
                <w:szCs w:val="24"/>
              </w:rPr>
              <w:t>3.3.</w:t>
            </w:r>
          </w:p>
        </w:tc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1"/>
                <w:sz w:val="24"/>
                <w:szCs w:val="24"/>
              </w:rPr>
              <w:t>Сопровождение инвестиционных проектов.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постоянно</w:t>
            </w:r>
          </w:p>
          <w:p w:rsidR="009A0C8A" w:rsidRPr="009A0C8A" w:rsidRDefault="009A0C8A" w:rsidP="009A0C8A">
            <w:pPr>
              <w:shd w:val="clear" w:color="auto" w:fill="FFFFFF"/>
              <w:ind w:left="35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9" w:rsidRPr="00716FAE" w:rsidRDefault="008C1959" w:rsidP="008C1959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  <w:r w:rsidRPr="00716FAE">
              <w:rPr>
                <w:rFonts w:eastAsia="Times New Roman"/>
                <w:spacing w:val="-3"/>
                <w:sz w:val="24"/>
                <w:szCs w:val="24"/>
              </w:rPr>
              <w:t>Администрация</w:t>
            </w:r>
          </w:p>
          <w:p w:rsidR="009A0C8A" w:rsidRPr="009A0C8A" w:rsidRDefault="008C1959" w:rsidP="008C1959">
            <w:pPr>
              <w:shd w:val="clear" w:color="auto" w:fill="FFFFFF"/>
              <w:rPr>
                <w:rFonts w:eastAsia="Times New Roman"/>
                <w:spacing w:val="-2"/>
                <w:sz w:val="24"/>
                <w:szCs w:val="24"/>
              </w:rPr>
            </w:pPr>
            <w:r w:rsidRPr="00716FAE">
              <w:rPr>
                <w:rFonts w:eastAsia="Times New Roman"/>
                <w:spacing w:val="-3"/>
                <w:sz w:val="24"/>
                <w:szCs w:val="24"/>
              </w:rPr>
              <w:t>района.</w:t>
            </w:r>
          </w:p>
        </w:tc>
        <w:tc>
          <w:tcPr>
            <w:tcW w:w="4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Оказание инвесторам организационной и правовой поддержки.</w:t>
            </w:r>
          </w:p>
        </w:tc>
      </w:tr>
      <w:tr w:rsidR="009A0C8A" w:rsidRPr="009A0C8A" w:rsidTr="008C1959">
        <w:trPr>
          <w:trHeight w:hRule="exact" w:val="126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jc w:val="center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3.4.</w:t>
            </w:r>
          </w:p>
        </w:tc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8C1959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716FAE">
              <w:rPr>
                <w:rFonts w:eastAsia="Times New Roman"/>
                <w:sz w:val="24"/>
                <w:szCs w:val="24"/>
              </w:rPr>
              <w:t xml:space="preserve">Создание </w:t>
            </w:r>
            <w:proofErr w:type="gramStart"/>
            <w:r w:rsidRPr="00716FAE">
              <w:rPr>
                <w:rFonts w:eastAsia="Times New Roman"/>
                <w:sz w:val="24"/>
                <w:szCs w:val="24"/>
              </w:rPr>
              <w:t>подготовленных</w:t>
            </w:r>
            <w:proofErr w:type="gramEnd"/>
            <w:r w:rsidRPr="00716FAE">
              <w:rPr>
                <w:rFonts w:eastAsia="Times New Roman"/>
                <w:sz w:val="24"/>
                <w:szCs w:val="24"/>
              </w:rPr>
              <w:t xml:space="preserve"> </w:t>
            </w:r>
            <w:r w:rsidR="009A0C8A" w:rsidRPr="009A0C8A">
              <w:rPr>
                <w:rFonts w:eastAsia="Times New Roman"/>
                <w:sz w:val="24"/>
                <w:szCs w:val="24"/>
              </w:rPr>
              <w:t>инвестиционных</w:t>
            </w:r>
          </w:p>
          <w:p w:rsidR="009A0C8A" w:rsidRPr="009A0C8A" w:rsidRDefault="009A0C8A" w:rsidP="008C1959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площадок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постоянно</w:t>
            </w:r>
          </w:p>
          <w:p w:rsidR="009A0C8A" w:rsidRPr="009A0C8A" w:rsidRDefault="009A0C8A" w:rsidP="009A0C8A">
            <w:pPr>
              <w:shd w:val="clear" w:color="auto" w:fill="FFFFFF"/>
              <w:ind w:left="350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ind w:left="350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ind w:left="35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9" w:rsidRPr="00716FAE" w:rsidRDefault="008C1959" w:rsidP="008C1959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 w:rsidRPr="00716FAE">
              <w:rPr>
                <w:rFonts w:eastAsia="Times New Roman"/>
                <w:sz w:val="24"/>
                <w:szCs w:val="24"/>
              </w:rPr>
              <w:t>Администрация</w:t>
            </w:r>
          </w:p>
          <w:p w:rsidR="009A0C8A" w:rsidRPr="009A0C8A" w:rsidRDefault="008C1959" w:rsidP="008C1959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 w:rsidRPr="00716FAE">
              <w:rPr>
                <w:rFonts w:eastAsia="Times New Roman"/>
                <w:sz w:val="24"/>
                <w:szCs w:val="24"/>
              </w:rPr>
              <w:t>района.</w:t>
            </w:r>
          </w:p>
        </w:tc>
        <w:tc>
          <w:tcPr>
            <w:tcW w:w="4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Сокращение сроков реализации</w:t>
            </w:r>
          </w:p>
          <w:p w:rsidR="009A0C8A" w:rsidRPr="009A0C8A" w:rsidRDefault="009A0C8A" w:rsidP="009A0C8A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инвестиционных проектов.</w:t>
            </w:r>
          </w:p>
          <w:p w:rsidR="009A0C8A" w:rsidRPr="009A0C8A" w:rsidRDefault="009A0C8A" w:rsidP="009A0C8A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Снижение затрат на правоустанавливающие процедуры.</w:t>
            </w:r>
          </w:p>
        </w:tc>
      </w:tr>
      <w:tr w:rsidR="009A0C8A" w:rsidRPr="009A0C8A" w:rsidTr="008C1959">
        <w:trPr>
          <w:trHeight w:hRule="exact" w:val="101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ind w:left="115"/>
              <w:jc w:val="center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3.5.</w:t>
            </w:r>
          </w:p>
          <w:p w:rsidR="009A0C8A" w:rsidRPr="009A0C8A" w:rsidRDefault="009A0C8A" w:rsidP="009A0C8A">
            <w:pPr>
              <w:shd w:val="clear" w:color="auto" w:fill="FFFFFF"/>
              <w:ind w:left="115"/>
              <w:jc w:val="center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ind w:left="11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1"/>
                <w:sz w:val="24"/>
                <w:szCs w:val="24"/>
              </w:rPr>
              <w:t xml:space="preserve">Выделение земельных участков и предоставление их </w:t>
            </w:r>
            <w:r w:rsidRPr="009A0C8A">
              <w:rPr>
                <w:rFonts w:eastAsia="Times New Roman"/>
                <w:sz w:val="24"/>
                <w:szCs w:val="24"/>
              </w:rPr>
              <w:t>в аренду для строительства производственных и других объектов.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постоянно</w:t>
            </w:r>
          </w:p>
          <w:p w:rsidR="009A0C8A" w:rsidRPr="009A0C8A" w:rsidRDefault="009A0C8A" w:rsidP="009A0C8A">
            <w:pPr>
              <w:shd w:val="clear" w:color="auto" w:fill="FFFFFF"/>
              <w:ind w:left="350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ind w:left="35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C1959" w:rsidRPr="00716FAE" w:rsidRDefault="008C1959" w:rsidP="008C1959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 w:rsidRPr="00716FAE">
              <w:rPr>
                <w:rFonts w:eastAsia="Times New Roman"/>
                <w:sz w:val="24"/>
                <w:szCs w:val="24"/>
              </w:rPr>
              <w:t>Администрация</w:t>
            </w:r>
          </w:p>
          <w:p w:rsidR="009A0C8A" w:rsidRPr="009A0C8A" w:rsidRDefault="008C1959" w:rsidP="008C1959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 w:rsidRPr="00716FAE">
              <w:rPr>
                <w:rFonts w:eastAsia="Times New Roman"/>
                <w:sz w:val="24"/>
                <w:szCs w:val="24"/>
              </w:rPr>
              <w:t>района.</w:t>
            </w:r>
          </w:p>
        </w:tc>
        <w:tc>
          <w:tcPr>
            <w:tcW w:w="42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Обеспечение инвесторов</w:t>
            </w:r>
          </w:p>
          <w:p w:rsidR="009A0C8A" w:rsidRPr="009A0C8A" w:rsidRDefault="009A0C8A" w:rsidP="009A0C8A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2"/>
                <w:sz w:val="24"/>
                <w:szCs w:val="24"/>
              </w:rPr>
              <w:t>инвестиционными площадками</w:t>
            </w:r>
          </w:p>
          <w:p w:rsidR="009A0C8A" w:rsidRPr="009A0C8A" w:rsidRDefault="009A0C8A" w:rsidP="009A0C8A">
            <w:pPr>
              <w:shd w:val="clear" w:color="auto" w:fill="FFFFFF"/>
              <w:ind w:left="5"/>
              <w:rPr>
                <w:rFonts w:eastAsia="Times New Roman"/>
                <w:sz w:val="24"/>
                <w:szCs w:val="24"/>
              </w:rPr>
            </w:pPr>
          </w:p>
        </w:tc>
      </w:tr>
      <w:tr w:rsidR="009A0C8A" w:rsidRPr="009A0C8A" w:rsidTr="008C1959">
        <w:trPr>
          <w:gridAfter w:val="1"/>
          <w:wAfter w:w="32" w:type="dxa"/>
          <w:trHeight w:hRule="exact" w:val="299"/>
        </w:trPr>
        <w:tc>
          <w:tcPr>
            <w:tcW w:w="1445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ind w:left="5054"/>
              <w:rPr>
                <w:rFonts w:eastAsia="Times New Roman"/>
                <w:b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br w:type="page"/>
            </w:r>
            <w:r w:rsidRPr="009A0C8A">
              <w:rPr>
                <w:rFonts w:eastAsia="Times New Roman"/>
                <w:b/>
                <w:sz w:val="24"/>
                <w:szCs w:val="24"/>
              </w:rPr>
              <w:t>4.  Развитие инвестиционной деятельности</w:t>
            </w:r>
          </w:p>
        </w:tc>
      </w:tr>
      <w:tr w:rsidR="009A0C8A" w:rsidRPr="009A0C8A" w:rsidTr="00716FAE">
        <w:trPr>
          <w:gridAfter w:val="1"/>
          <w:wAfter w:w="32" w:type="dxa"/>
          <w:trHeight w:hRule="exact" w:val="1437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ind w:left="115"/>
              <w:jc w:val="center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lastRenderedPageBreak/>
              <w:t>4.1.</w:t>
            </w:r>
          </w:p>
          <w:p w:rsidR="009A0C8A" w:rsidRPr="009A0C8A" w:rsidRDefault="009A0C8A" w:rsidP="009A0C8A">
            <w:pPr>
              <w:shd w:val="clear" w:color="auto" w:fill="FFFFFF"/>
              <w:ind w:left="115"/>
              <w:jc w:val="center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ind w:left="11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Поиск, содействие, продвижение инвесторов для новых инвестиционных проектов на имеющихся площадках.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постоянно</w:t>
            </w:r>
          </w:p>
          <w:p w:rsidR="009A0C8A" w:rsidRPr="009A0C8A" w:rsidRDefault="009A0C8A" w:rsidP="009A0C8A">
            <w:pPr>
              <w:shd w:val="clear" w:color="auto" w:fill="FFFFFF"/>
              <w:ind w:left="350"/>
              <w:rPr>
                <w:rFonts w:eastAsia="Times New Roman"/>
                <w:sz w:val="24"/>
                <w:szCs w:val="24"/>
              </w:rPr>
            </w:pPr>
          </w:p>
          <w:p w:rsidR="009A0C8A" w:rsidRPr="009A0C8A" w:rsidRDefault="009A0C8A" w:rsidP="009A0C8A">
            <w:pPr>
              <w:shd w:val="clear" w:color="auto" w:fill="FFFFFF"/>
              <w:ind w:left="35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FAE" w:rsidRPr="00716FAE" w:rsidRDefault="00716FAE" w:rsidP="00716FAE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  <w:r w:rsidRPr="00716FAE">
              <w:rPr>
                <w:rFonts w:eastAsia="Times New Roman"/>
                <w:spacing w:val="-3"/>
                <w:sz w:val="24"/>
                <w:szCs w:val="24"/>
              </w:rPr>
              <w:t>Администрация</w:t>
            </w:r>
          </w:p>
          <w:p w:rsidR="009A0C8A" w:rsidRPr="009A0C8A" w:rsidRDefault="00716FAE" w:rsidP="00716FAE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 w:rsidRPr="00716FAE">
              <w:rPr>
                <w:rFonts w:eastAsia="Times New Roman"/>
                <w:spacing w:val="-3"/>
                <w:sz w:val="24"/>
                <w:szCs w:val="24"/>
              </w:rPr>
              <w:t>района.</w:t>
            </w:r>
          </w:p>
        </w:tc>
        <w:tc>
          <w:tcPr>
            <w:tcW w:w="48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ind w:left="24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Использование имеющихся производственных площадок, создание новых производств, новых рабочих мест, увеличение налоговых поступлений в бюджеты разных уровней.</w:t>
            </w:r>
          </w:p>
        </w:tc>
      </w:tr>
      <w:tr w:rsidR="009A0C8A" w:rsidRPr="009A0C8A" w:rsidTr="008C1959">
        <w:trPr>
          <w:gridAfter w:val="1"/>
          <w:wAfter w:w="32" w:type="dxa"/>
          <w:trHeight w:hRule="exact" w:val="824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ind w:left="115"/>
              <w:jc w:val="center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4.2.</w:t>
            </w:r>
          </w:p>
          <w:p w:rsidR="009A0C8A" w:rsidRPr="009A0C8A" w:rsidRDefault="009A0C8A" w:rsidP="009A0C8A">
            <w:pPr>
              <w:shd w:val="clear" w:color="auto" w:fill="FFFFFF"/>
              <w:ind w:left="11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Определение «точек роста» системообразующих организаций муниципального района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2"/>
                <w:sz w:val="24"/>
                <w:szCs w:val="24"/>
              </w:rPr>
              <w:t>и ежеквартальное осуществление их мониторинга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2"/>
                <w:sz w:val="24"/>
                <w:szCs w:val="24"/>
              </w:rPr>
              <w:t>ежеквартально</w:t>
            </w:r>
          </w:p>
          <w:p w:rsidR="009A0C8A" w:rsidRPr="009A0C8A" w:rsidRDefault="009A0C8A" w:rsidP="009A0C8A">
            <w:pPr>
              <w:shd w:val="clear" w:color="auto" w:fill="FFFFFF"/>
              <w:ind w:left="125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3"/>
                <w:sz w:val="24"/>
                <w:szCs w:val="24"/>
              </w:rPr>
              <w:t>Инвестиционный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2"/>
                <w:sz w:val="24"/>
                <w:szCs w:val="24"/>
              </w:rPr>
              <w:t>уполномоченный.</w:t>
            </w:r>
          </w:p>
        </w:tc>
        <w:tc>
          <w:tcPr>
            <w:tcW w:w="48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Информация по реализуемым проектам в целях сопровождения их реализации.</w:t>
            </w:r>
          </w:p>
        </w:tc>
      </w:tr>
      <w:tr w:rsidR="009A0C8A" w:rsidRPr="009A0C8A" w:rsidTr="00716FAE">
        <w:trPr>
          <w:gridAfter w:val="1"/>
          <w:wAfter w:w="32" w:type="dxa"/>
          <w:trHeight w:hRule="exact" w:val="59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ind w:left="115"/>
              <w:jc w:val="center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4.3.</w:t>
            </w:r>
          </w:p>
          <w:p w:rsidR="009A0C8A" w:rsidRPr="009A0C8A" w:rsidRDefault="009A0C8A" w:rsidP="009A0C8A">
            <w:pPr>
              <w:shd w:val="clear" w:color="auto" w:fill="FFFFFF"/>
              <w:ind w:left="11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2"/>
                <w:sz w:val="24"/>
                <w:szCs w:val="24"/>
              </w:rPr>
              <w:t>Формирование новых инвестиционных площадок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постоянно</w:t>
            </w:r>
          </w:p>
          <w:p w:rsidR="009A0C8A" w:rsidRPr="009A0C8A" w:rsidRDefault="009A0C8A" w:rsidP="009A0C8A">
            <w:pPr>
              <w:shd w:val="clear" w:color="auto" w:fill="FFFFFF"/>
              <w:ind w:left="125"/>
              <w:rPr>
                <w:rFonts w:eastAsia="Times New Roman"/>
                <w:spacing w:val="-2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FAE" w:rsidRPr="00716FAE" w:rsidRDefault="00716FAE" w:rsidP="00716FAE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 w:rsidRPr="00716FAE">
              <w:rPr>
                <w:rFonts w:eastAsia="Times New Roman"/>
                <w:sz w:val="24"/>
                <w:szCs w:val="24"/>
              </w:rPr>
              <w:t>Администрация</w:t>
            </w:r>
          </w:p>
          <w:p w:rsidR="009A0C8A" w:rsidRPr="009A0C8A" w:rsidRDefault="00716FAE" w:rsidP="00716FAE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  <w:r w:rsidRPr="00716FAE">
              <w:rPr>
                <w:rFonts w:eastAsia="Times New Roman"/>
                <w:sz w:val="24"/>
                <w:szCs w:val="24"/>
              </w:rPr>
              <w:t>района.</w:t>
            </w:r>
          </w:p>
        </w:tc>
        <w:tc>
          <w:tcPr>
            <w:tcW w:w="48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spacing w:line="274" w:lineRule="exact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Расширение выбора инвестиционных площадок для инвесторов.</w:t>
            </w:r>
          </w:p>
          <w:p w:rsidR="009A0C8A" w:rsidRPr="009A0C8A" w:rsidRDefault="009A0C8A" w:rsidP="009A0C8A">
            <w:pPr>
              <w:shd w:val="clear" w:color="auto" w:fill="FFFFFF"/>
              <w:spacing w:line="274" w:lineRule="exact"/>
              <w:ind w:left="24"/>
              <w:rPr>
                <w:rFonts w:eastAsia="Times New Roman"/>
                <w:sz w:val="24"/>
                <w:szCs w:val="24"/>
              </w:rPr>
            </w:pPr>
          </w:p>
        </w:tc>
      </w:tr>
      <w:tr w:rsidR="009A0C8A" w:rsidRPr="009A0C8A" w:rsidTr="008C1959">
        <w:trPr>
          <w:gridAfter w:val="1"/>
          <w:wAfter w:w="32" w:type="dxa"/>
          <w:trHeight w:hRule="exact" w:val="86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716FAE" w:rsidP="009A0C8A">
            <w:pPr>
              <w:shd w:val="clear" w:color="auto" w:fill="FFFFFF"/>
              <w:ind w:left="115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4.4</w:t>
            </w:r>
            <w:r w:rsidR="009A0C8A" w:rsidRPr="009A0C8A">
              <w:rPr>
                <w:rFonts w:eastAsia="Times New Roman"/>
                <w:sz w:val="24"/>
                <w:szCs w:val="24"/>
              </w:rPr>
              <w:t>.</w:t>
            </w:r>
          </w:p>
          <w:p w:rsidR="009A0C8A" w:rsidRPr="009A0C8A" w:rsidRDefault="009A0C8A" w:rsidP="009A0C8A">
            <w:pPr>
              <w:shd w:val="clear" w:color="auto" w:fill="FFFFFF"/>
              <w:ind w:left="115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84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2"/>
                <w:sz w:val="24"/>
                <w:szCs w:val="24"/>
              </w:rPr>
              <w:t xml:space="preserve">Обсуждение инвестиционных проектов на заседании </w:t>
            </w:r>
            <w:r w:rsidRPr="009A0C8A">
              <w:rPr>
                <w:rFonts w:eastAsia="Times New Roman"/>
                <w:sz w:val="24"/>
                <w:szCs w:val="24"/>
              </w:rPr>
              <w:t>Совета Администрации района</w:t>
            </w:r>
          </w:p>
        </w:tc>
        <w:tc>
          <w:tcPr>
            <w:tcW w:w="15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по мере</w:t>
            </w:r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pacing w:val="-3"/>
                <w:sz w:val="24"/>
                <w:szCs w:val="24"/>
              </w:rPr>
              <w:t>необходимости</w:t>
            </w:r>
          </w:p>
        </w:tc>
        <w:tc>
          <w:tcPr>
            <w:tcW w:w="23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16FAE" w:rsidRPr="00716FAE" w:rsidRDefault="00716FAE" w:rsidP="00716FAE">
            <w:pPr>
              <w:shd w:val="clear" w:color="auto" w:fill="FFFFFF"/>
              <w:rPr>
                <w:rFonts w:eastAsia="Times New Roman"/>
                <w:spacing w:val="-3"/>
                <w:sz w:val="24"/>
                <w:szCs w:val="24"/>
              </w:rPr>
            </w:pPr>
            <w:r w:rsidRPr="00716FAE">
              <w:rPr>
                <w:rFonts w:eastAsia="Times New Roman"/>
                <w:spacing w:val="-3"/>
                <w:sz w:val="24"/>
                <w:szCs w:val="24"/>
              </w:rPr>
              <w:t>Администрация</w:t>
            </w:r>
          </w:p>
          <w:p w:rsidR="009A0C8A" w:rsidRPr="009A0C8A" w:rsidRDefault="00716FAE" w:rsidP="00716FAE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716FAE">
              <w:rPr>
                <w:rFonts w:eastAsia="Times New Roman"/>
                <w:spacing w:val="-3"/>
                <w:sz w:val="24"/>
                <w:szCs w:val="24"/>
              </w:rPr>
              <w:t>района.</w:t>
            </w:r>
          </w:p>
        </w:tc>
        <w:tc>
          <w:tcPr>
            <w:tcW w:w="48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ind w:left="24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Обеспечение прозрачности и</w:t>
            </w:r>
          </w:p>
          <w:p w:rsidR="009A0C8A" w:rsidRPr="009A0C8A" w:rsidRDefault="009A0C8A" w:rsidP="009A0C8A">
            <w:pPr>
              <w:shd w:val="clear" w:color="auto" w:fill="FFFFFF"/>
              <w:spacing w:line="278" w:lineRule="exact"/>
              <w:ind w:left="24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открытости в инвестиционной деятельности.</w:t>
            </w:r>
          </w:p>
        </w:tc>
      </w:tr>
      <w:tr w:rsidR="009A0C8A" w:rsidRPr="009A0C8A" w:rsidTr="00716FAE">
        <w:trPr>
          <w:gridAfter w:val="1"/>
          <w:wAfter w:w="32" w:type="dxa"/>
          <w:trHeight w:hRule="exact" w:val="270"/>
        </w:trPr>
        <w:tc>
          <w:tcPr>
            <w:tcW w:w="14457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ind w:left="5554"/>
              <w:rPr>
                <w:rFonts w:eastAsia="Times New Roman"/>
                <w:b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br w:type="page"/>
            </w:r>
            <w:r w:rsidRPr="009A0C8A">
              <w:rPr>
                <w:rFonts w:eastAsia="Times New Roman"/>
                <w:b/>
                <w:sz w:val="24"/>
                <w:szCs w:val="24"/>
              </w:rPr>
              <w:t>5.  Формирование имиджа района</w:t>
            </w:r>
          </w:p>
        </w:tc>
      </w:tr>
      <w:tr w:rsidR="009A0C8A" w:rsidRPr="009A0C8A" w:rsidTr="00716FAE">
        <w:trPr>
          <w:gridAfter w:val="1"/>
          <w:wAfter w:w="32" w:type="dxa"/>
          <w:trHeight w:hRule="exact" w:val="141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C8A" w:rsidRPr="009A0C8A" w:rsidRDefault="00716FAE" w:rsidP="009A0C8A">
            <w:pPr>
              <w:shd w:val="clear" w:color="auto" w:fill="FFFFFF"/>
              <w:ind w:left="115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5.1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 xml:space="preserve">Участие предприятий и организаций района </w:t>
            </w:r>
            <w:proofErr w:type="gramStart"/>
            <w:r w:rsidRPr="009A0C8A">
              <w:rPr>
                <w:rFonts w:eastAsia="Times New Roman"/>
                <w:sz w:val="24"/>
                <w:szCs w:val="24"/>
              </w:rPr>
              <w:t>в</w:t>
            </w:r>
            <w:proofErr w:type="gramEnd"/>
          </w:p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районных и региональных выставках.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постоянно</w:t>
            </w:r>
          </w:p>
          <w:p w:rsidR="009A0C8A" w:rsidRPr="009A0C8A" w:rsidRDefault="009A0C8A" w:rsidP="009A0C8A">
            <w:pPr>
              <w:shd w:val="clear" w:color="auto" w:fill="FFFFFF"/>
              <w:ind w:left="35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Комитет по экономике, управлению</w:t>
            </w:r>
          </w:p>
          <w:p w:rsidR="009A0C8A" w:rsidRPr="009A0C8A" w:rsidRDefault="009A0C8A" w:rsidP="009A0C8A">
            <w:pPr>
              <w:shd w:val="clear" w:color="auto" w:fill="FFFFFF"/>
              <w:spacing w:line="274" w:lineRule="exact"/>
              <w:ind w:left="10" w:firstLine="10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муниципальным имуществом, Управление по АПК и развитию ЛПХ.</w:t>
            </w:r>
          </w:p>
        </w:tc>
        <w:tc>
          <w:tcPr>
            <w:tcW w:w="4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A0C8A" w:rsidRPr="009A0C8A" w:rsidRDefault="009A0C8A" w:rsidP="009A0C8A">
            <w:pPr>
              <w:shd w:val="clear" w:color="auto" w:fill="FFFFFF"/>
              <w:ind w:left="24"/>
              <w:rPr>
                <w:rFonts w:eastAsia="Times New Roman"/>
                <w:sz w:val="24"/>
                <w:szCs w:val="24"/>
              </w:rPr>
            </w:pPr>
            <w:r w:rsidRPr="009A0C8A">
              <w:rPr>
                <w:rFonts w:eastAsia="Times New Roman"/>
                <w:sz w:val="24"/>
                <w:szCs w:val="24"/>
              </w:rPr>
              <w:t>Участие в выставках, представление района на региональном уровне.</w:t>
            </w:r>
          </w:p>
        </w:tc>
      </w:tr>
    </w:tbl>
    <w:p w:rsidR="009A0C8A" w:rsidRPr="009A0C8A" w:rsidRDefault="009A0C8A" w:rsidP="009A0C8A">
      <w:pPr>
        <w:rPr>
          <w:rFonts w:eastAsia="Times New Roman"/>
        </w:rPr>
      </w:pPr>
    </w:p>
    <w:p w:rsidR="009A0C8A" w:rsidRDefault="009A0C8A" w:rsidP="009A0C8A">
      <w:pPr>
        <w:shd w:val="clear" w:color="auto" w:fill="FFFFFF"/>
        <w:tabs>
          <w:tab w:val="left" w:pos="4733"/>
          <w:tab w:val="left" w:pos="7229"/>
        </w:tabs>
        <w:ind w:left="29"/>
        <w:contextualSpacing/>
        <w:rPr>
          <w:rFonts w:eastAsia="Times New Roman"/>
          <w:spacing w:val="-5"/>
          <w:sz w:val="28"/>
          <w:szCs w:val="28"/>
        </w:rPr>
      </w:pPr>
    </w:p>
    <w:p w:rsidR="009A0C8A" w:rsidRDefault="009A0C8A" w:rsidP="009A0C8A">
      <w:pPr>
        <w:shd w:val="clear" w:color="auto" w:fill="FFFFFF"/>
        <w:tabs>
          <w:tab w:val="left" w:pos="4733"/>
          <w:tab w:val="left" w:pos="7229"/>
        </w:tabs>
        <w:ind w:left="29"/>
        <w:contextualSpacing/>
        <w:rPr>
          <w:rFonts w:eastAsia="Times New Roman"/>
          <w:spacing w:val="-5"/>
          <w:sz w:val="28"/>
          <w:szCs w:val="28"/>
        </w:rPr>
      </w:pPr>
    </w:p>
    <w:p w:rsidR="009A0C8A" w:rsidRDefault="009A0C8A" w:rsidP="009A0C8A">
      <w:pPr>
        <w:shd w:val="clear" w:color="auto" w:fill="FFFFFF"/>
        <w:tabs>
          <w:tab w:val="left" w:pos="4733"/>
          <w:tab w:val="left" w:pos="7229"/>
        </w:tabs>
        <w:ind w:left="29"/>
        <w:contextualSpacing/>
        <w:rPr>
          <w:rFonts w:eastAsia="Times New Roman"/>
          <w:spacing w:val="-5"/>
          <w:sz w:val="28"/>
          <w:szCs w:val="28"/>
        </w:rPr>
      </w:pPr>
    </w:p>
    <w:p w:rsidR="009A0C8A" w:rsidRDefault="009A0C8A" w:rsidP="009A0C8A">
      <w:pPr>
        <w:shd w:val="clear" w:color="auto" w:fill="FFFFFF"/>
        <w:tabs>
          <w:tab w:val="left" w:pos="4733"/>
          <w:tab w:val="left" w:pos="7229"/>
        </w:tabs>
        <w:ind w:left="29"/>
        <w:contextualSpacing/>
        <w:rPr>
          <w:rFonts w:eastAsia="Times New Roman"/>
          <w:spacing w:val="-5"/>
          <w:sz w:val="28"/>
          <w:szCs w:val="28"/>
        </w:rPr>
      </w:pPr>
    </w:p>
    <w:p w:rsidR="009A0C8A" w:rsidRDefault="009A0C8A" w:rsidP="009A0C8A">
      <w:pPr>
        <w:shd w:val="clear" w:color="auto" w:fill="FFFFFF"/>
        <w:tabs>
          <w:tab w:val="left" w:pos="4733"/>
          <w:tab w:val="left" w:pos="7229"/>
        </w:tabs>
        <w:ind w:left="29"/>
        <w:contextualSpacing/>
        <w:rPr>
          <w:rFonts w:eastAsia="Times New Roman"/>
          <w:spacing w:val="-5"/>
          <w:sz w:val="28"/>
          <w:szCs w:val="28"/>
        </w:rPr>
      </w:pPr>
    </w:p>
    <w:p w:rsidR="009A0C8A" w:rsidRDefault="009A0C8A" w:rsidP="009A0C8A">
      <w:pPr>
        <w:shd w:val="clear" w:color="auto" w:fill="FFFFFF"/>
        <w:tabs>
          <w:tab w:val="left" w:pos="4733"/>
          <w:tab w:val="left" w:pos="7229"/>
        </w:tabs>
        <w:ind w:left="29"/>
        <w:contextualSpacing/>
      </w:pPr>
    </w:p>
    <w:sectPr w:rsidR="009A0C8A" w:rsidSect="009A0C8A">
      <w:type w:val="continuous"/>
      <w:pgSz w:w="16834" w:h="11909" w:orient="landscape"/>
      <w:pgMar w:top="1701" w:right="1134" w:bottom="567" w:left="113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450" w:rsidRDefault="000E3450" w:rsidP="009A0C8A">
      <w:r>
        <w:separator/>
      </w:r>
    </w:p>
  </w:endnote>
  <w:endnote w:type="continuationSeparator" w:id="0">
    <w:p w:rsidR="000E3450" w:rsidRDefault="000E3450" w:rsidP="009A0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450" w:rsidRDefault="000E3450" w:rsidP="009A0C8A">
      <w:r>
        <w:separator/>
      </w:r>
    </w:p>
  </w:footnote>
  <w:footnote w:type="continuationSeparator" w:id="0">
    <w:p w:rsidR="000E3450" w:rsidRDefault="000E3450" w:rsidP="009A0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E67DE4"/>
    <w:multiLevelType w:val="singleLevel"/>
    <w:tmpl w:val="FC26FA2A"/>
    <w:lvl w:ilvl="0">
      <w:start w:val="1"/>
      <w:numFmt w:val="decimal"/>
      <w:lvlText w:val="%1.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456"/>
    <w:rsid w:val="000E3450"/>
    <w:rsid w:val="00237304"/>
    <w:rsid w:val="006E3F02"/>
    <w:rsid w:val="00716FAE"/>
    <w:rsid w:val="008061FD"/>
    <w:rsid w:val="008C1959"/>
    <w:rsid w:val="008C49E0"/>
    <w:rsid w:val="009A0C8A"/>
    <w:rsid w:val="00A0596B"/>
    <w:rsid w:val="00B66121"/>
    <w:rsid w:val="00B8462D"/>
    <w:rsid w:val="00C83315"/>
    <w:rsid w:val="00D037C7"/>
    <w:rsid w:val="00E65A3A"/>
    <w:rsid w:val="00EA11E3"/>
    <w:rsid w:val="00F77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3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3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833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33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660</Words>
  <Characters>3765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2021-05-26T04:18:00Z</cp:lastPrinted>
  <dcterms:created xsi:type="dcterms:W3CDTF">2020-06-17T08:59:00Z</dcterms:created>
  <dcterms:modified xsi:type="dcterms:W3CDTF">2021-05-31T03:47:00Z</dcterms:modified>
</cp:coreProperties>
</file>