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1313" w:rsidRPr="000D6199" w:rsidRDefault="003C1313" w:rsidP="003C1313">
      <w:pPr>
        <w:jc w:val="center"/>
        <w:rPr>
          <w:rFonts w:ascii="Times New Roman" w:hAnsi="Times New Roman"/>
          <w:b/>
          <w:sz w:val="52"/>
          <w:szCs w:val="52"/>
          <w14:shadow w14:blurRad="50800" w14:dist="38100" w14:dir="2700000" w14:sx="100000" w14:sy="100000" w14:kx="0" w14:ky="0" w14:algn="tl">
            <w14:srgbClr w14:val="000000">
              <w14:alpha w14:val="60000"/>
            </w14:srgbClr>
          </w14:shadow>
        </w:rPr>
      </w:pPr>
      <w:bookmarkStart w:id="0" w:name="_GoBack"/>
      <w:bookmarkEnd w:id="0"/>
      <w:r w:rsidRPr="000D6199">
        <w:rPr>
          <w:rFonts w:ascii="Times New Roman" w:hAnsi="Times New Roman"/>
          <w:b/>
          <w:sz w:val="52"/>
          <w:szCs w:val="52"/>
          <w14:shadow w14:blurRad="50800" w14:dist="38100" w14:dir="2700000" w14:sx="100000" w14:sy="100000" w14:kx="0" w14:ky="0" w14:algn="tl">
            <w14:srgbClr w14:val="000000">
              <w14:alpha w14:val="60000"/>
            </w14:srgbClr>
          </w14:shadow>
        </w:rPr>
        <w:t>Инвестиционный паспорт</w:t>
      </w:r>
    </w:p>
    <w:p w:rsidR="003C1313" w:rsidRPr="000D6199" w:rsidRDefault="003C1313" w:rsidP="003C1313">
      <w:pPr>
        <w:jc w:val="center"/>
        <w:rPr>
          <w:rFonts w:ascii="Times New Roman" w:hAnsi="Times New Roman"/>
          <w:b/>
          <w:sz w:val="52"/>
          <w:szCs w:val="52"/>
          <w14:shadow w14:blurRad="50800" w14:dist="38100" w14:dir="2700000" w14:sx="100000" w14:sy="100000" w14:kx="0" w14:ky="0" w14:algn="tl">
            <w14:srgbClr w14:val="000000">
              <w14:alpha w14:val="60000"/>
            </w14:srgbClr>
          </w14:shadow>
        </w:rPr>
      </w:pPr>
      <w:r w:rsidRPr="000D6199">
        <w:rPr>
          <w:rFonts w:ascii="Times New Roman" w:hAnsi="Times New Roman"/>
          <w:b/>
          <w:sz w:val="52"/>
          <w:szCs w:val="52"/>
          <w14:shadow w14:blurRad="50800" w14:dist="38100" w14:dir="2700000" w14:sx="100000" w14:sy="100000" w14:kx="0" w14:ky="0" w14:algn="tl">
            <w14:srgbClr w14:val="000000">
              <w14:alpha w14:val="60000"/>
            </w14:srgbClr>
          </w14:shadow>
        </w:rPr>
        <w:t>муниципального образования</w:t>
      </w:r>
    </w:p>
    <w:p w:rsidR="003C1313" w:rsidRPr="000D6199" w:rsidRDefault="003C1313" w:rsidP="003C1313">
      <w:pPr>
        <w:jc w:val="center"/>
        <w:rPr>
          <w:rFonts w:ascii="Times New Roman" w:hAnsi="Times New Roman"/>
          <w:b/>
          <w:sz w:val="52"/>
          <w:szCs w:val="52"/>
          <w14:shadow w14:blurRad="50800" w14:dist="38100" w14:dir="2700000" w14:sx="100000" w14:sy="100000" w14:kx="0" w14:ky="0" w14:algn="tl">
            <w14:srgbClr w14:val="000000">
              <w14:alpha w14:val="60000"/>
            </w14:srgbClr>
          </w14:shadow>
        </w:rPr>
      </w:pPr>
      <w:r w:rsidRPr="000D6199">
        <w:rPr>
          <w:rFonts w:ascii="Times New Roman" w:hAnsi="Times New Roman"/>
          <w:b/>
          <w:sz w:val="52"/>
          <w:szCs w:val="52"/>
          <w14:shadow w14:blurRad="50800" w14:dist="38100" w14:dir="2700000" w14:sx="100000" w14:sy="100000" w14:kx="0" w14:ky="0" w14:algn="tl">
            <w14:srgbClr w14:val="000000">
              <w14:alpha w14:val="60000"/>
            </w14:srgbClr>
          </w14:shadow>
        </w:rPr>
        <w:t>Баевский район Алтайского края</w:t>
      </w:r>
    </w:p>
    <w:p w:rsidR="003C1313" w:rsidRPr="000D6199" w:rsidRDefault="003C1313" w:rsidP="003C1313">
      <w:pPr>
        <w:jc w:val="center"/>
        <w:rPr>
          <w:rFonts w:ascii="Times New Roman" w:hAnsi="Times New Roman"/>
          <w:b/>
          <w:sz w:val="52"/>
          <w:szCs w:val="52"/>
          <w14:shadow w14:blurRad="50800" w14:dist="38100" w14:dir="2700000" w14:sx="100000" w14:sy="100000" w14:kx="0" w14:ky="0" w14:algn="tl">
            <w14:srgbClr w14:val="000000">
              <w14:alpha w14:val="60000"/>
            </w14:srgbClr>
          </w14:shadow>
        </w:rPr>
      </w:pPr>
      <w:r w:rsidRPr="000D6199">
        <w:rPr>
          <w:rFonts w:ascii="Times New Roman" w:hAnsi="Times New Roman"/>
          <w:b/>
          <w:sz w:val="52"/>
          <w:szCs w:val="52"/>
          <w14:shadow w14:blurRad="50800" w14:dist="38100" w14:dir="2700000" w14:sx="100000" w14:sy="100000" w14:kx="0" w14:ky="0" w14:algn="tl">
            <w14:srgbClr w14:val="000000">
              <w14:alpha w14:val="60000"/>
            </w14:srgbClr>
          </w14:shadow>
        </w:rPr>
        <w:t xml:space="preserve">на 01.01.2024 </w:t>
      </w:r>
    </w:p>
    <w:p w:rsidR="003C1313" w:rsidRPr="000D6199" w:rsidRDefault="003C1313" w:rsidP="003C1313">
      <w:pPr>
        <w:jc w:val="center"/>
        <w:rPr>
          <w:rFonts w:ascii="Times New Roman" w:hAnsi="Times New Roman"/>
          <w:b/>
          <w:sz w:val="52"/>
          <w:szCs w:val="52"/>
          <w14:shadow w14:blurRad="50800" w14:dist="38100" w14:dir="2700000" w14:sx="100000" w14:sy="100000" w14:kx="0" w14:ky="0" w14:algn="tl">
            <w14:srgbClr w14:val="000000">
              <w14:alpha w14:val="60000"/>
            </w14:srgbClr>
          </w14:shadow>
        </w:rPr>
      </w:pPr>
    </w:p>
    <w:p w:rsidR="003C1313" w:rsidRPr="000D6199" w:rsidRDefault="003C1313" w:rsidP="003C1313">
      <w:pPr>
        <w:jc w:val="center"/>
        <w:rPr>
          <w:rFonts w:ascii="Times New Roman" w:hAnsi="Times New Roman"/>
          <w:b/>
          <w:sz w:val="52"/>
          <w:szCs w:val="52"/>
          <w14:shadow w14:blurRad="50800" w14:dist="38100" w14:dir="2700000" w14:sx="100000" w14:sy="100000" w14:kx="0" w14:ky="0" w14:algn="tl">
            <w14:srgbClr w14:val="000000">
              <w14:alpha w14:val="60000"/>
            </w14:srgbClr>
          </w14:shadow>
        </w:rPr>
      </w:pPr>
    </w:p>
    <w:p w:rsidR="00736E4F" w:rsidRDefault="003C1313">
      <w:r w:rsidRPr="000D6199">
        <w:rPr>
          <w:b/>
          <w:outline/>
          <w:noProof/>
          <w:color w:val="FF0000"/>
          <w:sz w:val="72"/>
          <w:szCs w:val="72"/>
          <w:u w:val="double"/>
          <w14:shadow w14:blurRad="50800" w14:dist="38100" w14:dir="2700000" w14:sx="100000" w14:sy="100000" w14:kx="0" w14:ky="0" w14:algn="tl">
            <w14:srgbClr w14:val="000000">
              <w14:alpha w14:val="60000"/>
            </w14:srgbClr>
          </w14:shadow>
          <w14:textOutline w14:w="9525" w14:cap="flat" w14:cmpd="sng" w14:algn="ctr">
            <w14:solidFill>
              <w14:srgbClr w14:val="FF0000"/>
            </w14:solidFill>
            <w14:prstDash w14:val="solid"/>
            <w14:round/>
          </w14:textOutline>
          <w14:textFill>
            <w14:noFill/>
          </w14:textFill>
        </w:rPr>
        <w:drawing>
          <wp:inline distT="0" distB="0" distL="0" distR="0">
            <wp:extent cx="5819775" cy="4677329"/>
            <wp:effectExtent l="1905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a:off x="0" y="0"/>
                      <a:ext cx="5819775" cy="4677329"/>
                    </a:xfrm>
                    <a:prstGeom prst="rect">
                      <a:avLst/>
                    </a:prstGeom>
                    <a:noFill/>
                  </pic:spPr>
                </pic:pic>
              </a:graphicData>
            </a:graphic>
          </wp:inline>
        </w:drawing>
      </w:r>
    </w:p>
    <w:p w:rsidR="003C1313" w:rsidRDefault="003C1313" w:rsidP="003C1313">
      <w:pPr>
        <w:shd w:val="clear" w:color="auto" w:fill="FFFFFF"/>
        <w:spacing w:after="0" w:line="240" w:lineRule="auto"/>
        <w:jc w:val="center"/>
        <w:rPr>
          <w:rFonts w:ascii="Times New Roman" w:hAnsi="Times New Roman"/>
          <w:b/>
          <w:i/>
          <w:iCs/>
          <w:sz w:val="28"/>
        </w:rPr>
      </w:pPr>
    </w:p>
    <w:p w:rsidR="003C1313" w:rsidRDefault="003C1313" w:rsidP="003C1313">
      <w:pPr>
        <w:shd w:val="clear" w:color="auto" w:fill="FFFFFF"/>
        <w:spacing w:after="0" w:line="240" w:lineRule="auto"/>
        <w:jc w:val="center"/>
        <w:rPr>
          <w:rFonts w:ascii="Times New Roman" w:hAnsi="Times New Roman"/>
          <w:b/>
          <w:i/>
          <w:iCs/>
          <w:sz w:val="28"/>
        </w:rPr>
      </w:pP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lastRenderedPageBreak/>
        <w:t>Есть уголок в Алтайском крае</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С названьем Баевский район.</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В него от края и до края</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Душою с детства я влюблен,</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В его леса, раздолье, реки</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В его луга и ширь полей.</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Нет для меня на целом свете</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Земли прекрасней и родней.</w:t>
      </w:r>
    </w:p>
    <w:p w:rsidR="003C1313" w:rsidRPr="00AD5CBC" w:rsidRDefault="003C1313" w:rsidP="003C1313">
      <w:pPr>
        <w:shd w:val="clear" w:color="auto" w:fill="FFFFFF"/>
        <w:spacing w:after="0" w:line="240" w:lineRule="auto"/>
        <w:jc w:val="center"/>
        <w:rPr>
          <w:rFonts w:ascii="Times New Roman" w:hAnsi="Times New Roman"/>
          <w:b/>
          <w:i/>
          <w:iCs/>
          <w:spacing w:val="-4"/>
          <w:sz w:val="28"/>
        </w:rPr>
      </w:pPr>
      <w:r w:rsidRPr="00AD5CBC">
        <w:rPr>
          <w:rFonts w:ascii="Times New Roman" w:hAnsi="Times New Roman"/>
          <w:b/>
          <w:i/>
          <w:iCs/>
          <w:spacing w:val="-4"/>
          <w:sz w:val="28"/>
        </w:rPr>
        <w:t xml:space="preserve">Быть может, есть  места и краше, </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Судить об этом не берусь.</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Но только я влюблен всем сердцем</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В берез загадочную грусть.</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 xml:space="preserve">Земли дыханье, ширь покосов </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Созвучны с думою  моей.</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И листья, здесь роняя, осень</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Мне дарит песню журавлей.</w:t>
      </w:r>
    </w:p>
    <w:p w:rsidR="003C1313" w:rsidRPr="00AD5CBC" w:rsidRDefault="003C1313" w:rsidP="003C1313">
      <w:pPr>
        <w:shd w:val="clear" w:color="auto" w:fill="FFFFFF"/>
        <w:spacing w:after="0" w:line="240" w:lineRule="auto"/>
        <w:jc w:val="center"/>
        <w:rPr>
          <w:rFonts w:ascii="Times New Roman" w:hAnsi="Times New Roman"/>
          <w:b/>
          <w:i/>
          <w:iCs/>
          <w:spacing w:val="-2"/>
          <w:sz w:val="28"/>
        </w:rPr>
      </w:pPr>
      <w:r w:rsidRPr="00AD5CBC">
        <w:rPr>
          <w:rFonts w:ascii="Times New Roman" w:hAnsi="Times New Roman"/>
          <w:b/>
          <w:i/>
          <w:iCs/>
          <w:spacing w:val="-2"/>
          <w:sz w:val="28"/>
        </w:rPr>
        <w:t xml:space="preserve">Люблю  район в жару и стужу, </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Весенней раннею порой.</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И я навеки очарован</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Его неброской красотой.</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Мне не нужны края иные,</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Их неземная красота.</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Я здесь живу, я здесь родился,</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И здесь мой дом, моя земля.</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И знаю, нет его красивей,</w:t>
      </w:r>
    </w:p>
    <w:p w:rsidR="003C1313" w:rsidRPr="00AD5CBC" w:rsidRDefault="003C1313" w:rsidP="003C1313">
      <w:pPr>
        <w:shd w:val="clear" w:color="auto" w:fill="FFFFFF"/>
        <w:spacing w:after="0" w:line="240" w:lineRule="auto"/>
        <w:jc w:val="center"/>
        <w:rPr>
          <w:rFonts w:ascii="Times New Roman" w:hAnsi="Times New Roman"/>
          <w:b/>
          <w:i/>
          <w:iCs/>
          <w:sz w:val="28"/>
        </w:rPr>
      </w:pPr>
      <w:r w:rsidRPr="00AD5CBC">
        <w:rPr>
          <w:rFonts w:ascii="Times New Roman" w:hAnsi="Times New Roman"/>
          <w:b/>
          <w:i/>
          <w:iCs/>
          <w:sz w:val="28"/>
        </w:rPr>
        <w:t>И ничего дороже нет.</w:t>
      </w:r>
    </w:p>
    <w:p w:rsidR="003C1313" w:rsidRPr="00AD5CBC" w:rsidRDefault="003C1313" w:rsidP="003C1313">
      <w:pPr>
        <w:shd w:val="clear" w:color="auto" w:fill="FFFFFF"/>
        <w:spacing w:after="0" w:line="240" w:lineRule="auto"/>
        <w:jc w:val="center"/>
        <w:rPr>
          <w:rFonts w:ascii="Times New Roman" w:hAnsi="Times New Roman"/>
          <w:b/>
          <w:i/>
          <w:iCs/>
          <w:spacing w:val="-2"/>
          <w:sz w:val="28"/>
        </w:rPr>
      </w:pPr>
      <w:r w:rsidRPr="00AD5CBC">
        <w:rPr>
          <w:rFonts w:ascii="Times New Roman" w:hAnsi="Times New Roman"/>
          <w:b/>
          <w:i/>
          <w:iCs/>
          <w:spacing w:val="-2"/>
          <w:sz w:val="28"/>
        </w:rPr>
        <w:t>Он - уголок большой России,</w:t>
      </w:r>
    </w:p>
    <w:p w:rsidR="003C1313" w:rsidRPr="00AD5CBC" w:rsidRDefault="003C1313" w:rsidP="003C1313">
      <w:pPr>
        <w:shd w:val="clear" w:color="auto" w:fill="FFFFFF"/>
        <w:spacing w:after="0" w:line="240" w:lineRule="auto"/>
        <w:jc w:val="center"/>
        <w:rPr>
          <w:rFonts w:ascii="Times New Roman" w:hAnsi="Times New Roman"/>
          <w:b/>
          <w:sz w:val="28"/>
        </w:rPr>
      </w:pPr>
      <w:r w:rsidRPr="00AD5CBC">
        <w:rPr>
          <w:rFonts w:ascii="Times New Roman" w:hAnsi="Times New Roman"/>
          <w:b/>
          <w:i/>
          <w:iCs/>
          <w:sz w:val="28"/>
        </w:rPr>
        <w:t>А для меня  - надежда, свет.</w:t>
      </w:r>
    </w:p>
    <w:p w:rsidR="003C1313" w:rsidRDefault="003C1313" w:rsidP="003C1313">
      <w:pPr>
        <w:shd w:val="clear" w:color="auto" w:fill="FFFFFF"/>
        <w:spacing w:after="0" w:line="240" w:lineRule="auto"/>
        <w:jc w:val="center"/>
        <w:rPr>
          <w:rFonts w:ascii="Times New Roman" w:hAnsi="Times New Roman"/>
          <w:b/>
          <w:i/>
          <w:iCs/>
          <w:spacing w:val="-7"/>
          <w:sz w:val="28"/>
        </w:rPr>
      </w:pPr>
      <w:r w:rsidRPr="00AD5CBC">
        <w:rPr>
          <w:rFonts w:ascii="Times New Roman" w:hAnsi="Times New Roman"/>
          <w:b/>
          <w:i/>
          <w:iCs/>
          <w:spacing w:val="-7"/>
          <w:sz w:val="28"/>
        </w:rPr>
        <w:t xml:space="preserve">                                                                                   Ю. </w:t>
      </w:r>
      <w:proofErr w:type="spellStart"/>
      <w:r w:rsidRPr="00AD5CBC">
        <w:rPr>
          <w:rFonts w:ascii="Times New Roman" w:hAnsi="Times New Roman"/>
          <w:b/>
          <w:i/>
          <w:iCs/>
          <w:spacing w:val="-7"/>
          <w:sz w:val="28"/>
        </w:rPr>
        <w:t>Княженцев</w:t>
      </w:r>
      <w:proofErr w:type="spellEnd"/>
    </w:p>
    <w:p w:rsidR="003C1313" w:rsidRPr="003C1313" w:rsidRDefault="003C1313" w:rsidP="003C1313">
      <w:pPr>
        <w:shd w:val="clear" w:color="auto" w:fill="FFFFFF"/>
        <w:spacing w:after="0" w:line="240" w:lineRule="auto"/>
        <w:jc w:val="center"/>
        <w:rPr>
          <w:rFonts w:ascii="Times New Roman" w:hAnsi="Times New Roman"/>
          <w:b/>
          <w:i/>
          <w:iCs/>
          <w:spacing w:val="-7"/>
          <w:sz w:val="16"/>
          <w:szCs w:val="16"/>
        </w:rPr>
      </w:pPr>
    </w:p>
    <w:p w:rsidR="003C1313" w:rsidRPr="00AD5CBC" w:rsidRDefault="003C1313" w:rsidP="003C1313">
      <w:pPr>
        <w:tabs>
          <w:tab w:val="left" w:pos="1515"/>
        </w:tabs>
        <w:jc w:val="center"/>
        <w:rPr>
          <w:b/>
          <w:i/>
          <w:sz w:val="28"/>
        </w:rPr>
      </w:pPr>
      <w:r>
        <w:rPr>
          <w:b/>
          <w:i/>
          <w:noProof/>
          <w:sz w:val="28"/>
        </w:rPr>
        <w:drawing>
          <wp:inline distT="0" distB="0" distL="0" distR="0">
            <wp:extent cx="5454287" cy="3148867"/>
            <wp:effectExtent l="19050" t="0" r="0" b="0"/>
            <wp:docPr id="4" name="Рисунок 4" descr="&amp;Bcy;&amp;acy;&amp;iecy;&amp;vcy;&amp;scy;&amp;kcy;&amp;icy;&amp;jcy; &amp;rcy;&amp;acy;&amp;jcy;&amp;ocy;&amp;ncy; | &amp;Acy;&amp;lcy;&amp;tcy;&amp;acy;&amp;jcy;&amp;scy;&amp;kcy;&amp;acy;&amp;yacy; &amp;kcy;&amp;rcy;&amp;acy;&amp;iecy;&amp;vcy;&amp;acy;&amp;yacy; &amp;ucy;&amp;ncy;&amp;icy;&amp;vcy;&amp;iecy;&amp;rcy;&amp;scy;&amp;acy;&amp;lcy;&amp;softcy;&amp;ncy;&amp;acy;&amp;yacy; &amp;ncy;&amp;acy;&amp;ucy;&amp;chcy;&amp;ncy;&amp;acy;&amp;yac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Bcy;&amp;acy;&amp;iecy;&amp;vcy;&amp;scy;&amp;kcy;&amp;icy;&amp;jcy; &amp;rcy;&amp;acy;&amp;jcy;&amp;ocy;&amp;ncy; | &amp;Acy;&amp;lcy;&amp;tcy;&amp;acy;&amp;jcy;&amp;scy;&amp;kcy;&amp;acy;&amp;yacy; &amp;kcy;&amp;rcy;&amp;acy;&amp;iecy;&amp;vcy;&amp;acy;&amp;yacy; &amp;ucy;&amp;ncy;&amp;icy;&amp;vcy;&amp;iecy;&amp;rcy;&amp;scy;&amp;acy;&amp;lcy;&amp;softcy;&amp;ncy;&amp;acy;&amp;yacy; &amp;ncy;&amp;acy;&amp;ucy;&amp;chcy;&amp;ncy;&amp;acy;&amp;yacy; ..."/>
                    <pic:cNvPicPr>
                      <a:picLocks noChangeAspect="1" noChangeArrowheads="1"/>
                    </pic:cNvPicPr>
                  </pic:nvPicPr>
                  <pic:blipFill>
                    <a:blip r:embed="rId7" cstate="print"/>
                    <a:srcRect/>
                    <a:stretch>
                      <a:fillRect/>
                    </a:stretch>
                  </pic:blipFill>
                  <pic:spPr bwMode="auto">
                    <a:xfrm>
                      <a:off x="0" y="0"/>
                      <a:ext cx="5459729" cy="3152008"/>
                    </a:xfrm>
                    <a:prstGeom prst="rect">
                      <a:avLst/>
                    </a:prstGeom>
                    <a:noFill/>
                    <a:ln w="9525">
                      <a:noFill/>
                      <a:miter lim="800000"/>
                      <a:headEnd/>
                      <a:tailEnd/>
                    </a:ln>
                  </pic:spPr>
                </pic:pic>
              </a:graphicData>
            </a:graphic>
          </wp:inline>
        </w:drawing>
      </w:r>
    </w:p>
    <w:p w:rsidR="003C1313" w:rsidRPr="003C1313" w:rsidRDefault="003C1313" w:rsidP="003C1313">
      <w:pPr>
        <w:pStyle w:val="a5"/>
        <w:ind w:firstLine="709"/>
        <w:jc w:val="center"/>
        <w:rPr>
          <w:rFonts w:ascii="Times New Roman" w:hAnsi="Times New Roman" w:cs="Times New Roman"/>
          <w:b/>
          <w:bCs/>
          <w:sz w:val="28"/>
          <w:szCs w:val="28"/>
        </w:rPr>
      </w:pPr>
      <w:r w:rsidRPr="003C1313">
        <w:rPr>
          <w:rFonts w:ascii="Times New Roman" w:hAnsi="Times New Roman" w:cs="Times New Roman"/>
          <w:b/>
          <w:bCs/>
          <w:sz w:val="28"/>
          <w:szCs w:val="28"/>
        </w:rPr>
        <w:lastRenderedPageBreak/>
        <w:t>История Баевского района</w:t>
      </w:r>
    </w:p>
    <w:p w:rsidR="003C1313" w:rsidRPr="003C1313" w:rsidRDefault="003C1313" w:rsidP="000D3E75">
      <w:pPr>
        <w:spacing w:after="0" w:line="240" w:lineRule="auto"/>
        <w:ind w:firstLine="709"/>
        <w:jc w:val="both"/>
        <w:rPr>
          <w:rFonts w:ascii="Times New Roman" w:hAnsi="Times New Roman"/>
          <w:sz w:val="28"/>
          <w:szCs w:val="28"/>
        </w:rPr>
      </w:pPr>
      <w:r w:rsidRPr="003C1313">
        <w:rPr>
          <w:rFonts w:ascii="Times New Roman" w:hAnsi="Times New Roman"/>
          <w:sz w:val="28"/>
          <w:szCs w:val="28"/>
        </w:rPr>
        <w:t>Район обладает историко-культурным наследием, которое включает в себя ряд зарегистрированных охраняемых государством объектов культурного наследия. На территории района находятся 23 военно-исторических памятника и 25 памятников археологии.</w:t>
      </w:r>
    </w:p>
    <w:p w:rsidR="003C1313" w:rsidRPr="003C1313" w:rsidRDefault="003C1313" w:rsidP="000D3E75">
      <w:pPr>
        <w:pStyle w:val="a5"/>
        <w:ind w:firstLine="709"/>
        <w:jc w:val="both"/>
        <w:rPr>
          <w:rFonts w:ascii="Times New Roman" w:hAnsi="Times New Roman" w:cs="Times New Roman"/>
          <w:b/>
          <w:sz w:val="28"/>
          <w:szCs w:val="28"/>
        </w:rPr>
      </w:pPr>
      <w:r w:rsidRPr="003C1313">
        <w:rPr>
          <w:rFonts w:ascii="Times New Roman" w:hAnsi="Times New Roman" w:cs="Times New Roman"/>
          <w:sz w:val="28"/>
          <w:szCs w:val="28"/>
        </w:rPr>
        <w:t xml:space="preserve">Неподалеку от поселка </w:t>
      </w:r>
      <w:proofErr w:type="spellStart"/>
      <w:r w:rsidRPr="003C1313">
        <w:rPr>
          <w:rFonts w:ascii="Times New Roman" w:hAnsi="Times New Roman" w:cs="Times New Roman"/>
          <w:sz w:val="28"/>
          <w:szCs w:val="28"/>
        </w:rPr>
        <w:t>Мурашкино</w:t>
      </w:r>
      <w:proofErr w:type="spellEnd"/>
      <w:r w:rsidRPr="003C1313">
        <w:rPr>
          <w:rFonts w:ascii="Times New Roman" w:hAnsi="Times New Roman" w:cs="Times New Roman"/>
          <w:sz w:val="28"/>
          <w:szCs w:val="28"/>
        </w:rPr>
        <w:t xml:space="preserve"> 19 июня 1963 года совершила посадку первая женщина-космонавт </w:t>
      </w:r>
      <w:hyperlink r:id="rId8" w:tooltip="Валентина Терешкова" w:history="1">
        <w:r w:rsidRPr="003C1313">
          <w:rPr>
            <w:rStyle w:val="a7"/>
            <w:rFonts w:ascii="Times New Roman" w:hAnsi="Times New Roman" w:cs="Times New Roman"/>
            <w:color w:val="auto"/>
            <w:sz w:val="28"/>
            <w:szCs w:val="28"/>
            <w:u w:val="none"/>
          </w:rPr>
          <w:t>Валентина Терешкова</w:t>
        </w:r>
      </w:hyperlink>
      <w:r w:rsidRPr="003C1313">
        <w:rPr>
          <w:rFonts w:ascii="Times New Roman" w:hAnsi="Times New Roman" w:cs="Times New Roman"/>
          <w:sz w:val="28"/>
          <w:szCs w:val="28"/>
        </w:rPr>
        <w:t xml:space="preserve">, на берегу </w:t>
      </w:r>
      <w:hyperlink r:id="rId9" w:tooltip="Кулундинский магистральный канал" w:history="1">
        <w:proofErr w:type="spellStart"/>
        <w:r w:rsidRPr="003C1313">
          <w:rPr>
            <w:rStyle w:val="a7"/>
            <w:rFonts w:ascii="Times New Roman" w:hAnsi="Times New Roman" w:cs="Times New Roman"/>
            <w:color w:val="auto"/>
            <w:sz w:val="28"/>
            <w:szCs w:val="28"/>
            <w:u w:val="none"/>
          </w:rPr>
          <w:t>Кулундинского</w:t>
        </w:r>
        <w:proofErr w:type="spellEnd"/>
        <w:r w:rsidRPr="003C1313">
          <w:rPr>
            <w:rStyle w:val="a7"/>
            <w:rFonts w:ascii="Times New Roman" w:hAnsi="Times New Roman" w:cs="Times New Roman"/>
            <w:color w:val="auto"/>
            <w:sz w:val="28"/>
            <w:szCs w:val="28"/>
            <w:u w:val="none"/>
          </w:rPr>
          <w:t xml:space="preserve"> канала</w:t>
        </w:r>
      </w:hyperlink>
      <w:r w:rsidRPr="003C1313">
        <w:rPr>
          <w:rFonts w:ascii="Times New Roman" w:hAnsi="Times New Roman" w:cs="Times New Roman"/>
          <w:sz w:val="28"/>
          <w:szCs w:val="28"/>
        </w:rPr>
        <w:t xml:space="preserve"> установлен один из значимых исторических памятников на территории района - стела, посвященная этому событию.</w:t>
      </w:r>
      <w:r w:rsidRPr="003C1313">
        <w:rPr>
          <w:rFonts w:ascii="Times New Roman" w:hAnsi="Times New Roman" w:cs="Times New Roman"/>
          <w:b/>
          <w:sz w:val="28"/>
          <w:szCs w:val="28"/>
        </w:rPr>
        <w:t xml:space="preserve"> </w:t>
      </w:r>
    </w:p>
    <w:p w:rsidR="003C1313" w:rsidRPr="00AD5CBC" w:rsidRDefault="003C1313" w:rsidP="003C1313">
      <w:pPr>
        <w:pStyle w:val="a5"/>
        <w:jc w:val="both"/>
        <w:rPr>
          <w:rFonts w:ascii="Times New Roman" w:hAnsi="Times New Roman" w:cs="Times New Roman"/>
          <w:b/>
          <w:sz w:val="16"/>
          <w:szCs w:val="16"/>
        </w:rPr>
      </w:pPr>
    </w:p>
    <w:p w:rsidR="003C1313" w:rsidRPr="00AD5CBC" w:rsidRDefault="003C1313" w:rsidP="003C1313">
      <w:pPr>
        <w:pStyle w:val="a5"/>
        <w:jc w:val="center"/>
        <w:rPr>
          <w:rFonts w:ascii="Times New Roman" w:hAnsi="Times New Roman" w:cs="Times New Roman"/>
          <w:b/>
          <w:sz w:val="28"/>
          <w:szCs w:val="28"/>
        </w:rPr>
      </w:pPr>
      <w:r w:rsidRPr="00AD5CBC">
        <w:rPr>
          <w:rFonts w:ascii="Times New Roman" w:hAnsi="Times New Roman" w:cs="Times New Roman"/>
          <w:b/>
          <w:sz w:val="28"/>
          <w:szCs w:val="28"/>
        </w:rPr>
        <w:t>Общие сведения</w:t>
      </w:r>
    </w:p>
    <w:p w:rsidR="003C1313" w:rsidRDefault="003C1313" w:rsidP="000D3E75">
      <w:pPr>
        <w:spacing w:after="0" w:line="240" w:lineRule="auto"/>
        <w:ind w:firstLine="709"/>
        <w:jc w:val="both"/>
        <w:rPr>
          <w:rFonts w:ascii="Times New Roman" w:hAnsi="Times New Roman"/>
          <w:sz w:val="28"/>
          <w:szCs w:val="28"/>
        </w:rPr>
      </w:pPr>
      <w:r w:rsidRPr="00AD5CBC">
        <w:rPr>
          <w:rFonts w:ascii="Times New Roman" w:hAnsi="Times New Roman"/>
          <w:sz w:val="28"/>
          <w:szCs w:val="28"/>
        </w:rPr>
        <w:t xml:space="preserve">Основной профиль Баевского района определяется как сельскохозяйственный и является важнейшим направлением развития территории. Это вызвано следующими причинами: большая часть территории района является благоприятной для выращивания многих видов сельхозпродукции; при этом в районе традиционно ведется производство многих пищевых продуктов, имеются соответствующие мощности и кадры. </w:t>
      </w:r>
    </w:p>
    <w:p w:rsidR="003C1313" w:rsidRPr="00AD5CBC" w:rsidRDefault="003C1313" w:rsidP="000D3E75">
      <w:pPr>
        <w:spacing w:after="0" w:line="240" w:lineRule="auto"/>
        <w:ind w:firstLine="709"/>
        <w:jc w:val="both"/>
        <w:rPr>
          <w:rFonts w:ascii="Times New Roman" w:hAnsi="Times New Roman"/>
          <w:sz w:val="28"/>
          <w:szCs w:val="28"/>
        </w:rPr>
      </w:pPr>
      <w:r w:rsidRPr="00AD5CBC">
        <w:rPr>
          <w:rFonts w:ascii="Times New Roman" w:hAnsi="Times New Roman"/>
          <w:sz w:val="28"/>
          <w:szCs w:val="28"/>
        </w:rPr>
        <w:t>Специализацию сельского хозяйства составляет мясомолочное животноводство и растениеводство</w:t>
      </w:r>
    </w:p>
    <w:p w:rsidR="003C1313" w:rsidRDefault="003C1313" w:rsidP="003C1313">
      <w:pPr>
        <w:pStyle w:val="a5"/>
        <w:ind w:firstLine="709"/>
        <w:jc w:val="center"/>
        <w:rPr>
          <w:rFonts w:ascii="Times New Roman" w:hAnsi="Times New Roman" w:cs="Times New Roman"/>
          <w:b/>
          <w:sz w:val="28"/>
          <w:szCs w:val="28"/>
        </w:rPr>
      </w:pPr>
    </w:p>
    <w:p w:rsidR="003C1313" w:rsidRPr="00AD5CBC" w:rsidRDefault="003C1313" w:rsidP="003C1313">
      <w:pPr>
        <w:pStyle w:val="a5"/>
        <w:jc w:val="center"/>
        <w:rPr>
          <w:rFonts w:ascii="Times New Roman" w:hAnsi="Times New Roman" w:cs="Times New Roman"/>
          <w:b/>
          <w:sz w:val="28"/>
          <w:szCs w:val="28"/>
        </w:rPr>
      </w:pPr>
      <w:r w:rsidRPr="00AD5CBC">
        <w:rPr>
          <w:rFonts w:ascii="Times New Roman" w:hAnsi="Times New Roman" w:cs="Times New Roman"/>
          <w:b/>
          <w:sz w:val="28"/>
          <w:szCs w:val="28"/>
        </w:rPr>
        <w:t>Достопримечательности Баевского района</w:t>
      </w:r>
    </w:p>
    <w:p w:rsidR="003C1313" w:rsidRPr="003C1313" w:rsidRDefault="003C1313" w:rsidP="000D3E75">
      <w:pPr>
        <w:spacing w:after="0" w:line="240" w:lineRule="auto"/>
        <w:ind w:firstLine="709"/>
        <w:jc w:val="both"/>
        <w:rPr>
          <w:rFonts w:ascii="Times New Roman" w:hAnsi="Times New Roman"/>
          <w:sz w:val="28"/>
          <w:szCs w:val="28"/>
        </w:rPr>
      </w:pPr>
      <w:r w:rsidRPr="003C1313">
        <w:rPr>
          <w:rFonts w:ascii="Times New Roman" w:hAnsi="Times New Roman"/>
          <w:sz w:val="28"/>
          <w:szCs w:val="28"/>
        </w:rPr>
        <w:t xml:space="preserve">Прекрасные места для кратковременного семейного отдыха находятся вдоль всего </w:t>
      </w:r>
      <w:proofErr w:type="spellStart"/>
      <w:r w:rsidRPr="003C1313">
        <w:rPr>
          <w:rFonts w:ascii="Times New Roman" w:hAnsi="Times New Roman"/>
          <w:sz w:val="28"/>
          <w:szCs w:val="28"/>
        </w:rPr>
        <w:t>Кулундинского</w:t>
      </w:r>
      <w:proofErr w:type="spellEnd"/>
      <w:r w:rsidRPr="003C1313">
        <w:rPr>
          <w:rFonts w:ascii="Times New Roman" w:hAnsi="Times New Roman"/>
          <w:sz w:val="28"/>
          <w:szCs w:val="28"/>
        </w:rPr>
        <w:t xml:space="preserve"> магистрального канала - заросли мелкого кустарника вдоль берегов канала, близко расположенные березовые и смешанные колки, удобные места для рыбалки – все это создает благоприятные условия для здорового отдыха и хорошего настроения.</w:t>
      </w:r>
    </w:p>
    <w:p w:rsidR="003C1313" w:rsidRPr="003C1313" w:rsidRDefault="009659D6" w:rsidP="000D3E75">
      <w:pPr>
        <w:spacing w:after="0" w:line="240" w:lineRule="auto"/>
        <w:ind w:firstLine="709"/>
        <w:jc w:val="both"/>
        <w:rPr>
          <w:rFonts w:ascii="Times New Roman" w:hAnsi="Times New Roman"/>
          <w:sz w:val="28"/>
          <w:szCs w:val="28"/>
        </w:rPr>
      </w:pPr>
      <w:r w:rsidRPr="003C1313">
        <w:rPr>
          <w:rFonts w:ascii="Times New Roman" w:hAnsi="Times New Roman"/>
          <w:noProof/>
          <w:sz w:val="28"/>
          <w:szCs w:val="28"/>
        </w:rPr>
        <w:drawing>
          <wp:anchor distT="0" distB="0" distL="114300" distR="114300" simplePos="0" relativeHeight="251660288" behindDoc="1" locked="0" layoutInCell="1" allowOverlap="1" wp14:anchorId="555E05E5" wp14:editId="131506C0">
            <wp:simplePos x="0" y="0"/>
            <wp:positionH relativeFrom="column">
              <wp:posOffset>3082290</wp:posOffset>
            </wp:positionH>
            <wp:positionV relativeFrom="paragraph">
              <wp:posOffset>3810</wp:posOffset>
            </wp:positionV>
            <wp:extent cx="2955290" cy="2037715"/>
            <wp:effectExtent l="0" t="0" r="0" b="635"/>
            <wp:wrapTight wrapText="bothSides">
              <wp:wrapPolygon edited="0">
                <wp:start x="0" y="0"/>
                <wp:lineTo x="0" y="21405"/>
                <wp:lineTo x="21442" y="21405"/>
                <wp:lineTo x="21442" y="0"/>
                <wp:lineTo x="0" y="0"/>
              </wp:wrapPolygon>
            </wp:wrapTight>
            <wp:docPr id="3" name="Рисунок 3" descr="&amp;Vcy;&amp;ocy;&amp;dcy;&amp;acy; &amp;Rcy;&amp;ocy;&amp;scy;&amp;scy;&amp;icy;&amp;icy;» - &amp;Kcy;&amp;ucy;&amp;lcy;&amp;ucy;&amp;ncy;&amp;dcy;&amp;icy;&amp;ncy;&amp;scy;&amp;kcy;&amp;icy;&amp;jcy; &amp;mcy;&amp;acy;&amp;gcy;&amp;icy;&amp;scy;&amp;tcy;&amp;rcy;&amp;acy;&amp;lcy;&amp;softcy;&amp;ncy;&amp;ycy;&amp;jcy; &amp;kcy;&amp;acy;&amp;ncy;&amp;acy;&amp;l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mp;Vcy;&amp;ocy;&amp;dcy;&amp;acy; &amp;Rcy;&amp;ocy;&amp;scy;&amp;scy;&amp;icy;&amp;icy;» - &amp;Kcy;&amp;ucy;&amp;lcy;&amp;ucy;&amp;ncy;&amp;dcy;&amp;icy;&amp;ncy;&amp;scy;&amp;kcy;&amp;icy;&amp;jcy; &amp;mcy;&amp;acy;&amp;gcy;&amp;icy;&amp;scy;&amp;tcy;&amp;rcy;&amp;acy;&amp;lcy;&amp;softcy;&amp;ncy;&amp;ycy;&amp;jcy; &amp;kcy;&amp;acy;&amp;ncy;&amp;acy;&amp;lcy;"/>
                    <pic:cNvPicPr>
                      <a:picLocks noChangeAspect="1" noChangeArrowheads="1"/>
                    </pic:cNvPicPr>
                  </pic:nvPicPr>
                  <pic:blipFill>
                    <a:blip r:embed="rId10" r:link="rId11" cstate="print"/>
                    <a:srcRect/>
                    <a:stretch>
                      <a:fillRect/>
                    </a:stretch>
                  </pic:blipFill>
                  <pic:spPr bwMode="auto">
                    <a:xfrm>
                      <a:off x="0" y="0"/>
                      <a:ext cx="2955290" cy="203771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C1313" w:rsidRPr="003C1313">
        <w:rPr>
          <w:rFonts w:ascii="Times New Roman" w:hAnsi="Times New Roman"/>
          <w:sz w:val="28"/>
          <w:szCs w:val="28"/>
        </w:rPr>
        <w:t xml:space="preserve">В зонах отдыха на озере Лена и озере Соленое (Горькое) при условии создания лечебных, лечебно-профилактических и туристических предприятий можно создать все условия для организации длительного отдыха и лечения. </w:t>
      </w:r>
    </w:p>
    <w:p w:rsidR="003C1313" w:rsidRPr="003C1313" w:rsidRDefault="003C1313" w:rsidP="000D3E75">
      <w:pPr>
        <w:spacing w:after="0" w:line="240" w:lineRule="auto"/>
        <w:ind w:firstLine="709"/>
        <w:jc w:val="both"/>
        <w:rPr>
          <w:rFonts w:ascii="Times New Roman" w:hAnsi="Times New Roman"/>
          <w:sz w:val="28"/>
          <w:szCs w:val="28"/>
        </w:rPr>
      </w:pPr>
      <w:r w:rsidRPr="003C1313">
        <w:rPr>
          <w:rFonts w:ascii="Times New Roman" w:hAnsi="Times New Roman"/>
          <w:sz w:val="28"/>
          <w:szCs w:val="28"/>
        </w:rPr>
        <w:t>Наличие достаточно хорошей автодороги, проходящей по району до всех мест потенциального отдыха</w:t>
      </w:r>
      <w:r>
        <w:rPr>
          <w:rFonts w:ascii="Times New Roman" w:hAnsi="Times New Roman"/>
          <w:sz w:val="28"/>
          <w:szCs w:val="28"/>
        </w:rPr>
        <w:t>,</w:t>
      </w:r>
      <w:r w:rsidRPr="003C1313">
        <w:rPr>
          <w:rFonts w:ascii="Times New Roman" w:hAnsi="Times New Roman"/>
          <w:sz w:val="28"/>
          <w:szCs w:val="28"/>
        </w:rPr>
        <w:t xml:space="preserve"> способствует бесперебойной доставке населения района и из-за его пределов в зону отдыха. </w:t>
      </w:r>
    </w:p>
    <w:p w:rsidR="003C1313" w:rsidRPr="003C1313" w:rsidRDefault="003C1313" w:rsidP="000D3E75">
      <w:pPr>
        <w:pStyle w:val="a5"/>
        <w:ind w:firstLine="709"/>
        <w:jc w:val="both"/>
        <w:rPr>
          <w:rFonts w:ascii="Times New Roman" w:hAnsi="Times New Roman" w:cs="Times New Roman"/>
          <w:sz w:val="28"/>
          <w:szCs w:val="28"/>
        </w:rPr>
      </w:pPr>
      <w:r w:rsidRPr="003C1313">
        <w:rPr>
          <w:rFonts w:ascii="Times New Roman" w:hAnsi="Times New Roman" w:cs="Times New Roman"/>
          <w:sz w:val="28"/>
          <w:szCs w:val="28"/>
        </w:rPr>
        <w:t xml:space="preserve">Если говорить о туристических объектах, то, как раз, оно – Соленое, и есть самый главный объект внимания гостей. Озеро Соленое уникально, расположено оно примерно километрах в двух от села Баево, административного центра района, который вы ни за что не пропустите, если поедете по трассе с. Баево - г. </w:t>
      </w:r>
      <w:hyperlink r:id="rId12" w:tooltip="Город Камень-на Оби" w:history="1">
        <w:r w:rsidRPr="003C1313">
          <w:rPr>
            <w:rFonts w:ascii="Times New Roman" w:hAnsi="Times New Roman" w:cs="Times New Roman"/>
            <w:sz w:val="28"/>
            <w:szCs w:val="28"/>
          </w:rPr>
          <w:t>Камень</w:t>
        </w:r>
        <w:r>
          <w:rPr>
            <w:rFonts w:ascii="Times New Roman" w:hAnsi="Times New Roman" w:cs="Times New Roman"/>
            <w:sz w:val="28"/>
            <w:szCs w:val="28"/>
          </w:rPr>
          <w:t>-</w:t>
        </w:r>
        <w:r w:rsidRPr="003C1313">
          <w:rPr>
            <w:rFonts w:ascii="Times New Roman" w:hAnsi="Times New Roman" w:cs="Times New Roman"/>
            <w:sz w:val="28"/>
            <w:szCs w:val="28"/>
          </w:rPr>
          <w:t>на-Оби</w:t>
        </w:r>
      </w:hyperlink>
      <w:r w:rsidRPr="003C1313">
        <w:rPr>
          <w:rFonts w:ascii="Times New Roman" w:hAnsi="Times New Roman" w:cs="Times New Roman"/>
          <w:sz w:val="28"/>
          <w:szCs w:val="28"/>
        </w:rPr>
        <w:t xml:space="preserve">. </w:t>
      </w:r>
    </w:p>
    <w:p w:rsidR="003C1313" w:rsidRPr="003C1313" w:rsidRDefault="003C1313" w:rsidP="000D3E75">
      <w:pPr>
        <w:pStyle w:val="a5"/>
        <w:ind w:firstLine="709"/>
        <w:jc w:val="both"/>
        <w:rPr>
          <w:rFonts w:ascii="Times New Roman" w:hAnsi="Times New Roman" w:cs="Times New Roman"/>
          <w:sz w:val="28"/>
          <w:szCs w:val="28"/>
        </w:rPr>
      </w:pPr>
      <w:r w:rsidRPr="003C1313">
        <w:rPr>
          <w:rFonts w:ascii="Times New Roman" w:hAnsi="Times New Roman" w:cs="Times New Roman"/>
          <w:sz w:val="28"/>
          <w:szCs w:val="28"/>
        </w:rPr>
        <w:t xml:space="preserve">Озерная рапа имеет благоприятный ионно-солевой состав и биологически-активные компоненты (бром и ортоборную кислоту). Илистые </w:t>
      </w:r>
      <w:r w:rsidRPr="003C1313">
        <w:rPr>
          <w:rFonts w:ascii="Times New Roman" w:hAnsi="Times New Roman" w:cs="Times New Roman"/>
          <w:sz w:val="28"/>
          <w:szCs w:val="28"/>
        </w:rPr>
        <w:lastRenderedPageBreak/>
        <w:t xml:space="preserve">отложения обладают лечебным эффектом: в сапропеле имеется практически полная таблица Менделеева, витамины и минералы, необходимые человеку. А органическая составляющая активно используется в косметических целях: нанесенная на кожу, она расширяет капилляры, активизирует обмен, оздоравливает и омолаживает ткани тела. </w:t>
      </w:r>
    </w:p>
    <w:p w:rsidR="003C1313" w:rsidRPr="003C1313" w:rsidRDefault="003C1313" w:rsidP="000D3E75">
      <w:pPr>
        <w:pStyle w:val="a5"/>
        <w:ind w:firstLine="709"/>
        <w:jc w:val="both"/>
        <w:rPr>
          <w:rFonts w:ascii="Times New Roman" w:hAnsi="Times New Roman" w:cs="Times New Roman"/>
          <w:sz w:val="28"/>
          <w:szCs w:val="28"/>
        </w:rPr>
      </w:pPr>
      <w:r w:rsidRPr="003C1313">
        <w:rPr>
          <w:rFonts w:ascii="Times New Roman" w:hAnsi="Times New Roman" w:cs="Times New Roman"/>
          <w:sz w:val="28"/>
          <w:szCs w:val="28"/>
        </w:rPr>
        <w:t>Но минеральная вода и сапропель – это еще не все богатство Соленого. Здесь есть редчайшая и дорогая голубая глина, чей лечебный и косметический эффект известен со времен царицы Клеопатры. Голубой глине под силу излечить такие неприятные вещи как ожирение, мышечная слабость, заболевания суставов и щитовидки. Не удивительно, что на Соленое «не зарастает народная тропа» вот уже больше столетия.</w:t>
      </w:r>
    </w:p>
    <w:p w:rsidR="003C1313" w:rsidRDefault="003C1313" w:rsidP="003C1313">
      <w:pPr>
        <w:pStyle w:val="a5"/>
        <w:jc w:val="center"/>
        <w:rPr>
          <w:rFonts w:ascii="Times New Roman" w:hAnsi="Times New Roman" w:cs="Times New Roman"/>
          <w:b/>
          <w:sz w:val="28"/>
          <w:szCs w:val="28"/>
        </w:rPr>
      </w:pPr>
    </w:p>
    <w:p w:rsidR="000D3E75" w:rsidRPr="00AD5CBC" w:rsidRDefault="000D3E75" w:rsidP="000D3E75">
      <w:pPr>
        <w:pStyle w:val="a5"/>
        <w:jc w:val="center"/>
        <w:rPr>
          <w:rFonts w:ascii="Times New Roman" w:hAnsi="Times New Roman" w:cs="Times New Roman"/>
          <w:b/>
          <w:sz w:val="28"/>
          <w:szCs w:val="28"/>
        </w:rPr>
      </w:pPr>
      <w:r w:rsidRPr="00AD5CBC">
        <w:rPr>
          <w:rFonts w:ascii="Times New Roman" w:hAnsi="Times New Roman" w:cs="Times New Roman"/>
          <w:b/>
          <w:sz w:val="28"/>
          <w:szCs w:val="28"/>
        </w:rPr>
        <w:t>Географическое положение</w:t>
      </w:r>
    </w:p>
    <w:p w:rsidR="000D3E75" w:rsidRDefault="000D3E75" w:rsidP="000D3E75">
      <w:pPr>
        <w:pStyle w:val="a5"/>
        <w:ind w:firstLine="709"/>
        <w:jc w:val="both"/>
        <w:rPr>
          <w:rFonts w:ascii="Times New Roman" w:hAnsi="Times New Roman" w:cs="Times New Roman"/>
          <w:sz w:val="28"/>
          <w:szCs w:val="28"/>
        </w:rPr>
      </w:pPr>
      <w:r w:rsidRPr="00AD5CBC">
        <w:rPr>
          <w:rFonts w:ascii="Times New Roman" w:hAnsi="Times New Roman" w:cs="Times New Roman"/>
          <w:sz w:val="28"/>
          <w:szCs w:val="28"/>
        </w:rPr>
        <w:t xml:space="preserve">Баевский район находится в северо-западной части Алтайского края в лесостепной Приобской </w:t>
      </w:r>
      <w:proofErr w:type="spellStart"/>
      <w:r w:rsidRPr="00AD5CBC">
        <w:rPr>
          <w:rFonts w:ascii="Times New Roman" w:hAnsi="Times New Roman" w:cs="Times New Roman"/>
          <w:sz w:val="28"/>
          <w:szCs w:val="28"/>
        </w:rPr>
        <w:t>подзоне</w:t>
      </w:r>
      <w:proofErr w:type="spellEnd"/>
      <w:r w:rsidRPr="00AD5CBC">
        <w:rPr>
          <w:rFonts w:ascii="Times New Roman" w:hAnsi="Times New Roman" w:cs="Times New Roman"/>
          <w:sz w:val="28"/>
          <w:szCs w:val="28"/>
        </w:rPr>
        <w:t>.</w:t>
      </w:r>
      <w:r w:rsidRPr="00AD5CBC">
        <w:rPr>
          <w:rFonts w:ascii="Calibri" w:hAnsi="Calibri" w:cs="Times New Roman"/>
          <w:sz w:val="22"/>
          <w:szCs w:val="22"/>
        </w:rPr>
        <w:t xml:space="preserve"> </w:t>
      </w:r>
      <w:r w:rsidRPr="00AD5CBC">
        <w:rPr>
          <w:rFonts w:ascii="Times New Roman" w:hAnsi="Times New Roman" w:cs="Times New Roman"/>
          <w:sz w:val="28"/>
          <w:szCs w:val="28"/>
        </w:rPr>
        <w:t xml:space="preserve">На территории района расположено более 130 озёр и естественных водоёмов, в том числе Лена, Баево, Долгое, Мостовое, Камышное и др., кроме того, по району протекает 5 рек протяженностью 186 км – Кулунда (главная водная артерия района), </w:t>
      </w:r>
      <w:proofErr w:type="spellStart"/>
      <w:r w:rsidRPr="00AD5CBC">
        <w:rPr>
          <w:rFonts w:ascii="Times New Roman" w:hAnsi="Times New Roman" w:cs="Times New Roman"/>
          <w:sz w:val="28"/>
          <w:szCs w:val="28"/>
        </w:rPr>
        <w:t>Чуман</w:t>
      </w:r>
      <w:proofErr w:type="spellEnd"/>
      <w:r w:rsidRPr="00AD5CBC">
        <w:rPr>
          <w:rFonts w:ascii="Times New Roman" w:hAnsi="Times New Roman" w:cs="Times New Roman"/>
          <w:sz w:val="28"/>
          <w:szCs w:val="28"/>
        </w:rPr>
        <w:t xml:space="preserve"> и </w:t>
      </w:r>
      <w:proofErr w:type="spellStart"/>
      <w:r w:rsidRPr="00AD5CBC">
        <w:rPr>
          <w:rFonts w:ascii="Times New Roman" w:hAnsi="Times New Roman" w:cs="Times New Roman"/>
          <w:sz w:val="28"/>
          <w:szCs w:val="28"/>
        </w:rPr>
        <w:t>Прослаушка</w:t>
      </w:r>
      <w:proofErr w:type="spellEnd"/>
      <w:r w:rsidRPr="00AD5CBC">
        <w:rPr>
          <w:rFonts w:ascii="Times New Roman" w:hAnsi="Times New Roman" w:cs="Times New Roman"/>
          <w:sz w:val="28"/>
          <w:szCs w:val="28"/>
        </w:rPr>
        <w:t xml:space="preserve"> (два ее правых притока), Пайва, </w:t>
      </w:r>
      <w:proofErr w:type="spellStart"/>
      <w:r w:rsidRPr="00AD5CBC">
        <w:rPr>
          <w:rFonts w:ascii="Times New Roman" w:hAnsi="Times New Roman" w:cs="Times New Roman"/>
          <w:sz w:val="28"/>
          <w:szCs w:val="28"/>
        </w:rPr>
        <w:t>Поперечка</w:t>
      </w:r>
      <w:proofErr w:type="spellEnd"/>
      <w:r w:rsidRPr="00AD5CBC">
        <w:rPr>
          <w:rFonts w:ascii="Times New Roman" w:hAnsi="Times New Roman" w:cs="Times New Roman"/>
          <w:sz w:val="28"/>
          <w:szCs w:val="28"/>
        </w:rPr>
        <w:t xml:space="preserve">, а с севера на юг территорию района пересекает </w:t>
      </w:r>
      <w:proofErr w:type="spellStart"/>
      <w:r w:rsidRPr="00AD5CBC">
        <w:rPr>
          <w:rFonts w:ascii="Times New Roman" w:hAnsi="Times New Roman" w:cs="Times New Roman"/>
          <w:sz w:val="28"/>
          <w:szCs w:val="28"/>
        </w:rPr>
        <w:t>Кулундинский</w:t>
      </w:r>
      <w:proofErr w:type="spellEnd"/>
      <w:r w:rsidRPr="00AD5CBC">
        <w:rPr>
          <w:rFonts w:ascii="Times New Roman" w:hAnsi="Times New Roman" w:cs="Times New Roman"/>
          <w:sz w:val="28"/>
          <w:szCs w:val="28"/>
        </w:rPr>
        <w:t xml:space="preserve"> магистральный канал длиною 45 км, построенный для обеспечения водой орошаемых участков степных районов края  Общая площадь территории района составляет 273,866 тыс.га. </w:t>
      </w:r>
    </w:p>
    <w:p w:rsidR="000D3E75" w:rsidRDefault="009659D6" w:rsidP="000D3E75">
      <w:pPr>
        <w:pStyle w:val="a5"/>
        <w:ind w:firstLine="709"/>
        <w:jc w:val="both"/>
        <w:rPr>
          <w:rFonts w:ascii="Times New Roman" w:hAnsi="Times New Roman" w:cs="Times New Roman"/>
          <w:sz w:val="28"/>
          <w:szCs w:val="28"/>
        </w:rPr>
      </w:pPr>
      <w:r w:rsidRPr="00AD5CBC">
        <w:rPr>
          <w:rFonts w:ascii="Times New Roman" w:hAnsi="Times New Roman" w:cs="Times New Roman"/>
          <w:sz w:val="28"/>
          <w:szCs w:val="28"/>
        </w:rPr>
        <w:t xml:space="preserve">На севере район граничит с Каменским районом, на северо-востоке с </w:t>
      </w:r>
      <w:proofErr w:type="spellStart"/>
      <w:r w:rsidRPr="00AD5CBC">
        <w:rPr>
          <w:rFonts w:ascii="Times New Roman" w:hAnsi="Times New Roman" w:cs="Times New Roman"/>
          <w:sz w:val="28"/>
          <w:szCs w:val="28"/>
        </w:rPr>
        <w:t>Тюменцевским</w:t>
      </w:r>
      <w:proofErr w:type="spellEnd"/>
      <w:r w:rsidRPr="00AD5CBC">
        <w:rPr>
          <w:rFonts w:ascii="Times New Roman" w:hAnsi="Times New Roman" w:cs="Times New Roman"/>
          <w:sz w:val="28"/>
          <w:szCs w:val="28"/>
        </w:rPr>
        <w:t xml:space="preserve">, на юге - с </w:t>
      </w:r>
      <w:proofErr w:type="spellStart"/>
      <w:r w:rsidRPr="00AD5CBC">
        <w:rPr>
          <w:rFonts w:ascii="Times New Roman" w:hAnsi="Times New Roman" w:cs="Times New Roman"/>
          <w:sz w:val="28"/>
          <w:szCs w:val="28"/>
        </w:rPr>
        <w:t>Завьяловским</w:t>
      </w:r>
      <w:proofErr w:type="spellEnd"/>
      <w:r w:rsidRPr="00AD5CBC">
        <w:rPr>
          <w:rFonts w:ascii="Times New Roman" w:hAnsi="Times New Roman" w:cs="Times New Roman"/>
          <w:sz w:val="28"/>
          <w:szCs w:val="28"/>
        </w:rPr>
        <w:t xml:space="preserve"> районами, на западе - с Благовещенским, на северо-западе - с </w:t>
      </w:r>
      <w:proofErr w:type="spellStart"/>
      <w:r w:rsidRPr="00AD5CBC">
        <w:rPr>
          <w:rFonts w:ascii="Times New Roman" w:hAnsi="Times New Roman" w:cs="Times New Roman"/>
          <w:sz w:val="28"/>
          <w:szCs w:val="28"/>
        </w:rPr>
        <w:t>Суетским</w:t>
      </w:r>
      <w:proofErr w:type="spellEnd"/>
      <w:r w:rsidRPr="00AD5CBC">
        <w:rPr>
          <w:rFonts w:ascii="Times New Roman" w:hAnsi="Times New Roman" w:cs="Times New Roman"/>
          <w:sz w:val="28"/>
          <w:szCs w:val="28"/>
        </w:rPr>
        <w:t xml:space="preserve"> и </w:t>
      </w:r>
      <w:proofErr w:type="spellStart"/>
      <w:r w:rsidRPr="00AD5CBC">
        <w:rPr>
          <w:rFonts w:ascii="Times New Roman" w:hAnsi="Times New Roman" w:cs="Times New Roman"/>
          <w:sz w:val="28"/>
          <w:szCs w:val="28"/>
        </w:rPr>
        <w:t>Панкрушихинским</w:t>
      </w:r>
      <w:proofErr w:type="spellEnd"/>
      <w:r w:rsidRPr="00AD5CBC">
        <w:rPr>
          <w:rFonts w:ascii="Times New Roman" w:hAnsi="Times New Roman" w:cs="Times New Roman"/>
          <w:sz w:val="28"/>
          <w:szCs w:val="28"/>
        </w:rPr>
        <w:t xml:space="preserve"> районами. Расстояние до краевого центра г. Барнаул - 230 км. Центр района - с. Баево - расположен в 37 км от железнодорожной станции </w:t>
      </w:r>
      <w:proofErr w:type="spellStart"/>
      <w:r w:rsidRPr="00AD5CBC">
        <w:rPr>
          <w:rFonts w:ascii="Times New Roman" w:hAnsi="Times New Roman" w:cs="Times New Roman"/>
          <w:sz w:val="28"/>
          <w:szCs w:val="28"/>
        </w:rPr>
        <w:t>Гилевка</w:t>
      </w:r>
      <w:proofErr w:type="spellEnd"/>
      <w:r w:rsidRPr="00AD5CBC">
        <w:rPr>
          <w:rFonts w:ascii="Times New Roman" w:hAnsi="Times New Roman" w:cs="Times New Roman"/>
          <w:sz w:val="28"/>
          <w:szCs w:val="28"/>
        </w:rPr>
        <w:t>.</w:t>
      </w:r>
    </w:p>
    <w:p w:rsidR="000D3E75" w:rsidRPr="00AD5CBC" w:rsidRDefault="000D3E75" w:rsidP="000D3E75">
      <w:pPr>
        <w:pStyle w:val="a5"/>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898424" cy="2777787"/>
            <wp:effectExtent l="19050" t="0" r="7076" b="0"/>
            <wp:docPr id="17"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3" cstate="print"/>
                    <a:srcRect/>
                    <a:stretch>
                      <a:fillRect/>
                    </a:stretch>
                  </pic:blipFill>
                  <pic:spPr bwMode="auto">
                    <a:xfrm>
                      <a:off x="0" y="0"/>
                      <a:ext cx="5899032" cy="2778073"/>
                    </a:xfrm>
                    <a:prstGeom prst="rect">
                      <a:avLst/>
                    </a:prstGeom>
                    <a:noFill/>
                    <a:ln w="9525">
                      <a:noFill/>
                      <a:miter lim="800000"/>
                      <a:headEnd/>
                      <a:tailEnd/>
                    </a:ln>
                  </pic:spPr>
                </pic:pic>
              </a:graphicData>
            </a:graphic>
          </wp:inline>
        </w:drawing>
      </w:r>
    </w:p>
    <w:p w:rsidR="000D3E75" w:rsidRPr="00AD5CBC" w:rsidRDefault="000D3E75" w:rsidP="000D3E75">
      <w:pPr>
        <w:pStyle w:val="a5"/>
        <w:ind w:firstLine="993"/>
        <w:jc w:val="center"/>
        <w:rPr>
          <w:rFonts w:ascii="Times New Roman" w:hAnsi="Times New Roman" w:cs="Times New Roman"/>
          <w:sz w:val="28"/>
          <w:szCs w:val="28"/>
        </w:rPr>
      </w:pPr>
      <w:r w:rsidRPr="00AD5CBC">
        <w:rPr>
          <w:rFonts w:ascii="Times New Roman" w:hAnsi="Times New Roman" w:cs="Times New Roman"/>
          <w:sz w:val="28"/>
          <w:szCs w:val="28"/>
        </w:rPr>
        <w:t>Рисунок. Картограмма Баевского района</w:t>
      </w:r>
    </w:p>
    <w:p w:rsidR="000D3E75" w:rsidRDefault="000D3E75" w:rsidP="000D3E75">
      <w:pPr>
        <w:pStyle w:val="a5"/>
        <w:ind w:firstLine="709"/>
        <w:rPr>
          <w:rFonts w:ascii="Times New Roman" w:hAnsi="Times New Roman"/>
          <w:sz w:val="28"/>
          <w:szCs w:val="28"/>
        </w:rPr>
      </w:pPr>
    </w:p>
    <w:p w:rsidR="000D3E75" w:rsidRPr="00AD5CBC" w:rsidRDefault="000D3E75" w:rsidP="000D3E75">
      <w:pPr>
        <w:pStyle w:val="a5"/>
        <w:ind w:firstLine="709"/>
        <w:jc w:val="both"/>
        <w:rPr>
          <w:rFonts w:ascii="Times New Roman" w:hAnsi="Times New Roman" w:cs="Times New Roman"/>
          <w:sz w:val="28"/>
          <w:szCs w:val="28"/>
        </w:rPr>
      </w:pPr>
      <w:r w:rsidRPr="00AD5CBC">
        <w:rPr>
          <w:rFonts w:ascii="Times New Roman" w:hAnsi="Times New Roman" w:cs="Times New Roman"/>
          <w:sz w:val="28"/>
          <w:szCs w:val="28"/>
        </w:rPr>
        <w:t>Протяженность территории района по крайним точкам с севера на юг составляет 48 км, с запада на восток - 64 км.</w:t>
      </w:r>
    </w:p>
    <w:p w:rsidR="000D3E75" w:rsidRPr="00AD5CBC" w:rsidRDefault="000D3E75" w:rsidP="000D3E75">
      <w:pPr>
        <w:pStyle w:val="a5"/>
        <w:ind w:firstLine="709"/>
        <w:jc w:val="both"/>
        <w:rPr>
          <w:rFonts w:ascii="Times New Roman" w:hAnsi="Times New Roman" w:cs="Times New Roman"/>
          <w:sz w:val="28"/>
          <w:szCs w:val="28"/>
        </w:rPr>
      </w:pPr>
      <w:r w:rsidRPr="00AD5CBC">
        <w:rPr>
          <w:rFonts w:ascii="Times New Roman" w:hAnsi="Times New Roman" w:cs="Times New Roman"/>
          <w:sz w:val="28"/>
          <w:szCs w:val="28"/>
        </w:rPr>
        <w:lastRenderedPageBreak/>
        <w:t xml:space="preserve">Географическое положение Баевского района оказало существенное влияние на развитие реального сектора экономики и предпринимательства – близость города Камень на Оби, автомобильная трасса, отдаленность  железнодорожной  магистрали.  </w:t>
      </w:r>
    </w:p>
    <w:p w:rsidR="000D3E75" w:rsidRPr="00AD5CBC" w:rsidRDefault="000D3E75" w:rsidP="000D3E75">
      <w:pPr>
        <w:pStyle w:val="a5"/>
        <w:ind w:firstLine="709"/>
        <w:rPr>
          <w:rFonts w:ascii="Times New Roman" w:hAnsi="Times New Roman"/>
          <w:sz w:val="28"/>
          <w:szCs w:val="28"/>
        </w:rPr>
      </w:pPr>
      <w:r w:rsidRPr="00AD5CBC">
        <w:rPr>
          <w:rFonts w:ascii="Times New Roman" w:hAnsi="Times New Roman"/>
          <w:sz w:val="28"/>
          <w:szCs w:val="28"/>
        </w:rPr>
        <w:t>На территории Баевского района расположены 8 сельсоветов:</w:t>
      </w:r>
    </w:p>
    <w:p w:rsidR="000D3E75" w:rsidRPr="00AD5CBC" w:rsidRDefault="000D3E75" w:rsidP="000D3E75">
      <w:pPr>
        <w:pStyle w:val="a5"/>
        <w:numPr>
          <w:ilvl w:val="0"/>
          <w:numId w:val="15"/>
        </w:numPr>
        <w:ind w:left="426" w:hanging="426"/>
        <w:rPr>
          <w:rFonts w:ascii="Times New Roman" w:hAnsi="Times New Roman"/>
          <w:sz w:val="28"/>
          <w:szCs w:val="28"/>
        </w:rPr>
      </w:pPr>
      <w:r w:rsidRPr="00AD5CBC">
        <w:rPr>
          <w:rFonts w:ascii="Times New Roman" w:hAnsi="Times New Roman"/>
          <w:sz w:val="28"/>
          <w:szCs w:val="28"/>
        </w:rPr>
        <w:t>Баевский (с. Баево – районный центр)</w:t>
      </w:r>
    </w:p>
    <w:p w:rsidR="000D3E75" w:rsidRPr="00AD5CBC" w:rsidRDefault="000D3E75" w:rsidP="000D3E75">
      <w:pPr>
        <w:pStyle w:val="a5"/>
        <w:numPr>
          <w:ilvl w:val="0"/>
          <w:numId w:val="15"/>
        </w:numPr>
        <w:ind w:left="426" w:hanging="426"/>
        <w:rPr>
          <w:rFonts w:ascii="Times New Roman" w:hAnsi="Times New Roman"/>
          <w:sz w:val="28"/>
          <w:szCs w:val="28"/>
        </w:rPr>
      </w:pPr>
      <w:proofErr w:type="spellStart"/>
      <w:r w:rsidRPr="00AD5CBC">
        <w:rPr>
          <w:rFonts w:ascii="Times New Roman" w:hAnsi="Times New Roman"/>
          <w:sz w:val="28"/>
          <w:szCs w:val="28"/>
        </w:rPr>
        <w:t>Плотавский</w:t>
      </w:r>
      <w:proofErr w:type="spellEnd"/>
      <w:r w:rsidRPr="00AD5CBC">
        <w:rPr>
          <w:rFonts w:ascii="Times New Roman" w:hAnsi="Times New Roman"/>
          <w:sz w:val="28"/>
          <w:szCs w:val="28"/>
        </w:rPr>
        <w:t xml:space="preserve"> (с.</w:t>
      </w:r>
      <w:r>
        <w:rPr>
          <w:rFonts w:ascii="Times New Roman" w:hAnsi="Times New Roman"/>
          <w:sz w:val="28"/>
          <w:szCs w:val="28"/>
        </w:rPr>
        <w:t xml:space="preserve"> </w:t>
      </w:r>
      <w:r w:rsidRPr="00AD5CBC">
        <w:rPr>
          <w:rFonts w:ascii="Times New Roman" w:hAnsi="Times New Roman"/>
          <w:sz w:val="28"/>
          <w:szCs w:val="28"/>
        </w:rPr>
        <w:t xml:space="preserve">Плотава, с. Чуманка) </w:t>
      </w:r>
    </w:p>
    <w:p w:rsidR="000D3E75" w:rsidRPr="00AD5CBC" w:rsidRDefault="000D3E75" w:rsidP="000D3E75">
      <w:pPr>
        <w:pStyle w:val="a5"/>
        <w:numPr>
          <w:ilvl w:val="0"/>
          <w:numId w:val="15"/>
        </w:numPr>
        <w:ind w:left="426" w:hanging="426"/>
        <w:rPr>
          <w:rFonts w:ascii="Times New Roman" w:hAnsi="Times New Roman"/>
          <w:sz w:val="28"/>
          <w:szCs w:val="28"/>
        </w:rPr>
      </w:pPr>
      <w:r w:rsidRPr="00AD5CBC">
        <w:rPr>
          <w:rFonts w:ascii="Times New Roman" w:hAnsi="Times New Roman"/>
          <w:sz w:val="28"/>
          <w:szCs w:val="28"/>
        </w:rPr>
        <w:t>Верх-</w:t>
      </w:r>
      <w:proofErr w:type="spellStart"/>
      <w:r w:rsidRPr="00AD5CBC">
        <w:rPr>
          <w:rFonts w:ascii="Times New Roman" w:hAnsi="Times New Roman"/>
          <w:sz w:val="28"/>
          <w:szCs w:val="28"/>
        </w:rPr>
        <w:t>Чуманский</w:t>
      </w:r>
      <w:proofErr w:type="spellEnd"/>
      <w:r w:rsidRPr="00AD5CBC">
        <w:rPr>
          <w:rFonts w:ascii="Times New Roman" w:hAnsi="Times New Roman"/>
          <w:sz w:val="28"/>
          <w:szCs w:val="28"/>
        </w:rPr>
        <w:t xml:space="preserve"> (с.</w:t>
      </w:r>
      <w:r>
        <w:rPr>
          <w:rFonts w:ascii="Times New Roman" w:hAnsi="Times New Roman"/>
          <w:sz w:val="28"/>
          <w:szCs w:val="28"/>
        </w:rPr>
        <w:t xml:space="preserve"> </w:t>
      </w:r>
      <w:r w:rsidRPr="00AD5CBC">
        <w:rPr>
          <w:rFonts w:ascii="Times New Roman" w:hAnsi="Times New Roman"/>
          <w:sz w:val="28"/>
          <w:szCs w:val="28"/>
        </w:rPr>
        <w:t xml:space="preserve">Верх-Чуманка) </w:t>
      </w:r>
    </w:p>
    <w:p w:rsidR="000D3E75" w:rsidRPr="00AD5CBC" w:rsidRDefault="000D3E75" w:rsidP="000D3E75">
      <w:pPr>
        <w:pStyle w:val="a5"/>
        <w:numPr>
          <w:ilvl w:val="0"/>
          <w:numId w:val="15"/>
        </w:numPr>
        <w:ind w:left="426" w:hanging="426"/>
        <w:rPr>
          <w:rFonts w:ascii="Times New Roman" w:hAnsi="Times New Roman"/>
          <w:sz w:val="28"/>
          <w:szCs w:val="28"/>
        </w:rPr>
      </w:pPr>
      <w:proofErr w:type="spellStart"/>
      <w:r w:rsidRPr="00AD5CBC">
        <w:rPr>
          <w:rFonts w:ascii="Times New Roman" w:hAnsi="Times New Roman"/>
          <w:sz w:val="28"/>
          <w:szCs w:val="28"/>
        </w:rPr>
        <w:t>Прослаухинский</w:t>
      </w:r>
      <w:proofErr w:type="spellEnd"/>
      <w:r w:rsidRPr="00AD5CBC">
        <w:rPr>
          <w:rFonts w:ascii="Times New Roman" w:hAnsi="Times New Roman"/>
          <w:sz w:val="28"/>
          <w:szCs w:val="28"/>
        </w:rPr>
        <w:t xml:space="preserve"> (с.</w:t>
      </w:r>
      <w:r>
        <w:rPr>
          <w:rFonts w:ascii="Times New Roman" w:hAnsi="Times New Roman"/>
          <w:sz w:val="28"/>
          <w:szCs w:val="28"/>
        </w:rPr>
        <w:t xml:space="preserve"> </w:t>
      </w:r>
      <w:r w:rsidRPr="00AD5CBC">
        <w:rPr>
          <w:rFonts w:ascii="Times New Roman" w:hAnsi="Times New Roman"/>
          <w:sz w:val="28"/>
          <w:szCs w:val="28"/>
        </w:rPr>
        <w:t xml:space="preserve">Прослауха, п. Капустинка) </w:t>
      </w:r>
    </w:p>
    <w:p w:rsidR="000D3E75" w:rsidRPr="00AD5CBC" w:rsidRDefault="000D3E75" w:rsidP="000D3E75">
      <w:pPr>
        <w:pStyle w:val="a5"/>
        <w:numPr>
          <w:ilvl w:val="0"/>
          <w:numId w:val="15"/>
        </w:numPr>
        <w:ind w:left="426" w:hanging="426"/>
        <w:rPr>
          <w:rFonts w:ascii="Times New Roman" w:hAnsi="Times New Roman"/>
          <w:sz w:val="28"/>
          <w:szCs w:val="28"/>
        </w:rPr>
      </w:pPr>
      <w:proofErr w:type="spellStart"/>
      <w:r w:rsidRPr="00AD5CBC">
        <w:rPr>
          <w:rFonts w:ascii="Times New Roman" w:hAnsi="Times New Roman"/>
          <w:sz w:val="28"/>
          <w:szCs w:val="28"/>
        </w:rPr>
        <w:t>Ситниковский</w:t>
      </w:r>
      <w:proofErr w:type="spellEnd"/>
      <w:r w:rsidRPr="00AD5CBC">
        <w:rPr>
          <w:rFonts w:ascii="Times New Roman" w:hAnsi="Times New Roman"/>
          <w:sz w:val="28"/>
          <w:szCs w:val="28"/>
        </w:rPr>
        <w:t xml:space="preserve"> (с.</w:t>
      </w:r>
      <w:r>
        <w:rPr>
          <w:rFonts w:ascii="Times New Roman" w:hAnsi="Times New Roman"/>
          <w:sz w:val="28"/>
          <w:szCs w:val="28"/>
        </w:rPr>
        <w:t xml:space="preserve"> </w:t>
      </w:r>
      <w:r w:rsidRPr="00AD5CBC">
        <w:rPr>
          <w:rFonts w:ascii="Times New Roman" w:hAnsi="Times New Roman"/>
          <w:sz w:val="28"/>
          <w:szCs w:val="28"/>
        </w:rPr>
        <w:t xml:space="preserve">Ситниково) </w:t>
      </w:r>
    </w:p>
    <w:p w:rsidR="000D3E75" w:rsidRPr="00AD5CBC" w:rsidRDefault="000D3E75" w:rsidP="000D3E75">
      <w:pPr>
        <w:pStyle w:val="a5"/>
        <w:numPr>
          <w:ilvl w:val="0"/>
          <w:numId w:val="15"/>
        </w:numPr>
        <w:ind w:left="426" w:hanging="426"/>
        <w:rPr>
          <w:rFonts w:ascii="Times New Roman" w:hAnsi="Times New Roman"/>
          <w:sz w:val="28"/>
          <w:szCs w:val="28"/>
        </w:rPr>
      </w:pPr>
      <w:proofErr w:type="spellStart"/>
      <w:r w:rsidRPr="00AD5CBC">
        <w:rPr>
          <w:rFonts w:ascii="Times New Roman" w:hAnsi="Times New Roman"/>
          <w:sz w:val="28"/>
          <w:szCs w:val="28"/>
        </w:rPr>
        <w:t>Паклинский</w:t>
      </w:r>
      <w:proofErr w:type="spellEnd"/>
      <w:r w:rsidRPr="00AD5CBC">
        <w:rPr>
          <w:rFonts w:ascii="Times New Roman" w:hAnsi="Times New Roman"/>
          <w:sz w:val="28"/>
          <w:szCs w:val="28"/>
        </w:rPr>
        <w:t xml:space="preserve"> (с.</w:t>
      </w:r>
      <w:r>
        <w:rPr>
          <w:rFonts w:ascii="Times New Roman" w:hAnsi="Times New Roman"/>
          <w:sz w:val="28"/>
          <w:szCs w:val="28"/>
        </w:rPr>
        <w:t xml:space="preserve"> </w:t>
      </w:r>
      <w:proofErr w:type="spellStart"/>
      <w:r w:rsidRPr="00AD5CBC">
        <w:rPr>
          <w:rFonts w:ascii="Times New Roman" w:hAnsi="Times New Roman"/>
          <w:sz w:val="28"/>
          <w:szCs w:val="28"/>
        </w:rPr>
        <w:t>Паклино</w:t>
      </w:r>
      <w:proofErr w:type="spellEnd"/>
      <w:r w:rsidRPr="00AD5CBC">
        <w:rPr>
          <w:rFonts w:ascii="Times New Roman" w:hAnsi="Times New Roman"/>
          <w:sz w:val="28"/>
          <w:szCs w:val="28"/>
        </w:rPr>
        <w:t xml:space="preserve">, с. </w:t>
      </w:r>
      <w:proofErr w:type="spellStart"/>
      <w:r w:rsidRPr="00AD5CBC">
        <w:rPr>
          <w:rFonts w:ascii="Times New Roman" w:hAnsi="Times New Roman"/>
          <w:sz w:val="28"/>
          <w:szCs w:val="28"/>
        </w:rPr>
        <w:t>Сафроново</w:t>
      </w:r>
      <w:proofErr w:type="spellEnd"/>
      <w:r w:rsidRPr="00AD5CBC">
        <w:rPr>
          <w:rFonts w:ascii="Times New Roman" w:hAnsi="Times New Roman"/>
          <w:sz w:val="28"/>
          <w:szCs w:val="28"/>
        </w:rPr>
        <w:t>)</w:t>
      </w:r>
    </w:p>
    <w:p w:rsidR="000D3E75" w:rsidRDefault="000D3E75" w:rsidP="000D3E75">
      <w:pPr>
        <w:pStyle w:val="a5"/>
        <w:numPr>
          <w:ilvl w:val="0"/>
          <w:numId w:val="15"/>
        </w:numPr>
        <w:ind w:left="426" w:hanging="426"/>
        <w:rPr>
          <w:rFonts w:ascii="Times New Roman" w:hAnsi="Times New Roman"/>
          <w:sz w:val="28"/>
          <w:szCs w:val="28"/>
        </w:rPr>
      </w:pPr>
      <w:proofErr w:type="spellStart"/>
      <w:r w:rsidRPr="000D3E75">
        <w:rPr>
          <w:rFonts w:ascii="Times New Roman" w:hAnsi="Times New Roman"/>
          <w:sz w:val="28"/>
          <w:szCs w:val="28"/>
        </w:rPr>
        <w:t>Нижнечуманский</w:t>
      </w:r>
      <w:proofErr w:type="spellEnd"/>
      <w:r w:rsidRPr="000D3E75">
        <w:rPr>
          <w:rFonts w:ascii="Times New Roman" w:hAnsi="Times New Roman"/>
          <w:sz w:val="28"/>
          <w:szCs w:val="28"/>
        </w:rPr>
        <w:t xml:space="preserve"> (с. Нижнечуманка, с. Павловка, с. </w:t>
      </w:r>
      <w:proofErr w:type="spellStart"/>
      <w:r w:rsidRPr="000D3E75">
        <w:rPr>
          <w:rFonts w:ascii="Times New Roman" w:hAnsi="Times New Roman"/>
          <w:sz w:val="28"/>
          <w:szCs w:val="28"/>
        </w:rPr>
        <w:t>Нижнепайва</w:t>
      </w:r>
      <w:proofErr w:type="spellEnd"/>
      <w:r w:rsidRPr="000D3E75">
        <w:rPr>
          <w:rFonts w:ascii="Times New Roman" w:hAnsi="Times New Roman"/>
          <w:sz w:val="28"/>
          <w:szCs w:val="28"/>
        </w:rPr>
        <w:t xml:space="preserve">, </w:t>
      </w:r>
    </w:p>
    <w:p w:rsidR="000D3E75" w:rsidRPr="000D3E75" w:rsidRDefault="000D3E75" w:rsidP="000D3E75">
      <w:pPr>
        <w:pStyle w:val="a5"/>
        <w:ind w:left="426"/>
        <w:rPr>
          <w:rFonts w:ascii="Times New Roman" w:hAnsi="Times New Roman"/>
          <w:sz w:val="28"/>
          <w:szCs w:val="28"/>
        </w:rPr>
      </w:pPr>
      <w:r w:rsidRPr="000D3E75">
        <w:rPr>
          <w:rFonts w:ascii="Times New Roman" w:hAnsi="Times New Roman"/>
          <w:sz w:val="28"/>
          <w:szCs w:val="28"/>
        </w:rPr>
        <w:t>с. Покровка,</w:t>
      </w:r>
      <w:r>
        <w:rPr>
          <w:rFonts w:ascii="Times New Roman" w:hAnsi="Times New Roman"/>
          <w:sz w:val="28"/>
          <w:szCs w:val="28"/>
        </w:rPr>
        <w:t xml:space="preserve"> </w:t>
      </w:r>
      <w:r w:rsidRPr="000D3E75">
        <w:rPr>
          <w:rFonts w:ascii="Times New Roman" w:hAnsi="Times New Roman"/>
          <w:sz w:val="28"/>
          <w:szCs w:val="28"/>
        </w:rPr>
        <w:t xml:space="preserve">п. Рыбные Борки) </w:t>
      </w:r>
    </w:p>
    <w:p w:rsidR="000D3E75" w:rsidRPr="00AD5CBC" w:rsidRDefault="000D3E75" w:rsidP="000D3E75">
      <w:pPr>
        <w:pStyle w:val="a5"/>
        <w:numPr>
          <w:ilvl w:val="0"/>
          <w:numId w:val="15"/>
        </w:numPr>
        <w:ind w:left="426" w:hanging="426"/>
        <w:rPr>
          <w:rFonts w:ascii="Times New Roman" w:hAnsi="Times New Roman"/>
          <w:b/>
          <w:sz w:val="28"/>
          <w:szCs w:val="28"/>
        </w:rPr>
      </w:pPr>
      <w:r w:rsidRPr="00AD5CBC">
        <w:rPr>
          <w:rFonts w:ascii="Times New Roman" w:hAnsi="Times New Roman"/>
          <w:sz w:val="28"/>
          <w:szCs w:val="28"/>
        </w:rPr>
        <w:t>Верх-Пайвинский (</w:t>
      </w:r>
      <w:proofErr w:type="spellStart"/>
      <w:r w:rsidRPr="00AD5CBC">
        <w:rPr>
          <w:rFonts w:ascii="Times New Roman" w:hAnsi="Times New Roman"/>
          <w:sz w:val="28"/>
          <w:szCs w:val="28"/>
        </w:rPr>
        <w:t>с.Верх</w:t>
      </w:r>
      <w:proofErr w:type="spellEnd"/>
      <w:r w:rsidRPr="00AD5CBC">
        <w:rPr>
          <w:rFonts w:ascii="Times New Roman" w:hAnsi="Times New Roman"/>
          <w:sz w:val="28"/>
          <w:szCs w:val="28"/>
        </w:rPr>
        <w:t>-Пайва)</w:t>
      </w:r>
    </w:p>
    <w:p w:rsidR="000D3E75" w:rsidRPr="00AD5CBC" w:rsidRDefault="000D3E75" w:rsidP="000D3E75">
      <w:pPr>
        <w:pStyle w:val="a5"/>
        <w:jc w:val="both"/>
        <w:rPr>
          <w:rFonts w:ascii="Times New Roman" w:hAnsi="Times New Roman" w:cs="Times New Roman"/>
          <w:sz w:val="16"/>
          <w:szCs w:val="16"/>
        </w:rPr>
      </w:pPr>
    </w:p>
    <w:p w:rsidR="000D3E75" w:rsidRPr="00AD5CBC" w:rsidRDefault="000D3E75" w:rsidP="000D3E75">
      <w:pPr>
        <w:pStyle w:val="a5"/>
        <w:jc w:val="center"/>
        <w:rPr>
          <w:rFonts w:ascii="Times New Roman" w:hAnsi="Times New Roman" w:cs="Times New Roman"/>
          <w:b/>
          <w:sz w:val="28"/>
          <w:szCs w:val="28"/>
        </w:rPr>
      </w:pPr>
      <w:r w:rsidRPr="00AD5CBC">
        <w:rPr>
          <w:rFonts w:ascii="Times New Roman" w:hAnsi="Times New Roman" w:cs="Times New Roman"/>
          <w:b/>
          <w:sz w:val="28"/>
          <w:szCs w:val="28"/>
        </w:rPr>
        <w:t>Климатические условия</w:t>
      </w:r>
    </w:p>
    <w:p w:rsidR="000D3E75" w:rsidRPr="00E573FB" w:rsidRDefault="000D3E75" w:rsidP="000D3E75">
      <w:pPr>
        <w:pStyle w:val="a5"/>
        <w:ind w:firstLine="708"/>
        <w:jc w:val="both"/>
        <w:rPr>
          <w:rFonts w:ascii="Times New Roman" w:hAnsi="Times New Roman" w:cs="Times New Roman"/>
          <w:sz w:val="28"/>
          <w:szCs w:val="28"/>
        </w:rPr>
      </w:pPr>
      <w:r w:rsidRPr="00E573FB">
        <w:rPr>
          <w:rFonts w:ascii="Times New Roman" w:hAnsi="Times New Roman" w:cs="Times New Roman"/>
          <w:sz w:val="28"/>
          <w:szCs w:val="28"/>
        </w:rPr>
        <w:t>Климат района резко континентальный, умеренно теплый, слабо увлажненный, характеризуется большой амплитудой колебаний температур, морозной зимой и теплым летом. Район находится в зоне постоянных дующих ветров при средней скорости 3,8 м/с.</w:t>
      </w:r>
      <w:r>
        <w:rPr>
          <w:rFonts w:ascii="Times New Roman" w:hAnsi="Times New Roman" w:cs="Times New Roman"/>
          <w:sz w:val="28"/>
          <w:szCs w:val="28"/>
        </w:rPr>
        <w:t xml:space="preserve"> </w:t>
      </w:r>
      <w:r w:rsidRPr="00E573FB">
        <w:rPr>
          <w:rFonts w:ascii="Times New Roman" w:hAnsi="Times New Roman" w:cs="Times New Roman"/>
          <w:sz w:val="28"/>
          <w:szCs w:val="28"/>
        </w:rPr>
        <w:t xml:space="preserve"> </w:t>
      </w:r>
      <w:r>
        <w:rPr>
          <w:rFonts w:ascii="Times New Roman" w:hAnsi="Times New Roman" w:cs="Times New Roman"/>
          <w:sz w:val="28"/>
          <w:szCs w:val="28"/>
        </w:rPr>
        <w:t xml:space="preserve">  </w:t>
      </w:r>
      <w:r w:rsidRPr="00E573FB">
        <w:rPr>
          <w:rFonts w:ascii="Times New Roman" w:hAnsi="Times New Roman" w:cs="Times New Roman"/>
          <w:sz w:val="28"/>
          <w:szCs w:val="28"/>
        </w:rPr>
        <w:t>При данном количестве осадков (за теплый период - 240 мм, за холодный период - 72 мм) и тепла на территории района сформировались почвы черноземного типа. Район вполне благоприятен для возделывания районированных сельскохозяйственных культур.</w:t>
      </w:r>
    </w:p>
    <w:p w:rsidR="000D3E75" w:rsidRPr="00E573FB" w:rsidRDefault="000D3E75" w:rsidP="000D3E75">
      <w:pPr>
        <w:pStyle w:val="a5"/>
        <w:jc w:val="center"/>
        <w:rPr>
          <w:rFonts w:ascii="Times New Roman" w:hAnsi="Times New Roman" w:cs="Times New Roman"/>
          <w:b/>
          <w:sz w:val="16"/>
          <w:szCs w:val="16"/>
        </w:rPr>
      </w:pPr>
    </w:p>
    <w:p w:rsidR="000D3E75" w:rsidRPr="0074541E" w:rsidRDefault="000D3E75" w:rsidP="000D3E75">
      <w:pPr>
        <w:pStyle w:val="a5"/>
        <w:jc w:val="center"/>
        <w:rPr>
          <w:rFonts w:ascii="Times New Roman" w:hAnsi="Times New Roman" w:cs="Times New Roman"/>
          <w:b/>
          <w:sz w:val="28"/>
          <w:szCs w:val="28"/>
        </w:rPr>
      </w:pPr>
      <w:r w:rsidRPr="0074541E">
        <w:rPr>
          <w:rFonts w:ascii="Times New Roman" w:hAnsi="Times New Roman" w:cs="Times New Roman"/>
          <w:b/>
          <w:sz w:val="28"/>
          <w:szCs w:val="28"/>
        </w:rPr>
        <w:t>Стратегический план развития</w:t>
      </w:r>
    </w:p>
    <w:p w:rsidR="000D3E75" w:rsidRPr="0074541E" w:rsidRDefault="000D3E75" w:rsidP="000D3E75">
      <w:pPr>
        <w:widowControl w:val="0"/>
        <w:suppressAutoHyphens/>
        <w:autoSpaceDE w:val="0"/>
        <w:autoSpaceDN w:val="0"/>
        <w:adjustRightInd w:val="0"/>
        <w:spacing w:line="240" w:lineRule="auto"/>
        <w:contextualSpacing/>
        <w:jc w:val="both"/>
        <w:rPr>
          <w:rFonts w:ascii="Times New Roman" w:hAnsi="Times New Roman"/>
          <w:sz w:val="28"/>
          <w:szCs w:val="28"/>
          <w:u w:val="single"/>
        </w:rPr>
      </w:pPr>
      <w:r w:rsidRPr="0074541E">
        <w:rPr>
          <w:rFonts w:ascii="Times New Roman" w:hAnsi="Times New Roman"/>
          <w:sz w:val="28"/>
          <w:szCs w:val="28"/>
          <w:u w:val="single"/>
        </w:rPr>
        <w:t>Главные цели и задачи социально-экономического развития муниципального образования</w:t>
      </w:r>
      <w:r>
        <w:rPr>
          <w:rFonts w:ascii="Times New Roman" w:hAnsi="Times New Roman"/>
          <w:sz w:val="28"/>
          <w:szCs w:val="28"/>
          <w:u w:val="single"/>
        </w:rPr>
        <w:t>.</w:t>
      </w:r>
      <w:r w:rsidRPr="0074541E">
        <w:rPr>
          <w:rFonts w:ascii="Times New Roman" w:hAnsi="Times New Roman"/>
          <w:sz w:val="28"/>
          <w:szCs w:val="28"/>
          <w:u w:val="single"/>
        </w:rPr>
        <w:t xml:space="preserve"> </w:t>
      </w:r>
    </w:p>
    <w:p w:rsidR="000D3E75" w:rsidRPr="0074541E" w:rsidRDefault="000D3E75" w:rsidP="000D3E75">
      <w:pPr>
        <w:widowControl w:val="0"/>
        <w:suppressAutoHyphens/>
        <w:autoSpaceDE w:val="0"/>
        <w:autoSpaceDN w:val="0"/>
        <w:adjustRightInd w:val="0"/>
        <w:spacing w:after="0" w:line="240" w:lineRule="auto"/>
        <w:contextualSpacing/>
        <w:jc w:val="both"/>
        <w:rPr>
          <w:rFonts w:ascii="Times New Roman" w:hAnsi="Times New Roman"/>
          <w:sz w:val="28"/>
          <w:szCs w:val="28"/>
        </w:rPr>
      </w:pPr>
      <w:r w:rsidRPr="0074541E">
        <w:rPr>
          <w:rFonts w:ascii="Times New Roman" w:hAnsi="Times New Roman"/>
          <w:sz w:val="28"/>
          <w:szCs w:val="28"/>
        </w:rPr>
        <w:t>Цель 1. Высокое качество жизни населения</w:t>
      </w:r>
    </w:p>
    <w:p w:rsidR="000D3E75" w:rsidRPr="0074541E" w:rsidRDefault="000D3E75" w:rsidP="000D3E75">
      <w:pPr>
        <w:widowControl w:val="0"/>
        <w:suppressAutoHyphens/>
        <w:autoSpaceDE w:val="0"/>
        <w:autoSpaceDN w:val="0"/>
        <w:adjustRightInd w:val="0"/>
        <w:spacing w:after="0" w:line="240" w:lineRule="auto"/>
        <w:contextualSpacing/>
        <w:jc w:val="both"/>
        <w:rPr>
          <w:rFonts w:ascii="Times New Roman" w:hAnsi="Times New Roman"/>
          <w:sz w:val="28"/>
          <w:szCs w:val="28"/>
        </w:rPr>
      </w:pPr>
      <w:r w:rsidRPr="0074541E">
        <w:rPr>
          <w:rFonts w:ascii="Times New Roman" w:hAnsi="Times New Roman"/>
          <w:sz w:val="28"/>
          <w:szCs w:val="28"/>
        </w:rPr>
        <w:t>Задачи:</w:t>
      </w:r>
    </w:p>
    <w:p w:rsidR="000D3E75" w:rsidRPr="0074541E" w:rsidRDefault="000D3E75" w:rsidP="000D3E75">
      <w:pPr>
        <w:widowControl w:val="0"/>
        <w:suppressAutoHyphens/>
        <w:autoSpaceDE w:val="0"/>
        <w:autoSpaceDN w:val="0"/>
        <w:adjustRightInd w:val="0"/>
        <w:spacing w:after="0" w:line="240" w:lineRule="auto"/>
        <w:contextualSpacing/>
        <w:jc w:val="both"/>
        <w:rPr>
          <w:rFonts w:ascii="Times New Roman" w:hAnsi="Times New Roman"/>
          <w:sz w:val="28"/>
          <w:szCs w:val="28"/>
        </w:rPr>
      </w:pPr>
      <w:r w:rsidRPr="0074541E">
        <w:rPr>
          <w:rFonts w:ascii="Times New Roman" w:hAnsi="Times New Roman"/>
          <w:sz w:val="28"/>
          <w:szCs w:val="28"/>
        </w:rPr>
        <w:t>1.1. Обеспечение сбалансированного и эффективного рынка труда.</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 xml:space="preserve">1.2. Обеспечение высокого качества и доступности образования. </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1.3. Сохранение и укрепление здоровья населения.</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1.4. Создание условий для развития физической культуры и спорта, эффективной молодежной политики.</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1.5. Развитие сферы культуры.</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1.6. Содействие улучшению жилищных условий и повышение доступности жилья.</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Цель 2. Конкурентоспособная экономика</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Задачи:</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2.1. Формирование благоприятного инвестиционного климата.</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2.2. Развитие промышленности.</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2.3. Развитие сельского хозяйства.</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2.4. Создание благоприятных условий для развития сферы туризма.</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2.5. Развитие малого предпринимательства.</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Цель 3. Развитая инфраструктура</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lastRenderedPageBreak/>
        <w:t>Задачи:</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3.1. Сохранение и развитие транспортной инфраструктуры.</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3.2. Модернизация и развитие коммунальной и энергетической инфраструктуры.</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3.3. Развитие потребительского рынка.</w:t>
      </w:r>
    </w:p>
    <w:p w:rsidR="000D3E75" w:rsidRPr="0074541E" w:rsidRDefault="000D3E75" w:rsidP="000D3E75">
      <w:pPr>
        <w:suppressAutoHyphens/>
        <w:spacing w:after="0" w:line="240" w:lineRule="auto"/>
        <w:jc w:val="both"/>
        <w:rPr>
          <w:rFonts w:ascii="Times New Roman" w:hAnsi="Times New Roman"/>
          <w:sz w:val="28"/>
          <w:szCs w:val="28"/>
        </w:rPr>
      </w:pPr>
      <w:r w:rsidRPr="0074541E">
        <w:rPr>
          <w:rFonts w:ascii="Times New Roman" w:hAnsi="Times New Roman"/>
          <w:sz w:val="28"/>
          <w:szCs w:val="28"/>
        </w:rPr>
        <w:t>Цель 4. Эффективное управление</w:t>
      </w:r>
    </w:p>
    <w:p w:rsidR="000D3E75" w:rsidRPr="0074541E" w:rsidRDefault="000D3E75" w:rsidP="000D3E75">
      <w:pPr>
        <w:widowControl w:val="0"/>
        <w:suppressAutoHyphens/>
        <w:autoSpaceDE w:val="0"/>
        <w:autoSpaceDN w:val="0"/>
        <w:adjustRightInd w:val="0"/>
        <w:spacing w:after="0" w:line="240" w:lineRule="auto"/>
        <w:jc w:val="both"/>
        <w:rPr>
          <w:rFonts w:ascii="Times New Roman" w:hAnsi="Times New Roman"/>
          <w:sz w:val="28"/>
          <w:szCs w:val="28"/>
        </w:rPr>
      </w:pPr>
      <w:r w:rsidRPr="0074541E">
        <w:rPr>
          <w:rFonts w:ascii="Times New Roman" w:hAnsi="Times New Roman"/>
          <w:sz w:val="28"/>
          <w:szCs w:val="28"/>
        </w:rPr>
        <w:t>Задачи:</w:t>
      </w:r>
    </w:p>
    <w:p w:rsidR="000D3E75" w:rsidRPr="0074541E" w:rsidRDefault="000D3E75" w:rsidP="000D3E75">
      <w:pPr>
        <w:suppressAutoHyphens/>
        <w:spacing w:after="0" w:line="240" w:lineRule="auto"/>
        <w:jc w:val="both"/>
        <w:rPr>
          <w:rFonts w:ascii="Times New Roman" w:hAnsi="Times New Roman"/>
          <w:sz w:val="28"/>
          <w:szCs w:val="28"/>
        </w:rPr>
      </w:pPr>
      <w:r w:rsidRPr="0074541E">
        <w:rPr>
          <w:rFonts w:ascii="Times New Roman" w:hAnsi="Times New Roman"/>
          <w:sz w:val="28"/>
          <w:szCs w:val="28"/>
        </w:rPr>
        <w:t>4.1. Повышение эффективности и открытости деятельности органов местного самоуправления.</w:t>
      </w:r>
    </w:p>
    <w:p w:rsidR="000D3E75" w:rsidRPr="0074541E" w:rsidRDefault="000D3E75" w:rsidP="000D3E75">
      <w:pPr>
        <w:pStyle w:val="a5"/>
        <w:jc w:val="both"/>
        <w:rPr>
          <w:rFonts w:ascii="Times New Roman" w:hAnsi="Times New Roman" w:cs="Times New Roman"/>
          <w:sz w:val="28"/>
          <w:szCs w:val="28"/>
        </w:rPr>
      </w:pPr>
      <w:r w:rsidRPr="0074541E">
        <w:rPr>
          <w:rFonts w:ascii="Times New Roman" w:hAnsi="Times New Roman" w:cs="Times New Roman"/>
          <w:sz w:val="28"/>
          <w:szCs w:val="28"/>
        </w:rPr>
        <w:t>4.2. Совершенствование системы управления муниципальными финансами и муниципальным имуществом.</w:t>
      </w:r>
    </w:p>
    <w:p w:rsidR="000D3E75" w:rsidRDefault="000D3E75" w:rsidP="000D3E75">
      <w:pPr>
        <w:pStyle w:val="a5"/>
        <w:ind w:firstLine="709"/>
        <w:jc w:val="both"/>
        <w:rPr>
          <w:rFonts w:ascii="Times New Roman" w:hAnsi="Times New Roman" w:cs="Times New Roman"/>
          <w:sz w:val="28"/>
          <w:szCs w:val="28"/>
        </w:rPr>
      </w:pPr>
      <w:r w:rsidRPr="0074541E">
        <w:rPr>
          <w:rFonts w:ascii="Times New Roman" w:hAnsi="Times New Roman" w:cs="Times New Roman"/>
          <w:sz w:val="28"/>
          <w:szCs w:val="28"/>
        </w:rPr>
        <w:t>Разработан план мероприятий по реализации</w:t>
      </w:r>
      <w:r w:rsidRPr="0074541E">
        <w:t xml:space="preserve"> </w:t>
      </w:r>
      <w:r w:rsidRPr="0074541E">
        <w:rPr>
          <w:rFonts w:ascii="Times New Roman" w:hAnsi="Times New Roman" w:cs="Times New Roman"/>
          <w:sz w:val="28"/>
          <w:szCs w:val="28"/>
        </w:rPr>
        <w:t>стратегии социально – экономического развития муниципального образования Баевский  район, размещенный на официальном сайте Администрации Баевского района</w:t>
      </w:r>
      <w:r w:rsidR="009659D6">
        <w:rPr>
          <w:rFonts w:ascii="Times New Roman" w:hAnsi="Times New Roman" w:cs="Times New Roman"/>
          <w:sz w:val="28"/>
          <w:szCs w:val="28"/>
        </w:rPr>
        <w:t>:</w:t>
      </w:r>
      <w:r w:rsidRPr="0074541E">
        <w:rPr>
          <w:rFonts w:ascii="Times New Roman" w:hAnsi="Times New Roman" w:cs="Times New Roman"/>
          <w:sz w:val="28"/>
          <w:szCs w:val="28"/>
        </w:rPr>
        <w:t xml:space="preserve"> </w:t>
      </w:r>
    </w:p>
    <w:p w:rsidR="00D86405" w:rsidRPr="00D86405" w:rsidRDefault="00D86405" w:rsidP="009659D6">
      <w:pPr>
        <w:pStyle w:val="a5"/>
        <w:jc w:val="both"/>
        <w:rPr>
          <w:rFonts w:ascii="Times New Roman" w:hAnsi="Times New Roman" w:cs="Times New Roman"/>
          <w:sz w:val="28"/>
          <w:szCs w:val="28"/>
        </w:rPr>
      </w:pPr>
      <w:r w:rsidRPr="00D86405">
        <w:rPr>
          <w:rFonts w:ascii="Times New Roman" w:hAnsi="Times New Roman" w:cs="Times New Roman"/>
          <w:sz w:val="28"/>
          <w:szCs w:val="28"/>
        </w:rPr>
        <w:t>https://baevo-altai.gosuslugi.ru/deyatelnost/napravleniya-deyatelnosti/ekonomika-i-biznes</w:t>
      </w:r>
    </w:p>
    <w:p w:rsidR="000D3E75" w:rsidRDefault="000D3E75" w:rsidP="000D3E75">
      <w:pPr>
        <w:pStyle w:val="a5"/>
        <w:jc w:val="center"/>
        <w:rPr>
          <w:rFonts w:ascii="Times New Roman" w:hAnsi="Times New Roman" w:cs="Times New Roman"/>
          <w:b/>
          <w:sz w:val="28"/>
          <w:szCs w:val="28"/>
        </w:rPr>
      </w:pPr>
    </w:p>
    <w:p w:rsidR="000D3E75" w:rsidRPr="00E573FB" w:rsidRDefault="000D3E75" w:rsidP="000D3E75">
      <w:pPr>
        <w:pStyle w:val="a5"/>
        <w:jc w:val="center"/>
        <w:rPr>
          <w:rFonts w:ascii="Times New Roman" w:hAnsi="Times New Roman" w:cs="Times New Roman"/>
          <w:b/>
          <w:sz w:val="28"/>
          <w:szCs w:val="28"/>
        </w:rPr>
      </w:pPr>
      <w:r w:rsidRPr="00E573FB">
        <w:rPr>
          <w:rFonts w:ascii="Times New Roman" w:hAnsi="Times New Roman" w:cs="Times New Roman"/>
          <w:b/>
          <w:sz w:val="28"/>
          <w:szCs w:val="28"/>
        </w:rPr>
        <w:t>Природно-ресурсный потенциал</w:t>
      </w:r>
    </w:p>
    <w:p w:rsidR="000D3E75" w:rsidRPr="00E573FB" w:rsidRDefault="000D3E75" w:rsidP="000D3E75">
      <w:pPr>
        <w:pStyle w:val="a5"/>
        <w:ind w:firstLine="708"/>
        <w:jc w:val="both"/>
        <w:rPr>
          <w:rFonts w:ascii="Times New Roman" w:hAnsi="Times New Roman" w:cs="Times New Roman"/>
          <w:sz w:val="28"/>
          <w:szCs w:val="28"/>
        </w:rPr>
      </w:pPr>
      <w:r>
        <w:rPr>
          <w:rFonts w:ascii="Times New Roman" w:hAnsi="Times New Roman" w:cs="Times New Roman"/>
          <w:sz w:val="28"/>
          <w:szCs w:val="28"/>
        </w:rPr>
        <w:t xml:space="preserve">В </w:t>
      </w:r>
      <w:r w:rsidRPr="00E573FB">
        <w:rPr>
          <w:rFonts w:ascii="Times New Roman" w:hAnsi="Times New Roman" w:cs="Times New Roman"/>
          <w:sz w:val="28"/>
          <w:szCs w:val="28"/>
        </w:rPr>
        <w:t>физико</w:t>
      </w:r>
      <w:r w:rsidR="0035703E">
        <w:rPr>
          <w:rFonts w:ascii="Times New Roman" w:hAnsi="Times New Roman" w:cs="Times New Roman"/>
          <w:sz w:val="28"/>
          <w:szCs w:val="28"/>
        </w:rPr>
        <w:t>-</w:t>
      </w:r>
      <w:r w:rsidRPr="00E573FB">
        <w:rPr>
          <w:rFonts w:ascii="Times New Roman" w:hAnsi="Times New Roman" w:cs="Times New Roman"/>
          <w:sz w:val="28"/>
          <w:szCs w:val="28"/>
        </w:rPr>
        <w:t xml:space="preserve">географическом отношении район является частью обширной </w:t>
      </w:r>
      <w:proofErr w:type="spellStart"/>
      <w:r w:rsidRPr="00E573FB">
        <w:rPr>
          <w:rFonts w:ascii="Times New Roman" w:hAnsi="Times New Roman" w:cs="Times New Roman"/>
          <w:sz w:val="28"/>
          <w:szCs w:val="28"/>
        </w:rPr>
        <w:t>Кулундинской</w:t>
      </w:r>
      <w:proofErr w:type="spellEnd"/>
      <w:r w:rsidRPr="00E573FB">
        <w:rPr>
          <w:rFonts w:ascii="Times New Roman" w:hAnsi="Times New Roman" w:cs="Times New Roman"/>
          <w:sz w:val="28"/>
          <w:szCs w:val="28"/>
        </w:rPr>
        <w:t xml:space="preserve"> низменности, расположенной на  юго-западе Западно</w:t>
      </w:r>
      <w:r w:rsidR="0035703E">
        <w:rPr>
          <w:rFonts w:ascii="Times New Roman" w:hAnsi="Times New Roman" w:cs="Times New Roman"/>
          <w:sz w:val="28"/>
          <w:szCs w:val="28"/>
        </w:rPr>
        <w:t>-</w:t>
      </w:r>
      <w:r w:rsidRPr="00E573FB">
        <w:rPr>
          <w:rFonts w:ascii="Times New Roman" w:hAnsi="Times New Roman" w:cs="Times New Roman"/>
          <w:sz w:val="28"/>
          <w:szCs w:val="28"/>
        </w:rPr>
        <w:t xml:space="preserve">Сибирской низменности. Высокое широтное положение, удаленность от моря и слабая </w:t>
      </w:r>
      <w:proofErr w:type="spellStart"/>
      <w:r w:rsidRPr="00E573FB">
        <w:rPr>
          <w:rFonts w:ascii="Times New Roman" w:hAnsi="Times New Roman" w:cs="Times New Roman"/>
          <w:sz w:val="28"/>
          <w:szCs w:val="28"/>
        </w:rPr>
        <w:t>равнин</w:t>
      </w:r>
      <w:r w:rsidR="0035703E">
        <w:rPr>
          <w:rFonts w:ascii="Times New Roman" w:hAnsi="Times New Roman" w:cs="Times New Roman"/>
          <w:sz w:val="28"/>
          <w:szCs w:val="28"/>
        </w:rPr>
        <w:t>н</w:t>
      </w:r>
      <w:r w:rsidRPr="00E573FB">
        <w:rPr>
          <w:rFonts w:ascii="Times New Roman" w:hAnsi="Times New Roman" w:cs="Times New Roman"/>
          <w:sz w:val="28"/>
          <w:szCs w:val="28"/>
        </w:rPr>
        <w:t>ость</w:t>
      </w:r>
      <w:proofErr w:type="spellEnd"/>
      <w:r w:rsidRPr="00E573FB">
        <w:rPr>
          <w:rFonts w:ascii="Times New Roman" w:hAnsi="Times New Roman" w:cs="Times New Roman"/>
          <w:sz w:val="28"/>
          <w:szCs w:val="28"/>
        </w:rPr>
        <w:t xml:space="preserve"> территории – вот основные факторы, влияющие на формирование природных условий района.</w:t>
      </w:r>
    </w:p>
    <w:p w:rsidR="000D3E75" w:rsidRDefault="000D3E75" w:rsidP="000D3E75">
      <w:pPr>
        <w:pStyle w:val="a5"/>
        <w:ind w:firstLine="708"/>
        <w:jc w:val="both"/>
        <w:rPr>
          <w:rFonts w:ascii="Times New Roman" w:hAnsi="Times New Roman" w:cs="Times New Roman"/>
          <w:sz w:val="28"/>
          <w:szCs w:val="28"/>
        </w:rPr>
      </w:pPr>
      <w:r w:rsidRPr="00E573FB">
        <w:rPr>
          <w:rFonts w:ascii="Times New Roman" w:hAnsi="Times New Roman" w:cs="Times New Roman"/>
          <w:sz w:val="28"/>
          <w:szCs w:val="28"/>
        </w:rPr>
        <w:t xml:space="preserve">Территория района представляет собой равнинную лесостепь, в понижениях которой расположены многочисленные озера и болота общей площадью 21,3 тыс. га. Самые большие озера: Лена, Соленое, Горькое, Поддувальное, Мостовое, Травное, Серебро, Домашнее. По району протекает 5 рек: Кулунда, </w:t>
      </w:r>
      <w:proofErr w:type="spellStart"/>
      <w:r w:rsidRPr="00E573FB">
        <w:rPr>
          <w:rFonts w:ascii="Times New Roman" w:hAnsi="Times New Roman" w:cs="Times New Roman"/>
          <w:sz w:val="28"/>
          <w:szCs w:val="28"/>
        </w:rPr>
        <w:t>Чуман</w:t>
      </w:r>
      <w:proofErr w:type="spellEnd"/>
      <w:r w:rsidRPr="00E573FB">
        <w:rPr>
          <w:rFonts w:ascii="Times New Roman" w:hAnsi="Times New Roman" w:cs="Times New Roman"/>
          <w:sz w:val="28"/>
          <w:szCs w:val="28"/>
        </w:rPr>
        <w:t xml:space="preserve">, </w:t>
      </w:r>
      <w:proofErr w:type="spellStart"/>
      <w:r w:rsidRPr="00E573FB">
        <w:rPr>
          <w:rFonts w:ascii="Times New Roman" w:hAnsi="Times New Roman" w:cs="Times New Roman"/>
          <w:sz w:val="28"/>
          <w:szCs w:val="28"/>
        </w:rPr>
        <w:t>Прослаушка</w:t>
      </w:r>
      <w:proofErr w:type="spellEnd"/>
      <w:r w:rsidRPr="00E573FB">
        <w:rPr>
          <w:rFonts w:ascii="Times New Roman" w:hAnsi="Times New Roman" w:cs="Times New Roman"/>
          <w:sz w:val="28"/>
          <w:szCs w:val="28"/>
        </w:rPr>
        <w:t xml:space="preserve">, Пайва, </w:t>
      </w:r>
      <w:proofErr w:type="spellStart"/>
      <w:r w:rsidRPr="00E573FB">
        <w:rPr>
          <w:rFonts w:ascii="Times New Roman" w:hAnsi="Times New Roman" w:cs="Times New Roman"/>
          <w:sz w:val="28"/>
          <w:szCs w:val="28"/>
        </w:rPr>
        <w:t>Поперечка</w:t>
      </w:r>
      <w:proofErr w:type="spellEnd"/>
      <w:r w:rsidR="0035703E">
        <w:rPr>
          <w:rFonts w:ascii="Times New Roman" w:hAnsi="Times New Roman" w:cs="Times New Roman"/>
          <w:sz w:val="28"/>
          <w:szCs w:val="28"/>
        </w:rPr>
        <w:t>,</w:t>
      </w:r>
      <w:r w:rsidRPr="00E573FB">
        <w:rPr>
          <w:rFonts w:ascii="Times New Roman" w:hAnsi="Times New Roman" w:cs="Times New Roman"/>
          <w:sz w:val="28"/>
          <w:szCs w:val="28"/>
        </w:rPr>
        <w:t xml:space="preserve"> общей протяженностью 186 км. Самая крупная река - р.</w:t>
      </w:r>
      <w:r w:rsidR="0035703E">
        <w:rPr>
          <w:rFonts w:ascii="Times New Roman" w:hAnsi="Times New Roman" w:cs="Times New Roman"/>
          <w:sz w:val="28"/>
          <w:szCs w:val="28"/>
        </w:rPr>
        <w:t xml:space="preserve"> </w:t>
      </w:r>
      <w:r w:rsidRPr="00E573FB">
        <w:rPr>
          <w:rFonts w:ascii="Times New Roman" w:hAnsi="Times New Roman" w:cs="Times New Roman"/>
          <w:sz w:val="28"/>
          <w:szCs w:val="28"/>
        </w:rPr>
        <w:t xml:space="preserve">Кулунда, протяженность которой по району составляет 72 км. </w:t>
      </w:r>
    </w:p>
    <w:p w:rsidR="0035703E" w:rsidRPr="009659D6" w:rsidRDefault="0035703E" w:rsidP="000D3E75">
      <w:pPr>
        <w:pStyle w:val="a5"/>
        <w:ind w:firstLine="708"/>
        <w:jc w:val="both"/>
        <w:rPr>
          <w:rFonts w:ascii="Times New Roman" w:hAnsi="Times New Roman" w:cs="Times New Roman"/>
          <w:color w:val="FF0000"/>
          <w:sz w:val="24"/>
          <w:szCs w:val="24"/>
        </w:rPr>
      </w:pPr>
    </w:p>
    <w:p w:rsidR="000D3E75" w:rsidRDefault="000D3E75" w:rsidP="000D3E75">
      <w:pPr>
        <w:pStyle w:val="a5"/>
        <w:jc w:val="center"/>
        <w:rPr>
          <w:rFonts w:ascii="Times New Roman" w:hAnsi="Times New Roman" w:cs="Times New Roman"/>
          <w:b/>
          <w:sz w:val="28"/>
          <w:szCs w:val="28"/>
        </w:rPr>
      </w:pPr>
      <w:r w:rsidRPr="0035703E">
        <w:rPr>
          <w:rFonts w:ascii="Times New Roman" w:hAnsi="Times New Roman" w:cs="Times New Roman"/>
          <w:b/>
          <w:sz w:val="28"/>
          <w:szCs w:val="28"/>
        </w:rPr>
        <w:t>Земельные ресурсы</w:t>
      </w:r>
    </w:p>
    <w:p w:rsidR="009659D6" w:rsidRPr="009659D6" w:rsidRDefault="009659D6" w:rsidP="000D3E75">
      <w:pPr>
        <w:pStyle w:val="a5"/>
        <w:jc w:val="center"/>
        <w:rPr>
          <w:rFonts w:ascii="Times New Roman" w:hAnsi="Times New Roman" w:cs="Times New Roman"/>
          <w:b/>
          <w:sz w:val="16"/>
          <w:szCs w:val="16"/>
        </w:rPr>
      </w:pPr>
    </w:p>
    <w:p w:rsidR="000D3E75" w:rsidRPr="008177E3" w:rsidRDefault="000D3E75" w:rsidP="000D3E75">
      <w:pPr>
        <w:pStyle w:val="a5"/>
        <w:ind w:firstLine="708"/>
        <w:jc w:val="both"/>
        <w:rPr>
          <w:rFonts w:ascii="Times New Roman" w:hAnsi="Times New Roman" w:cs="Times New Roman"/>
          <w:sz w:val="28"/>
          <w:szCs w:val="28"/>
        </w:rPr>
      </w:pPr>
      <w:r w:rsidRPr="008177E3">
        <w:rPr>
          <w:rFonts w:ascii="Times New Roman" w:hAnsi="Times New Roman" w:cs="Times New Roman"/>
          <w:sz w:val="28"/>
          <w:szCs w:val="28"/>
        </w:rPr>
        <w:t xml:space="preserve">Согласно почвенно-географическому районированию Алтайского края территория района расположена в </w:t>
      </w:r>
      <w:proofErr w:type="spellStart"/>
      <w:r w:rsidRPr="008177E3">
        <w:rPr>
          <w:rFonts w:ascii="Times New Roman" w:hAnsi="Times New Roman" w:cs="Times New Roman"/>
          <w:sz w:val="28"/>
          <w:szCs w:val="28"/>
        </w:rPr>
        <w:t>Кулундинско</w:t>
      </w:r>
      <w:proofErr w:type="spellEnd"/>
      <w:r w:rsidRPr="008177E3">
        <w:rPr>
          <w:rFonts w:ascii="Times New Roman" w:hAnsi="Times New Roman" w:cs="Times New Roman"/>
          <w:sz w:val="28"/>
          <w:szCs w:val="28"/>
        </w:rPr>
        <w:t xml:space="preserve">-Приобском почвенном округе в зоне черноземов в двух </w:t>
      </w:r>
      <w:proofErr w:type="spellStart"/>
      <w:r w:rsidRPr="008177E3">
        <w:rPr>
          <w:rFonts w:ascii="Times New Roman" w:hAnsi="Times New Roman" w:cs="Times New Roman"/>
          <w:sz w:val="28"/>
          <w:szCs w:val="28"/>
        </w:rPr>
        <w:t>подзонах</w:t>
      </w:r>
      <w:proofErr w:type="spellEnd"/>
      <w:r w:rsidRPr="008177E3">
        <w:rPr>
          <w:rFonts w:ascii="Times New Roman" w:hAnsi="Times New Roman" w:cs="Times New Roman"/>
          <w:sz w:val="28"/>
          <w:szCs w:val="28"/>
        </w:rPr>
        <w:t>: черноземов южных и обыкновенных.</w:t>
      </w:r>
    </w:p>
    <w:p w:rsidR="000D3E75" w:rsidRPr="008177E3" w:rsidRDefault="000D3E75" w:rsidP="000D3E75">
      <w:pPr>
        <w:pStyle w:val="a5"/>
        <w:ind w:firstLine="708"/>
        <w:jc w:val="both"/>
        <w:rPr>
          <w:rFonts w:ascii="Times New Roman" w:hAnsi="Times New Roman" w:cs="Times New Roman"/>
          <w:sz w:val="28"/>
          <w:szCs w:val="28"/>
        </w:rPr>
      </w:pPr>
      <w:r w:rsidRPr="008177E3">
        <w:rPr>
          <w:rFonts w:ascii="Times New Roman" w:hAnsi="Times New Roman" w:cs="Times New Roman"/>
          <w:sz w:val="28"/>
          <w:szCs w:val="28"/>
        </w:rPr>
        <w:t>Площадь земель сельскохозяйственного назначения 235982 га</w:t>
      </w:r>
      <w:r w:rsidR="0035703E">
        <w:rPr>
          <w:rFonts w:ascii="Times New Roman" w:hAnsi="Times New Roman" w:cs="Times New Roman"/>
          <w:sz w:val="28"/>
          <w:szCs w:val="28"/>
        </w:rPr>
        <w:t xml:space="preserve"> -</w:t>
      </w:r>
      <w:r w:rsidRPr="008177E3">
        <w:rPr>
          <w:rFonts w:ascii="Times New Roman" w:hAnsi="Times New Roman" w:cs="Times New Roman"/>
          <w:sz w:val="28"/>
          <w:szCs w:val="28"/>
        </w:rPr>
        <w:t xml:space="preserve"> это 86,1% от площади всей территории района.</w:t>
      </w:r>
    </w:p>
    <w:p w:rsidR="000D3E75" w:rsidRPr="008177E3" w:rsidRDefault="000D3E75" w:rsidP="000D3E75">
      <w:pPr>
        <w:pStyle w:val="a5"/>
        <w:ind w:firstLine="708"/>
        <w:jc w:val="both"/>
        <w:rPr>
          <w:rFonts w:ascii="Times New Roman" w:hAnsi="Times New Roman" w:cs="Times New Roman"/>
          <w:sz w:val="28"/>
          <w:szCs w:val="28"/>
        </w:rPr>
      </w:pPr>
      <w:r w:rsidRPr="008177E3">
        <w:rPr>
          <w:rFonts w:ascii="Times New Roman" w:hAnsi="Times New Roman" w:cs="Times New Roman"/>
          <w:sz w:val="28"/>
          <w:szCs w:val="28"/>
        </w:rPr>
        <w:t xml:space="preserve">Пахотные угодья района представлены черноземами выщелоченными, обыкновенными, южными, </w:t>
      </w:r>
      <w:proofErr w:type="spellStart"/>
      <w:r w:rsidRPr="008177E3">
        <w:rPr>
          <w:rFonts w:ascii="Times New Roman" w:hAnsi="Times New Roman" w:cs="Times New Roman"/>
          <w:sz w:val="28"/>
          <w:szCs w:val="28"/>
        </w:rPr>
        <w:t>малогумусными</w:t>
      </w:r>
      <w:proofErr w:type="spellEnd"/>
      <w:r w:rsidRPr="008177E3">
        <w:rPr>
          <w:rFonts w:ascii="Times New Roman" w:hAnsi="Times New Roman" w:cs="Times New Roman"/>
          <w:sz w:val="28"/>
          <w:szCs w:val="28"/>
        </w:rPr>
        <w:t>, которые сформировались в условиях теплого недостаточного увлажнения на лессовидных суглинках. Площадь чернозем</w:t>
      </w:r>
      <w:r>
        <w:rPr>
          <w:rFonts w:ascii="Times New Roman" w:hAnsi="Times New Roman" w:cs="Times New Roman"/>
          <w:sz w:val="28"/>
          <w:szCs w:val="28"/>
        </w:rPr>
        <w:t xml:space="preserve">ов обыкновенных и выщелоченных </w:t>
      </w:r>
      <w:r w:rsidRPr="008177E3">
        <w:rPr>
          <w:rFonts w:ascii="Times New Roman" w:hAnsi="Times New Roman" w:cs="Times New Roman"/>
          <w:sz w:val="28"/>
          <w:szCs w:val="28"/>
        </w:rPr>
        <w:t>составляет 50,8% или 54 тыс.га. Черноземы обыкновенные и выщелоченны</w:t>
      </w:r>
      <w:r>
        <w:rPr>
          <w:rFonts w:ascii="Times New Roman" w:hAnsi="Times New Roman" w:cs="Times New Roman"/>
          <w:sz w:val="28"/>
          <w:szCs w:val="28"/>
        </w:rPr>
        <w:t xml:space="preserve">е, среднемощные </w:t>
      </w:r>
      <w:proofErr w:type="spellStart"/>
      <w:r>
        <w:rPr>
          <w:rFonts w:ascii="Times New Roman" w:hAnsi="Times New Roman" w:cs="Times New Roman"/>
          <w:sz w:val="28"/>
          <w:szCs w:val="28"/>
        </w:rPr>
        <w:t>среднегумусные</w:t>
      </w:r>
      <w:proofErr w:type="spellEnd"/>
      <w:r>
        <w:rPr>
          <w:rFonts w:ascii="Times New Roman" w:hAnsi="Times New Roman" w:cs="Times New Roman"/>
          <w:sz w:val="28"/>
          <w:szCs w:val="28"/>
        </w:rPr>
        <w:t xml:space="preserve"> </w:t>
      </w:r>
      <w:r w:rsidRPr="008177E3">
        <w:rPr>
          <w:rFonts w:ascii="Times New Roman" w:hAnsi="Times New Roman" w:cs="Times New Roman"/>
          <w:sz w:val="28"/>
          <w:szCs w:val="28"/>
        </w:rPr>
        <w:t xml:space="preserve">имеют запас гумуса в слое 20 см 126-140 т на 1 га. </w:t>
      </w:r>
      <w:r w:rsidRPr="008177E3">
        <w:rPr>
          <w:rFonts w:ascii="Times New Roman" w:hAnsi="Times New Roman" w:cs="Times New Roman"/>
          <w:sz w:val="28"/>
          <w:szCs w:val="28"/>
        </w:rPr>
        <w:lastRenderedPageBreak/>
        <w:t>Черноземы солонцеватые занимают 19% от общей площади пашни или 20 тыс.га.</w:t>
      </w:r>
    </w:p>
    <w:p w:rsidR="000D3E75" w:rsidRPr="008177E3" w:rsidRDefault="000D3E75" w:rsidP="000D3E75">
      <w:pPr>
        <w:pStyle w:val="a5"/>
        <w:ind w:firstLine="708"/>
        <w:jc w:val="both"/>
        <w:rPr>
          <w:rFonts w:ascii="Times New Roman" w:hAnsi="Times New Roman" w:cs="Times New Roman"/>
          <w:sz w:val="28"/>
          <w:szCs w:val="28"/>
        </w:rPr>
      </w:pPr>
      <w:r w:rsidRPr="008177E3">
        <w:rPr>
          <w:rFonts w:ascii="Times New Roman" w:hAnsi="Times New Roman" w:cs="Times New Roman"/>
          <w:sz w:val="28"/>
          <w:szCs w:val="28"/>
        </w:rPr>
        <w:t>Эродированные почвы занимают площадь 8 тыс. га (8 % от общей площади пашни). Выдувание мелкозема приводит к уменьшению гумусового горизонта. Средняя мощность гумусового горизонта 35-45 см, почвы легкого суглинистого состава.</w:t>
      </w:r>
    </w:p>
    <w:p w:rsidR="000D3E75" w:rsidRPr="008177E3" w:rsidRDefault="000D3E75" w:rsidP="000D3E75">
      <w:pPr>
        <w:pStyle w:val="a5"/>
        <w:jc w:val="center"/>
        <w:rPr>
          <w:rFonts w:ascii="Times New Roman" w:hAnsi="Times New Roman" w:cs="Times New Roman"/>
          <w:b/>
          <w:sz w:val="28"/>
          <w:szCs w:val="28"/>
        </w:rPr>
      </w:pPr>
    </w:p>
    <w:p w:rsidR="000D3E75" w:rsidRPr="008177E3" w:rsidRDefault="000D3E75" w:rsidP="000D3E75">
      <w:pPr>
        <w:pStyle w:val="a5"/>
        <w:jc w:val="center"/>
        <w:rPr>
          <w:rFonts w:ascii="Times New Roman" w:hAnsi="Times New Roman" w:cs="Times New Roman"/>
          <w:b/>
          <w:sz w:val="28"/>
          <w:szCs w:val="28"/>
        </w:rPr>
      </w:pPr>
      <w:r w:rsidRPr="008177E3">
        <w:rPr>
          <w:rFonts w:ascii="Times New Roman" w:hAnsi="Times New Roman" w:cs="Times New Roman"/>
          <w:b/>
          <w:sz w:val="28"/>
          <w:szCs w:val="28"/>
        </w:rPr>
        <w:t>Растительность</w:t>
      </w:r>
    </w:p>
    <w:p w:rsidR="000D3E75" w:rsidRPr="008177E3" w:rsidRDefault="000D3E75" w:rsidP="000D3E75">
      <w:pPr>
        <w:pStyle w:val="a5"/>
        <w:ind w:firstLine="708"/>
        <w:jc w:val="both"/>
        <w:rPr>
          <w:rFonts w:ascii="Times New Roman" w:hAnsi="Times New Roman" w:cs="Times New Roman"/>
          <w:sz w:val="28"/>
          <w:szCs w:val="28"/>
          <w:u w:val="single"/>
        </w:rPr>
      </w:pPr>
      <w:r w:rsidRPr="008177E3">
        <w:rPr>
          <w:rFonts w:ascii="Times New Roman" w:hAnsi="Times New Roman" w:cs="Times New Roman"/>
          <w:sz w:val="28"/>
          <w:szCs w:val="28"/>
          <w:shd w:val="clear" w:color="auto" w:fill="FFFFFF"/>
        </w:rPr>
        <w:t>В восточной части района произрастает смешанный лес, где доминируют тополь, сосна, желтая акация, береза. Здесь очень много пролесков с обилием шиповника, калины и боярышника.</w:t>
      </w:r>
      <w:r w:rsidRPr="008177E3">
        <w:rPr>
          <w:rFonts w:ascii="Tahoma" w:hAnsi="Tahoma" w:cs="Tahoma"/>
          <w:sz w:val="28"/>
          <w:szCs w:val="28"/>
          <w:shd w:val="clear" w:color="auto" w:fill="FFFFFF"/>
        </w:rPr>
        <w:t xml:space="preserve"> </w:t>
      </w:r>
      <w:r w:rsidRPr="008177E3">
        <w:rPr>
          <w:rFonts w:ascii="Times New Roman" w:hAnsi="Times New Roman" w:cs="Times New Roman"/>
          <w:sz w:val="28"/>
          <w:szCs w:val="28"/>
        </w:rPr>
        <w:t>Растительные ресурсы района дают определенное количество сырья для деревообрабатывающей промышленности района в виде деловой древесины. Для пищевой промышленности собираются – ягоды, грибы, а травы для выращивания  крупного рогатого скота.</w:t>
      </w:r>
    </w:p>
    <w:p w:rsidR="0035703E" w:rsidRDefault="0035703E" w:rsidP="000D3E75">
      <w:pPr>
        <w:pStyle w:val="a5"/>
        <w:jc w:val="center"/>
        <w:rPr>
          <w:rFonts w:ascii="Times New Roman" w:hAnsi="Times New Roman" w:cs="Times New Roman"/>
          <w:b/>
          <w:sz w:val="28"/>
          <w:szCs w:val="28"/>
        </w:rPr>
      </w:pPr>
    </w:p>
    <w:p w:rsidR="000D3E75" w:rsidRDefault="000D3E75" w:rsidP="000D3E75">
      <w:pPr>
        <w:pStyle w:val="a5"/>
        <w:jc w:val="center"/>
        <w:rPr>
          <w:rFonts w:ascii="Times New Roman" w:hAnsi="Times New Roman" w:cs="Times New Roman"/>
          <w:b/>
          <w:sz w:val="28"/>
          <w:szCs w:val="28"/>
        </w:rPr>
      </w:pPr>
      <w:r w:rsidRPr="008177E3">
        <w:rPr>
          <w:rFonts w:ascii="Times New Roman" w:hAnsi="Times New Roman" w:cs="Times New Roman"/>
          <w:b/>
          <w:sz w:val="28"/>
          <w:szCs w:val="28"/>
        </w:rPr>
        <w:t>Животный мир</w:t>
      </w:r>
    </w:p>
    <w:p w:rsidR="009659D6" w:rsidRPr="009659D6" w:rsidRDefault="009659D6" w:rsidP="000D3E75">
      <w:pPr>
        <w:pStyle w:val="a5"/>
        <w:jc w:val="center"/>
        <w:rPr>
          <w:rFonts w:ascii="Times New Roman" w:hAnsi="Times New Roman" w:cs="Times New Roman"/>
          <w:b/>
          <w:sz w:val="16"/>
          <w:szCs w:val="16"/>
        </w:rPr>
      </w:pPr>
    </w:p>
    <w:p w:rsidR="000D3E75" w:rsidRPr="008177E3" w:rsidRDefault="000D3E75" w:rsidP="0035703E">
      <w:pPr>
        <w:pStyle w:val="a5"/>
        <w:ind w:firstLine="709"/>
        <w:jc w:val="both"/>
        <w:rPr>
          <w:rFonts w:ascii="Times New Roman" w:hAnsi="Times New Roman" w:cs="Times New Roman"/>
          <w:sz w:val="28"/>
          <w:szCs w:val="28"/>
        </w:rPr>
      </w:pPr>
      <w:r w:rsidRPr="008177E3">
        <w:rPr>
          <w:rFonts w:ascii="Times New Roman" w:hAnsi="Times New Roman" w:cs="Times New Roman"/>
          <w:sz w:val="28"/>
          <w:szCs w:val="28"/>
        </w:rPr>
        <w:t>Уникальные природные условия</w:t>
      </w:r>
      <w:r w:rsidR="0035703E">
        <w:rPr>
          <w:rFonts w:ascii="Times New Roman" w:hAnsi="Times New Roman" w:cs="Times New Roman"/>
          <w:sz w:val="28"/>
          <w:szCs w:val="28"/>
        </w:rPr>
        <w:t xml:space="preserve">: </w:t>
      </w:r>
      <w:r w:rsidRPr="008177E3">
        <w:rPr>
          <w:rFonts w:ascii="Times New Roman" w:hAnsi="Times New Roman" w:cs="Times New Roman"/>
          <w:sz w:val="28"/>
          <w:szCs w:val="28"/>
        </w:rPr>
        <w:t>ленточный бор, березовые и осиновые колки, лесополосы. Камышовые заросли, озера, болота</w:t>
      </w:r>
      <w:r w:rsidR="0035703E">
        <w:rPr>
          <w:rFonts w:ascii="Times New Roman" w:hAnsi="Times New Roman" w:cs="Times New Roman"/>
          <w:sz w:val="28"/>
          <w:szCs w:val="28"/>
        </w:rPr>
        <w:t>,</w:t>
      </w:r>
      <w:r w:rsidRPr="008177E3">
        <w:rPr>
          <w:rFonts w:ascii="Times New Roman" w:hAnsi="Times New Roman" w:cs="Times New Roman"/>
          <w:sz w:val="28"/>
          <w:szCs w:val="28"/>
        </w:rPr>
        <w:t xml:space="preserve"> создают хорошие защитные  и кормовые условия для обитания многочисленных видов зверей и птиц.</w:t>
      </w:r>
    </w:p>
    <w:p w:rsidR="000D3E75" w:rsidRDefault="000D3E75" w:rsidP="0035703E">
      <w:pPr>
        <w:pStyle w:val="a5"/>
        <w:ind w:firstLine="709"/>
        <w:jc w:val="both"/>
        <w:rPr>
          <w:rFonts w:ascii="Times New Roman" w:hAnsi="Times New Roman" w:cs="Times New Roman"/>
          <w:sz w:val="28"/>
          <w:szCs w:val="28"/>
        </w:rPr>
      </w:pPr>
      <w:r w:rsidRPr="008177E3">
        <w:rPr>
          <w:rFonts w:ascii="Times New Roman" w:hAnsi="Times New Roman" w:cs="Times New Roman"/>
          <w:sz w:val="28"/>
          <w:szCs w:val="28"/>
        </w:rPr>
        <w:t xml:space="preserve">На территории района обитают такие виды зверей и птиц как лось, сибирская косуля, лисица, корсак, заяц беляк, заяц русак, бобр, ондатра, норка, колонок, хорь степной, ласка, горностай, белка, множество мелких грызунов, серый гусь, журавль, несколько видов цапель. Из уток: кряква, полукряква, чернеть, чирок, гоголь, широконоска, лысуха, нырковые, несколько видов чаек, куликов, мелких певчих и воробьиных птиц, а также хищных: сова, коршун, орлан – белохвост, ястребы. </w:t>
      </w:r>
    </w:p>
    <w:p w:rsidR="000D3E75" w:rsidRPr="008177E3" w:rsidRDefault="000D3E75" w:rsidP="0035703E">
      <w:pPr>
        <w:pStyle w:val="a5"/>
        <w:ind w:firstLine="709"/>
        <w:jc w:val="both"/>
        <w:rPr>
          <w:rFonts w:ascii="Times New Roman" w:hAnsi="Times New Roman" w:cs="Times New Roman"/>
          <w:sz w:val="28"/>
          <w:szCs w:val="28"/>
        </w:rPr>
      </w:pPr>
      <w:r w:rsidRPr="008177E3">
        <w:rPr>
          <w:rFonts w:ascii="Times New Roman" w:hAnsi="Times New Roman" w:cs="Times New Roman"/>
          <w:sz w:val="28"/>
          <w:szCs w:val="28"/>
        </w:rPr>
        <w:t xml:space="preserve">Среди перечисленных животных и птиц, на территории района обитают птицы, занесенные в Красную книгу Алтайского края. К ним относятся - </w:t>
      </w:r>
      <w:proofErr w:type="spellStart"/>
      <w:r w:rsidRPr="008177E3">
        <w:rPr>
          <w:rFonts w:ascii="Times New Roman" w:hAnsi="Times New Roman" w:cs="Times New Roman"/>
          <w:sz w:val="28"/>
          <w:szCs w:val="28"/>
        </w:rPr>
        <w:t>серощекая</w:t>
      </w:r>
      <w:proofErr w:type="spellEnd"/>
      <w:r w:rsidRPr="008177E3">
        <w:rPr>
          <w:rFonts w:ascii="Times New Roman" w:hAnsi="Times New Roman" w:cs="Times New Roman"/>
          <w:sz w:val="28"/>
          <w:szCs w:val="28"/>
        </w:rPr>
        <w:t xml:space="preserve"> поганка, белоглазая чернеть, савка, большая </w:t>
      </w:r>
      <w:proofErr w:type="spellStart"/>
      <w:r w:rsidRPr="008177E3">
        <w:rPr>
          <w:rFonts w:ascii="Times New Roman" w:hAnsi="Times New Roman" w:cs="Times New Roman"/>
          <w:sz w:val="28"/>
          <w:szCs w:val="28"/>
        </w:rPr>
        <w:t>крохоль</w:t>
      </w:r>
      <w:proofErr w:type="spellEnd"/>
      <w:r w:rsidRPr="008177E3">
        <w:rPr>
          <w:rFonts w:ascii="Times New Roman" w:hAnsi="Times New Roman" w:cs="Times New Roman"/>
          <w:sz w:val="28"/>
          <w:szCs w:val="28"/>
        </w:rPr>
        <w:t>, скопа, степной лунь, белая куропатка, черноголовый хохотун, орла</w:t>
      </w:r>
      <w:r>
        <w:rPr>
          <w:rFonts w:ascii="Times New Roman" w:hAnsi="Times New Roman" w:cs="Times New Roman"/>
          <w:sz w:val="28"/>
          <w:szCs w:val="28"/>
        </w:rPr>
        <w:t>н – белохвост, степной орел.</w:t>
      </w:r>
    </w:p>
    <w:p w:rsidR="000D3E75" w:rsidRPr="008177E3" w:rsidRDefault="000D3E75" w:rsidP="0035703E">
      <w:pPr>
        <w:pStyle w:val="a5"/>
        <w:ind w:firstLine="709"/>
        <w:jc w:val="both"/>
        <w:rPr>
          <w:rFonts w:ascii="Times New Roman" w:hAnsi="Times New Roman" w:cs="Times New Roman"/>
          <w:sz w:val="28"/>
          <w:szCs w:val="28"/>
        </w:rPr>
      </w:pPr>
      <w:r w:rsidRPr="008177E3">
        <w:rPr>
          <w:rFonts w:ascii="Times New Roman" w:hAnsi="Times New Roman" w:cs="Times New Roman"/>
          <w:sz w:val="28"/>
          <w:szCs w:val="28"/>
        </w:rPr>
        <w:t>Реки района и многочисленные озера дают возможность для обитания  большого количества рыб. Основные виды – карась, окунь, гольян, щука (распространены повсеместно). На крупных озерах и запрудах помимо перечисленных рыб обитают: сазан, карп, толстолобик, белый амур.</w:t>
      </w:r>
    </w:p>
    <w:p w:rsidR="000D3E75" w:rsidRPr="002D1139" w:rsidRDefault="000D3E75" w:rsidP="000D3E75">
      <w:pPr>
        <w:pStyle w:val="a5"/>
        <w:rPr>
          <w:rFonts w:ascii="Times New Roman" w:hAnsi="Times New Roman" w:cs="Times New Roman"/>
          <w:color w:val="FF0000"/>
          <w:sz w:val="16"/>
          <w:szCs w:val="16"/>
          <w:highlight w:val="yellow"/>
          <w:u w:val="single"/>
        </w:rPr>
      </w:pPr>
    </w:p>
    <w:p w:rsidR="000D3E75" w:rsidRDefault="000D3E75" w:rsidP="000D3E75">
      <w:pPr>
        <w:pStyle w:val="a5"/>
        <w:jc w:val="center"/>
        <w:rPr>
          <w:rFonts w:ascii="Times New Roman" w:hAnsi="Times New Roman" w:cs="Times New Roman"/>
          <w:b/>
          <w:sz w:val="28"/>
          <w:szCs w:val="28"/>
        </w:rPr>
      </w:pPr>
      <w:r w:rsidRPr="00BF25EA">
        <w:rPr>
          <w:rFonts w:ascii="Times New Roman" w:hAnsi="Times New Roman" w:cs="Times New Roman"/>
          <w:b/>
          <w:sz w:val="28"/>
          <w:szCs w:val="28"/>
        </w:rPr>
        <w:t>Демография</w:t>
      </w:r>
    </w:p>
    <w:p w:rsidR="009659D6" w:rsidRPr="009659D6" w:rsidRDefault="009659D6" w:rsidP="000D3E75">
      <w:pPr>
        <w:pStyle w:val="a5"/>
        <w:jc w:val="center"/>
        <w:rPr>
          <w:rFonts w:ascii="Times New Roman" w:hAnsi="Times New Roman" w:cs="Times New Roman"/>
          <w:b/>
          <w:sz w:val="16"/>
          <w:szCs w:val="16"/>
        </w:rPr>
      </w:pPr>
    </w:p>
    <w:p w:rsidR="000D3E75" w:rsidRPr="00BF25EA" w:rsidRDefault="000D3E75" w:rsidP="0035703E">
      <w:pPr>
        <w:pStyle w:val="a5"/>
        <w:ind w:firstLine="709"/>
        <w:jc w:val="both"/>
        <w:rPr>
          <w:rFonts w:ascii="Times New Roman" w:hAnsi="Times New Roman" w:cs="Times New Roman"/>
          <w:sz w:val="28"/>
          <w:szCs w:val="28"/>
        </w:rPr>
      </w:pPr>
      <w:r w:rsidRPr="00BF25EA">
        <w:rPr>
          <w:rFonts w:ascii="Times New Roman" w:hAnsi="Times New Roman" w:cs="Times New Roman"/>
          <w:sz w:val="28"/>
          <w:szCs w:val="28"/>
        </w:rPr>
        <w:t>Как и в большинстве районов и городов Алтайского края, в последние годы численность населения района сокращается. За 2023 год численность населения уменьшилась на 307 человек (в сравнении с 2022 годом) и составляет на 01.01.2024</w:t>
      </w:r>
      <w:r w:rsidR="0035703E">
        <w:rPr>
          <w:rFonts w:ascii="Times New Roman" w:hAnsi="Times New Roman" w:cs="Times New Roman"/>
          <w:sz w:val="28"/>
          <w:szCs w:val="28"/>
        </w:rPr>
        <w:t xml:space="preserve"> </w:t>
      </w:r>
      <w:r w:rsidRPr="00BF25EA">
        <w:rPr>
          <w:rFonts w:ascii="Times New Roman" w:hAnsi="Times New Roman" w:cs="Times New Roman"/>
          <w:sz w:val="28"/>
          <w:szCs w:val="28"/>
        </w:rPr>
        <w:t xml:space="preserve">- 7821человек. </w:t>
      </w:r>
    </w:p>
    <w:tbl>
      <w:tblPr>
        <w:tblW w:w="9637" w:type="dxa"/>
        <w:tblLayout w:type="fixed"/>
        <w:tblCellMar>
          <w:left w:w="40" w:type="dxa"/>
          <w:right w:w="40" w:type="dxa"/>
        </w:tblCellMar>
        <w:tblLook w:val="0000" w:firstRow="0" w:lastRow="0" w:firstColumn="0" w:lastColumn="0" w:noHBand="0" w:noVBand="0"/>
      </w:tblPr>
      <w:tblGrid>
        <w:gridCol w:w="2682"/>
        <w:gridCol w:w="1474"/>
        <w:gridCol w:w="1029"/>
        <w:gridCol w:w="1113"/>
        <w:gridCol w:w="1113"/>
        <w:gridCol w:w="1113"/>
        <w:gridCol w:w="1113"/>
      </w:tblGrid>
      <w:tr w:rsidR="000D3E75" w:rsidRPr="002D1139" w:rsidTr="009659D6">
        <w:trPr>
          <w:trHeight w:hRule="exact" w:val="866"/>
        </w:trPr>
        <w:tc>
          <w:tcPr>
            <w:tcW w:w="2682"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BF3913">
            <w:pPr>
              <w:pStyle w:val="a5"/>
              <w:ind w:right="102"/>
              <w:jc w:val="center"/>
              <w:rPr>
                <w:rFonts w:ascii="Times New Roman" w:hAnsi="Times New Roman" w:cs="Times New Roman"/>
                <w:sz w:val="28"/>
                <w:szCs w:val="28"/>
              </w:rPr>
            </w:pPr>
            <w:r w:rsidRPr="0035703E">
              <w:rPr>
                <w:rFonts w:ascii="Times New Roman" w:hAnsi="Times New Roman" w:cs="Times New Roman"/>
                <w:sz w:val="28"/>
                <w:szCs w:val="28"/>
              </w:rPr>
              <w:lastRenderedPageBreak/>
              <w:t>Наименование показателей</w:t>
            </w:r>
          </w:p>
          <w:p w:rsidR="000D3E75" w:rsidRPr="0035703E" w:rsidRDefault="000D3E75" w:rsidP="00BF3913">
            <w:pPr>
              <w:pStyle w:val="a5"/>
              <w:ind w:right="102"/>
              <w:jc w:val="both"/>
              <w:rPr>
                <w:rFonts w:ascii="Times New Roman" w:hAnsi="Times New Roman" w:cs="Times New Roman"/>
                <w:sz w:val="28"/>
                <w:szCs w:val="28"/>
              </w:rPr>
            </w:pPr>
          </w:p>
          <w:p w:rsidR="000D3E75" w:rsidRPr="0035703E" w:rsidRDefault="000D3E75" w:rsidP="00BF3913">
            <w:pPr>
              <w:pStyle w:val="a5"/>
              <w:ind w:right="102"/>
              <w:jc w:val="both"/>
              <w:rPr>
                <w:rFonts w:ascii="Times New Roman" w:hAnsi="Times New Roman" w:cs="Times New Roman"/>
                <w:sz w:val="28"/>
                <w:szCs w:val="28"/>
              </w:rPr>
            </w:pPr>
          </w:p>
          <w:p w:rsidR="000D3E75" w:rsidRPr="0035703E" w:rsidRDefault="000D3E75" w:rsidP="00BF3913">
            <w:pPr>
              <w:pStyle w:val="a5"/>
              <w:ind w:right="102"/>
              <w:jc w:val="both"/>
              <w:rPr>
                <w:rFonts w:ascii="Times New Roman" w:hAnsi="Times New Roman" w:cs="Times New Roman"/>
                <w:sz w:val="28"/>
                <w:szCs w:val="28"/>
              </w:rPr>
            </w:pPr>
          </w:p>
          <w:p w:rsidR="000D3E75" w:rsidRPr="0035703E" w:rsidRDefault="000D3E75" w:rsidP="00BF3913">
            <w:pPr>
              <w:pStyle w:val="a5"/>
              <w:ind w:right="102"/>
              <w:jc w:val="both"/>
              <w:rPr>
                <w:rFonts w:ascii="Times New Roman" w:hAnsi="Times New Roman" w:cs="Times New Roman"/>
                <w:sz w:val="28"/>
                <w:szCs w:val="28"/>
              </w:rPr>
            </w:pPr>
          </w:p>
          <w:p w:rsidR="000D3E75" w:rsidRPr="0035703E" w:rsidRDefault="000D3E75" w:rsidP="00BF3913">
            <w:pPr>
              <w:pStyle w:val="a5"/>
              <w:ind w:right="102"/>
              <w:jc w:val="both"/>
              <w:rPr>
                <w:rFonts w:ascii="Times New Roman" w:hAnsi="Times New Roman" w:cs="Times New Roman"/>
                <w:sz w:val="28"/>
                <w:szCs w:val="28"/>
              </w:rPr>
            </w:pP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z w:val="28"/>
                <w:szCs w:val="28"/>
              </w:rPr>
              <w:t>Единица измерения</w:t>
            </w:r>
          </w:p>
        </w:tc>
        <w:tc>
          <w:tcPr>
            <w:tcW w:w="1029"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2019</w:t>
            </w:r>
            <w:r w:rsidR="0035703E" w:rsidRPr="0035703E">
              <w:rPr>
                <w:rFonts w:ascii="Times New Roman" w:hAnsi="Times New Roman" w:cs="Times New Roman"/>
                <w:sz w:val="28"/>
                <w:szCs w:val="28"/>
              </w:rPr>
              <w:t xml:space="preserve"> г.</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2020</w:t>
            </w:r>
            <w:r w:rsidR="0035703E" w:rsidRPr="0035703E">
              <w:rPr>
                <w:rFonts w:ascii="Times New Roman" w:hAnsi="Times New Roman" w:cs="Times New Roman"/>
                <w:sz w:val="28"/>
                <w:szCs w:val="28"/>
              </w:rPr>
              <w:t xml:space="preserve"> г.</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2021</w:t>
            </w:r>
            <w:r w:rsidR="0035703E" w:rsidRPr="0035703E">
              <w:rPr>
                <w:rFonts w:ascii="Times New Roman" w:hAnsi="Times New Roman" w:cs="Times New Roman"/>
                <w:sz w:val="28"/>
                <w:szCs w:val="28"/>
              </w:rPr>
              <w:t xml:space="preserve"> г.</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2022</w:t>
            </w:r>
            <w:r w:rsidR="0035703E" w:rsidRPr="0035703E">
              <w:rPr>
                <w:rFonts w:ascii="Times New Roman" w:hAnsi="Times New Roman" w:cs="Times New Roman"/>
                <w:sz w:val="28"/>
                <w:szCs w:val="28"/>
              </w:rPr>
              <w:t xml:space="preserve"> г.</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2023</w:t>
            </w:r>
            <w:r w:rsidR="0035703E" w:rsidRPr="0035703E">
              <w:rPr>
                <w:rFonts w:ascii="Times New Roman" w:hAnsi="Times New Roman" w:cs="Times New Roman"/>
                <w:sz w:val="28"/>
                <w:szCs w:val="28"/>
              </w:rPr>
              <w:t xml:space="preserve"> г.</w:t>
            </w:r>
          </w:p>
        </w:tc>
      </w:tr>
      <w:tr w:rsidR="000D3E75" w:rsidRPr="002D1139" w:rsidTr="009659D6">
        <w:trPr>
          <w:trHeight w:hRule="exact" w:val="976"/>
        </w:trPr>
        <w:tc>
          <w:tcPr>
            <w:tcW w:w="2682"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BF3913">
            <w:pPr>
              <w:pStyle w:val="a5"/>
              <w:ind w:right="102"/>
              <w:jc w:val="both"/>
              <w:rPr>
                <w:rFonts w:ascii="Times New Roman" w:hAnsi="Times New Roman" w:cs="Times New Roman"/>
                <w:sz w:val="28"/>
                <w:szCs w:val="28"/>
              </w:rPr>
            </w:pPr>
            <w:r w:rsidRPr="0035703E">
              <w:rPr>
                <w:rFonts w:ascii="Times New Roman" w:hAnsi="Times New Roman" w:cs="Times New Roman"/>
                <w:sz w:val="28"/>
                <w:szCs w:val="28"/>
              </w:rPr>
              <w:t>Среднегодовая численность населения, всего</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z w:val="28"/>
                <w:szCs w:val="28"/>
              </w:rPr>
              <w:t>человек</w:t>
            </w:r>
          </w:p>
        </w:tc>
        <w:tc>
          <w:tcPr>
            <w:tcW w:w="1029"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8920</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8837</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8424</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8301</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7994</w:t>
            </w:r>
          </w:p>
        </w:tc>
      </w:tr>
      <w:tr w:rsidR="000D3E75" w:rsidRPr="002D1139" w:rsidTr="009659D6">
        <w:trPr>
          <w:trHeight w:hRule="exact" w:val="436"/>
        </w:trPr>
        <w:tc>
          <w:tcPr>
            <w:tcW w:w="2682"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BF3913">
            <w:pPr>
              <w:pStyle w:val="a5"/>
              <w:ind w:right="102"/>
              <w:jc w:val="both"/>
              <w:rPr>
                <w:rFonts w:ascii="Times New Roman" w:hAnsi="Times New Roman" w:cs="Times New Roman"/>
                <w:sz w:val="28"/>
                <w:szCs w:val="28"/>
              </w:rPr>
            </w:pPr>
            <w:r w:rsidRPr="0035703E">
              <w:rPr>
                <w:rFonts w:ascii="Times New Roman" w:hAnsi="Times New Roman" w:cs="Times New Roman"/>
                <w:sz w:val="28"/>
                <w:szCs w:val="28"/>
              </w:rPr>
              <w:t>Число родившихся</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z w:val="28"/>
                <w:szCs w:val="28"/>
              </w:rPr>
              <w:t>человек</w:t>
            </w:r>
          </w:p>
        </w:tc>
        <w:tc>
          <w:tcPr>
            <w:tcW w:w="1029"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91</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69</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47</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47</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41</w:t>
            </w:r>
          </w:p>
        </w:tc>
      </w:tr>
      <w:tr w:rsidR="000D3E75" w:rsidRPr="002D1139" w:rsidTr="009659D6">
        <w:trPr>
          <w:trHeight w:hRule="exact" w:val="996"/>
        </w:trPr>
        <w:tc>
          <w:tcPr>
            <w:tcW w:w="2682"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BF3913">
            <w:pPr>
              <w:pStyle w:val="a5"/>
              <w:ind w:right="102"/>
              <w:jc w:val="both"/>
              <w:rPr>
                <w:rFonts w:ascii="Times New Roman" w:hAnsi="Times New Roman" w:cs="Times New Roman"/>
                <w:sz w:val="28"/>
                <w:szCs w:val="28"/>
              </w:rPr>
            </w:pPr>
            <w:r w:rsidRPr="0035703E">
              <w:rPr>
                <w:rFonts w:ascii="Times New Roman" w:hAnsi="Times New Roman" w:cs="Times New Roman"/>
                <w:spacing w:val="-15"/>
                <w:sz w:val="28"/>
                <w:szCs w:val="28"/>
              </w:rPr>
              <w:t>Общий коэффициент  рождаемости</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z w:val="28"/>
                <w:szCs w:val="28"/>
              </w:rPr>
              <w:t>промилле</w:t>
            </w:r>
          </w:p>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z w:val="28"/>
                <w:szCs w:val="28"/>
              </w:rPr>
              <w:t>на 1000</w:t>
            </w:r>
          </w:p>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pacing w:val="-19"/>
                <w:sz w:val="28"/>
                <w:szCs w:val="28"/>
              </w:rPr>
              <w:t>населения</w:t>
            </w:r>
          </w:p>
        </w:tc>
        <w:tc>
          <w:tcPr>
            <w:tcW w:w="1029"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9,1</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6,9</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7,2</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7,1</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7,1</w:t>
            </w:r>
          </w:p>
        </w:tc>
      </w:tr>
      <w:tr w:rsidR="000D3E75" w:rsidRPr="002D1139" w:rsidTr="009659D6">
        <w:trPr>
          <w:trHeight w:hRule="exact" w:val="414"/>
        </w:trPr>
        <w:tc>
          <w:tcPr>
            <w:tcW w:w="2682"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BF3913">
            <w:pPr>
              <w:pStyle w:val="a5"/>
              <w:ind w:right="102"/>
              <w:jc w:val="both"/>
              <w:rPr>
                <w:rFonts w:ascii="Times New Roman" w:hAnsi="Times New Roman" w:cs="Times New Roman"/>
                <w:sz w:val="28"/>
                <w:szCs w:val="28"/>
              </w:rPr>
            </w:pPr>
            <w:r w:rsidRPr="0035703E">
              <w:rPr>
                <w:rFonts w:ascii="Times New Roman" w:hAnsi="Times New Roman" w:cs="Times New Roman"/>
                <w:sz w:val="28"/>
                <w:szCs w:val="28"/>
              </w:rPr>
              <w:t>Число умерших</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z w:val="28"/>
                <w:szCs w:val="28"/>
              </w:rPr>
              <w:t>человек</w:t>
            </w:r>
          </w:p>
        </w:tc>
        <w:tc>
          <w:tcPr>
            <w:tcW w:w="1029"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153</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178</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196</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157</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133</w:t>
            </w:r>
          </w:p>
        </w:tc>
      </w:tr>
      <w:tr w:rsidR="000D3E75" w:rsidRPr="002D1139" w:rsidTr="00BF3913">
        <w:trPr>
          <w:trHeight w:hRule="exact" w:val="997"/>
        </w:trPr>
        <w:tc>
          <w:tcPr>
            <w:tcW w:w="2682"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BF3913">
            <w:pPr>
              <w:pStyle w:val="a5"/>
              <w:ind w:right="102"/>
              <w:jc w:val="both"/>
              <w:rPr>
                <w:rFonts w:ascii="Times New Roman" w:hAnsi="Times New Roman" w:cs="Times New Roman"/>
                <w:sz w:val="28"/>
                <w:szCs w:val="28"/>
              </w:rPr>
            </w:pPr>
            <w:r w:rsidRPr="0035703E">
              <w:rPr>
                <w:rFonts w:ascii="Times New Roman" w:hAnsi="Times New Roman" w:cs="Times New Roman"/>
                <w:sz w:val="28"/>
                <w:szCs w:val="28"/>
              </w:rPr>
              <w:t>Общий коэффициент смертности</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z w:val="28"/>
                <w:szCs w:val="28"/>
              </w:rPr>
              <w:t>промилле</w:t>
            </w:r>
          </w:p>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z w:val="28"/>
                <w:szCs w:val="28"/>
              </w:rPr>
              <w:t>на 1000</w:t>
            </w:r>
          </w:p>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pacing w:val="-19"/>
                <w:sz w:val="28"/>
                <w:szCs w:val="28"/>
              </w:rPr>
              <w:t>населения</w:t>
            </w:r>
          </w:p>
        </w:tc>
        <w:tc>
          <w:tcPr>
            <w:tcW w:w="1029"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16</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18,4</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24,8</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20</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20,5</w:t>
            </w:r>
          </w:p>
        </w:tc>
      </w:tr>
      <w:tr w:rsidR="000D3E75" w:rsidRPr="002D1139" w:rsidTr="00BF3913">
        <w:trPr>
          <w:trHeight w:hRule="exact" w:val="700"/>
        </w:trPr>
        <w:tc>
          <w:tcPr>
            <w:tcW w:w="2682"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BF3913">
            <w:pPr>
              <w:pStyle w:val="a5"/>
              <w:ind w:right="102"/>
              <w:jc w:val="both"/>
              <w:rPr>
                <w:rFonts w:ascii="Times New Roman" w:hAnsi="Times New Roman" w:cs="Times New Roman"/>
                <w:sz w:val="28"/>
                <w:szCs w:val="28"/>
              </w:rPr>
            </w:pPr>
            <w:r w:rsidRPr="0035703E">
              <w:rPr>
                <w:rFonts w:ascii="Times New Roman" w:hAnsi="Times New Roman" w:cs="Times New Roman"/>
                <w:spacing w:val="-14"/>
                <w:sz w:val="28"/>
                <w:szCs w:val="28"/>
              </w:rPr>
              <w:t>Естественный прирост (убыль) населения</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736E4F">
            <w:pPr>
              <w:pStyle w:val="a5"/>
              <w:jc w:val="both"/>
              <w:rPr>
                <w:rFonts w:ascii="Times New Roman" w:hAnsi="Times New Roman" w:cs="Times New Roman"/>
                <w:sz w:val="28"/>
                <w:szCs w:val="28"/>
              </w:rPr>
            </w:pPr>
            <w:r w:rsidRPr="0035703E">
              <w:rPr>
                <w:rFonts w:ascii="Times New Roman" w:hAnsi="Times New Roman" w:cs="Times New Roman"/>
                <w:sz w:val="28"/>
                <w:szCs w:val="28"/>
              </w:rPr>
              <w:t>человек</w:t>
            </w:r>
          </w:p>
        </w:tc>
        <w:tc>
          <w:tcPr>
            <w:tcW w:w="1029"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-62</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-109</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-149</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-110</w:t>
            </w:r>
          </w:p>
        </w:tc>
        <w:tc>
          <w:tcPr>
            <w:tcW w:w="1113" w:type="dxa"/>
            <w:tcBorders>
              <w:top w:val="single" w:sz="6" w:space="0" w:color="auto"/>
              <w:left w:val="single" w:sz="6" w:space="0" w:color="auto"/>
              <w:bottom w:val="single" w:sz="6" w:space="0" w:color="auto"/>
              <w:right w:val="single" w:sz="6" w:space="0" w:color="auto"/>
            </w:tcBorders>
            <w:shd w:val="clear" w:color="auto" w:fill="FFFFFF"/>
          </w:tcPr>
          <w:p w:rsidR="000D3E75" w:rsidRPr="0035703E" w:rsidRDefault="000D3E75" w:rsidP="0035703E">
            <w:pPr>
              <w:pStyle w:val="a5"/>
              <w:jc w:val="center"/>
              <w:rPr>
                <w:rFonts w:ascii="Times New Roman" w:hAnsi="Times New Roman" w:cs="Times New Roman"/>
                <w:sz w:val="28"/>
                <w:szCs w:val="28"/>
              </w:rPr>
            </w:pPr>
            <w:r w:rsidRPr="0035703E">
              <w:rPr>
                <w:rFonts w:ascii="Times New Roman" w:hAnsi="Times New Roman" w:cs="Times New Roman"/>
                <w:sz w:val="28"/>
                <w:szCs w:val="28"/>
              </w:rPr>
              <w:t>-136</w:t>
            </w:r>
          </w:p>
        </w:tc>
      </w:tr>
    </w:tbl>
    <w:p w:rsidR="00BF3913" w:rsidRDefault="00BF3913" w:rsidP="0035703E">
      <w:pPr>
        <w:pStyle w:val="a5"/>
        <w:ind w:firstLine="709"/>
        <w:jc w:val="both"/>
        <w:rPr>
          <w:rFonts w:ascii="Times New Roman" w:hAnsi="Times New Roman" w:cs="Times New Roman"/>
          <w:sz w:val="28"/>
          <w:szCs w:val="28"/>
        </w:rPr>
      </w:pPr>
    </w:p>
    <w:p w:rsidR="000D3E75" w:rsidRPr="004020B7" w:rsidRDefault="000D3E75" w:rsidP="0035703E">
      <w:pPr>
        <w:pStyle w:val="a5"/>
        <w:ind w:firstLine="709"/>
        <w:jc w:val="both"/>
        <w:rPr>
          <w:rFonts w:ascii="Times New Roman" w:hAnsi="Times New Roman" w:cs="Times New Roman"/>
          <w:sz w:val="28"/>
          <w:szCs w:val="28"/>
        </w:rPr>
      </w:pPr>
      <w:r w:rsidRPr="004020B7">
        <w:rPr>
          <w:rFonts w:ascii="Times New Roman" w:hAnsi="Times New Roman" w:cs="Times New Roman"/>
          <w:sz w:val="28"/>
          <w:szCs w:val="28"/>
        </w:rPr>
        <w:t>Происходит изменение возрастной структуры населения: интенсивный  процесс старения, уменьшается численность трудоспособного населения.</w:t>
      </w:r>
    </w:p>
    <w:p w:rsidR="000D3E75" w:rsidRPr="004020B7" w:rsidRDefault="000D3E75" w:rsidP="0035703E">
      <w:pPr>
        <w:pStyle w:val="a5"/>
        <w:ind w:firstLine="709"/>
        <w:jc w:val="both"/>
        <w:rPr>
          <w:rFonts w:ascii="Times New Roman" w:hAnsi="Times New Roman" w:cs="Times New Roman"/>
          <w:b/>
          <w:sz w:val="28"/>
          <w:szCs w:val="28"/>
        </w:rPr>
      </w:pPr>
      <w:r w:rsidRPr="004020B7">
        <w:rPr>
          <w:rFonts w:ascii="Times New Roman" w:hAnsi="Times New Roman" w:cs="Times New Roman"/>
          <w:sz w:val="28"/>
          <w:szCs w:val="28"/>
        </w:rPr>
        <w:t xml:space="preserve">Тенденция обострения демографической ситуации в районе связана ростом преждевременной смертности, падением средней продолжительности жизни. 3а 2023 год количество умерших на 30,8 % больше количества родившихся. </w:t>
      </w:r>
    </w:p>
    <w:p w:rsidR="000D3E75" w:rsidRPr="002D1139" w:rsidRDefault="000D3E75" w:rsidP="000D3E75">
      <w:pPr>
        <w:pStyle w:val="a5"/>
        <w:jc w:val="center"/>
        <w:rPr>
          <w:rFonts w:ascii="Times New Roman" w:hAnsi="Times New Roman" w:cs="Times New Roman"/>
          <w:b/>
          <w:color w:val="FF0000"/>
          <w:sz w:val="16"/>
          <w:szCs w:val="16"/>
        </w:rPr>
      </w:pPr>
    </w:p>
    <w:p w:rsidR="000D3E75" w:rsidRDefault="000D3E75" w:rsidP="000D3E75">
      <w:pPr>
        <w:pStyle w:val="a5"/>
        <w:jc w:val="center"/>
        <w:rPr>
          <w:rFonts w:ascii="Times New Roman" w:hAnsi="Times New Roman" w:cs="Times New Roman"/>
          <w:b/>
          <w:sz w:val="28"/>
          <w:szCs w:val="28"/>
        </w:rPr>
      </w:pPr>
      <w:r w:rsidRPr="00BF25EA">
        <w:rPr>
          <w:rFonts w:ascii="Times New Roman" w:hAnsi="Times New Roman" w:cs="Times New Roman"/>
          <w:b/>
          <w:sz w:val="28"/>
          <w:szCs w:val="28"/>
        </w:rPr>
        <w:t>Рынок труда</w:t>
      </w:r>
    </w:p>
    <w:p w:rsidR="009659D6" w:rsidRPr="009659D6" w:rsidRDefault="009659D6" w:rsidP="000D3E75">
      <w:pPr>
        <w:pStyle w:val="a5"/>
        <w:jc w:val="center"/>
        <w:rPr>
          <w:rFonts w:ascii="Times New Roman" w:hAnsi="Times New Roman" w:cs="Times New Roman"/>
          <w:b/>
          <w:sz w:val="16"/>
          <w:szCs w:val="16"/>
        </w:rPr>
      </w:pPr>
    </w:p>
    <w:p w:rsidR="000D3E75" w:rsidRPr="00BF25EA" w:rsidRDefault="000D3E75" w:rsidP="000D3E75">
      <w:pPr>
        <w:suppressAutoHyphens/>
        <w:spacing w:after="0" w:line="240" w:lineRule="auto"/>
        <w:ind w:firstLine="708"/>
        <w:jc w:val="both"/>
        <w:rPr>
          <w:rFonts w:ascii="Times New Roman" w:hAnsi="Times New Roman"/>
          <w:sz w:val="28"/>
          <w:szCs w:val="28"/>
        </w:rPr>
      </w:pPr>
      <w:r w:rsidRPr="00BF25EA">
        <w:rPr>
          <w:rFonts w:ascii="Times New Roman" w:hAnsi="Times New Roman"/>
          <w:sz w:val="28"/>
          <w:szCs w:val="28"/>
        </w:rPr>
        <w:t>В Баевском районе, как и в большинстве районов Алтайского края, отмечаются несбалансированность рынка труда и наличие безработицы.</w:t>
      </w:r>
    </w:p>
    <w:p w:rsidR="000D3E75" w:rsidRPr="00BF25EA" w:rsidRDefault="000D3E75" w:rsidP="000D3E75">
      <w:pPr>
        <w:suppressAutoHyphens/>
        <w:spacing w:after="0" w:line="240" w:lineRule="auto"/>
        <w:ind w:right="-57" w:firstLine="709"/>
        <w:jc w:val="both"/>
        <w:rPr>
          <w:rFonts w:ascii="Times New Roman" w:hAnsi="Times New Roman"/>
          <w:sz w:val="28"/>
          <w:szCs w:val="28"/>
        </w:rPr>
      </w:pPr>
      <w:r w:rsidRPr="00BF25EA">
        <w:rPr>
          <w:rFonts w:ascii="Times New Roman" w:hAnsi="Times New Roman"/>
          <w:sz w:val="28"/>
          <w:szCs w:val="28"/>
        </w:rPr>
        <w:t xml:space="preserve">Сохраняется разница в оплате труда между разными отраслями экономики и социальной сферы: </w:t>
      </w:r>
    </w:p>
    <w:p w:rsidR="000D3E75" w:rsidRPr="00BF25EA" w:rsidRDefault="000D3E75" w:rsidP="000D3E75">
      <w:pPr>
        <w:suppressAutoHyphens/>
        <w:spacing w:after="0" w:line="240" w:lineRule="auto"/>
        <w:ind w:right="-57" w:firstLine="709"/>
        <w:jc w:val="both"/>
        <w:rPr>
          <w:rFonts w:ascii="Times New Roman" w:hAnsi="Times New Roman"/>
          <w:sz w:val="28"/>
          <w:szCs w:val="28"/>
        </w:rPr>
      </w:pPr>
      <w:r w:rsidRPr="00BF25EA">
        <w:rPr>
          <w:rFonts w:ascii="Times New Roman" w:hAnsi="Times New Roman"/>
          <w:sz w:val="28"/>
          <w:szCs w:val="28"/>
        </w:rPr>
        <w:t xml:space="preserve">- наиболее обеспеченными являются занятые в сфере здравоохранения и социальных услуг, образования, информации и связи, промышленности, финансовой деятельности, сфере торговли в крупных торговых сетях. </w:t>
      </w:r>
    </w:p>
    <w:p w:rsidR="000D3E75" w:rsidRPr="00BF25EA" w:rsidRDefault="000D3E75" w:rsidP="000D3E75">
      <w:pPr>
        <w:pStyle w:val="ae"/>
        <w:ind w:firstLine="709"/>
        <w:jc w:val="both"/>
        <w:rPr>
          <w:rFonts w:ascii="Times New Roman" w:hAnsi="Times New Roman" w:cs="Times New Roman"/>
          <w:sz w:val="28"/>
          <w:szCs w:val="28"/>
        </w:rPr>
      </w:pPr>
      <w:r w:rsidRPr="00BF25EA">
        <w:rPr>
          <w:rFonts w:ascii="Times New Roman" w:hAnsi="Times New Roman" w:cs="Times New Roman"/>
          <w:sz w:val="28"/>
          <w:szCs w:val="28"/>
        </w:rPr>
        <w:t>Последние годы происходит уменьшение среднесписочной численности работников.</w:t>
      </w:r>
    </w:p>
    <w:p w:rsidR="000D3E75" w:rsidRPr="002D1139" w:rsidRDefault="000D3E75" w:rsidP="000D3E75">
      <w:pPr>
        <w:pStyle w:val="ae"/>
        <w:ind w:firstLine="709"/>
        <w:jc w:val="both"/>
        <w:rPr>
          <w:rFonts w:ascii="Times New Roman" w:hAnsi="Times New Roman" w:cs="Times New Roman"/>
          <w:color w:val="FF0000"/>
          <w:sz w:val="16"/>
          <w:szCs w:val="16"/>
          <w:highlight w:val="yellow"/>
        </w:rPr>
      </w:pPr>
      <w:r w:rsidRPr="00BF25EA">
        <w:rPr>
          <w:rFonts w:ascii="Times New Roman" w:hAnsi="Times New Roman" w:cs="Times New Roman"/>
          <w:sz w:val="28"/>
          <w:szCs w:val="28"/>
        </w:rPr>
        <w:t>Основные причины - снижение объемов производства в результате ликвидации, реорганизации, укрупнения предприятий и организаций.</w:t>
      </w:r>
    </w:p>
    <w:p w:rsidR="000D3E75" w:rsidRPr="00BF25EA" w:rsidRDefault="000D3E75" w:rsidP="00BF3913">
      <w:pPr>
        <w:spacing w:after="0" w:line="240" w:lineRule="auto"/>
        <w:ind w:firstLine="709"/>
        <w:jc w:val="both"/>
        <w:rPr>
          <w:rFonts w:ascii="Times New Roman" w:hAnsi="Times New Roman"/>
          <w:sz w:val="28"/>
          <w:szCs w:val="28"/>
        </w:rPr>
      </w:pPr>
      <w:r w:rsidRPr="00BF25EA">
        <w:rPr>
          <w:rFonts w:ascii="Times New Roman" w:hAnsi="Times New Roman"/>
          <w:sz w:val="28"/>
          <w:szCs w:val="28"/>
        </w:rPr>
        <w:t xml:space="preserve">По статистическим данным численность населения в районе составляет </w:t>
      </w:r>
      <w:r w:rsidRPr="00C364D6">
        <w:rPr>
          <w:rFonts w:ascii="Times New Roman" w:hAnsi="Times New Roman"/>
          <w:sz w:val="28"/>
          <w:szCs w:val="28"/>
        </w:rPr>
        <w:t>7994 человека, которая ежегодно уменьшается</w:t>
      </w:r>
      <w:r w:rsidRPr="00BF25EA">
        <w:rPr>
          <w:rFonts w:ascii="Times New Roman" w:hAnsi="Times New Roman"/>
          <w:sz w:val="28"/>
          <w:szCs w:val="28"/>
        </w:rPr>
        <w:t xml:space="preserve">. Из общей численности: лиц, старше 65 лет – 890 чел., несовершеннолетних – 1864 чел, лиц трудоспособного возраста – 3840 чел. Численность занятых в экономике в 2023 году по сравнению с 2022 годом снизилась и составила 2102 человек. Количество официально зарегистрированных безработных граждан на конец 2023 года составило 178 человека (на конец 2022 года – 253 человек). </w:t>
      </w:r>
    </w:p>
    <w:p w:rsidR="000D3E75" w:rsidRPr="00C364D6" w:rsidRDefault="000D3E75" w:rsidP="00BF3913">
      <w:pPr>
        <w:spacing w:after="0" w:line="240" w:lineRule="auto"/>
        <w:ind w:firstLine="709"/>
        <w:jc w:val="both"/>
        <w:rPr>
          <w:rFonts w:ascii="Times New Roman" w:hAnsi="Times New Roman"/>
          <w:sz w:val="28"/>
          <w:szCs w:val="28"/>
        </w:rPr>
      </w:pPr>
      <w:r w:rsidRPr="00C364D6">
        <w:rPr>
          <w:rFonts w:ascii="Times New Roman" w:hAnsi="Times New Roman"/>
          <w:sz w:val="28"/>
          <w:szCs w:val="28"/>
        </w:rPr>
        <w:lastRenderedPageBreak/>
        <w:t>Уровень зарегистрированной безработицы к экономически активному населению составил 4,</w:t>
      </w:r>
      <w:r w:rsidR="00C364D6" w:rsidRPr="00C364D6">
        <w:rPr>
          <w:rFonts w:ascii="Times New Roman" w:hAnsi="Times New Roman"/>
          <w:sz w:val="28"/>
          <w:szCs w:val="28"/>
        </w:rPr>
        <w:t>2</w:t>
      </w:r>
      <w:r w:rsidRPr="00C364D6">
        <w:rPr>
          <w:rFonts w:ascii="Times New Roman" w:hAnsi="Times New Roman"/>
          <w:sz w:val="28"/>
          <w:szCs w:val="28"/>
        </w:rPr>
        <w:t xml:space="preserve"> %, что на 1,6 процентов ниже, чем на соответствующую дату 2022 года. Напряженность на рынке труда на конец года составила 8,</w:t>
      </w:r>
      <w:r w:rsidR="00C364D6" w:rsidRPr="00C364D6">
        <w:rPr>
          <w:rFonts w:ascii="Times New Roman" w:hAnsi="Times New Roman"/>
          <w:sz w:val="28"/>
          <w:szCs w:val="28"/>
        </w:rPr>
        <w:t>4</w:t>
      </w:r>
      <w:r w:rsidRPr="00C364D6">
        <w:rPr>
          <w:rFonts w:ascii="Times New Roman" w:hAnsi="Times New Roman"/>
          <w:sz w:val="28"/>
          <w:szCs w:val="28"/>
        </w:rPr>
        <w:t xml:space="preserve"> человек</w:t>
      </w:r>
      <w:r w:rsidR="00C364D6" w:rsidRPr="00C364D6">
        <w:rPr>
          <w:rFonts w:ascii="Times New Roman" w:hAnsi="Times New Roman"/>
          <w:sz w:val="28"/>
          <w:szCs w:val="28"/>
        </w:rPr>
        <w:t xml:space="preserve">. </w:t>
      </w:r>
      <w:r w:rsidRPr="00C364D6">
        <w:rPr>
          <w:rFonts w:ascii="Times New Roman" w:hAnsi="Times New Roman"/>
          <w:sz w:val="28"/>
          <w:szCs w:val="28"/>
        </w:rPr>
        <w:t>В числе безработных преобладает мужское население района. Для снижения уровня безработицы в течение года прошли проф</w:t>
      </w:r>
      <w:r w:rsidR="00C364D6">
        <w:rPr>
          <w:rFonts w:ascii="Times New Roman" w:hAnsi="Times New Roman"/>
          <w:sz w:val="28"/>
          <w:szCs w:val="28"/>
        </w:rPr>
        <w:t xml:space="preserve">ессиональную </w:t>
      </w:r>
      <w:r w:rsidRPr="00C364D6">
        <w:rPr>
          <w:rFonts w:ascii="Times New Roman" w:hAnsi="Times New Roman"/>
          <w:sz w:val="28"/>
          <w:szCs w:val="28"/>
        </w:rPr>
        <w:t xml:space="preserve">подготовку, переподготовку, получили дополнительное профобразование 22 человека. </w:t>
      </w:r>
    </w:p>
    <w:p w:rsidR="000D3E75" w:rsidRPr="00C364D6" w:rsidRDefault="000D3E75" w:rsidP="00BF3913">
      <w:pPr>
        <w:spacing w:after="0" w:line="240" w:lineRule="auto"/>
        <w:ind w:firstLine="709"/>
        <w:jc w:val="both"/>
        <w:rPr>
          <w:rFonts w:ascii="Times New Roman" w:hAnsi="Times New Roman"/>
          <w:sz w:val="28"/>
          <w:szCs w:val="28"/>
        </w:rPr>
      </w:pPr>
      <w:r w:rsidRPr="00C364D6">
        <w:rPr>
          <w:rFonts w:ascii="Times New Roman" w:hAnsi="Times New Roman"/>
          <w:sz w:val="28"/>
          <w:szCs w:val="28"/>
        </w:rPr>
        <w:t>Для снижения уровня безработицы в течение 2023 года безработные граждане приступили к обучению, получению дополнительного профес</w:t>
      </w:r>
      <w:r w:rsidR="00736E4F" w:rsidRPr="00C364D6">
        <w:rPr>
          <w:rFonts w:ascii="Times New Roman" w:hAnsi="Times New Roman"/>
          <w:sz w:val="28"/>
          <w:szCs w:val="28"/>
        </w:rPr>
        <w:t>с</w:t>
      </w:r>
      <w:r w:rsidRPr="00C364D6">
        <w:rPr>
          <w:rFonts w:ascii="Times New Roman" w:hAnsi="Times New Roman"/>
          <w:sz w:val="28"/>
          <w:szCs w:val="28"/>
        </w:rPr>
        <w:t xml:space="preserve">ионального обучения – 14 безработных граждан, 6 граждан были трудоустроены на временные оплачиваемые работы. Не смотря на значительный процент безработице в целом по району отмечается нехватка кадров в организациях здравоохранения, образования, сельское хозяйства. В сельхозпредприятиях трудятся сезонно на весенне-полевых и уборочных работах, по этому работники в данной в данной отрасли выполняют несколько видов работ и трудовых функций, не смотря на низкую заработную плату и качество рабочих мест. </w:t>
      </w:r>
    </w:p>
    <w:p w:rsidR="000D3E75" w:rsidRPr="00046FB7" w:rsidRDefault="000D3E75" w:rsidP="00BF3913">
      <w:pPr>
        <w:spacing w:after="0" w:line="240" w:lineRule="auto"/>
        <w:ind w:firstLine="709"/>
        <w:jc w:val="both"/>
        <w:rPr>
          <w:rFonts w:ascii="Times New Roman" w:hAnsi="Times New Roman"/>
          <w:sz w:val="28"/>
          <w:szCs w:val="28"/>
        </w:rPr>
      </w:pPr>
      <w:r w:rsidRPr="00046FB7">
        <w:rPr>
          <w:rFonts w:ascii="Times New Roman" w:hAnsi="Times New Roman"/>
          <w:sz w:val="28"/>
          <w:szCs w:val="28"/>
        </w:rPr>
        <w:t>В сфере социально-трудовых отношений продолжалась работа по сохранению и созданию рабочих мест. В районе действует 24 коллективных договора, в рамках которых предусмотрена социальная защита работников, улучшение условий труда, содействие занятости, социальные гарантии. В реестр социально ответственных и социально ориентированных работодателей Алтайского края в</w:t>
      </w:r>
      <w:r>
        <w:rPr>
          <w:rFonts w:ascii="Times New Roman" w:hAnsi="Times New Roman"/>
          <w:sz w:val="28"/>
          <w:szCs w:val="28"/>
        </w:rPr>
        <w:t xml:space="preserve">ключено 4 работодателя района: </w:t>
      </w:r>
      <w:r w:rsidRPr="00046FB7">
        <w:rPr>
          <w:rFonts w:ascii="Times New Roman" w:hAnsi="Times New Roman"/>
          <w:sz w:val="28"/>
          <w:szCs w:val="28"/>
        </w:rPr>
        <w:t>МБДОУ детский сад «Колосок», МБУДО «Баевская ДШИ», МБУК «Баевский многофункциональный культурный центр», МБУДО «Баевский ЦДТ и ПО».</w:t>
      </w:r>
    </w:p>
    <w:p w:rsidR="000D3E75" w:rsidRPr="00046FB7" w:rsidRDefault="000D3E75" w:rsidP="00BF3913">
      <w:pPr>
        <w:spacing w:after="0" w:line="240" w:lineRule="auto"/>
        <w:ind w:firstLine="709"/>
        <w:jc w:val="both"/>
        <w:rPr>
          <w:rFonts w:ascii="Times New Roman" w:hAnsi="Times New Roman"/>
          <w:sz w:val="28"/>
          <w:szCs w:val="28"/>
        </w:rPr>
      </w:pPr>
      <w:r w:rsidRPr="00046FB7">
        <w:rPr>
          <w:rFonts w:ascii="Times New Roman" w:hAnsi="Times New Roman"/>
          <w:sz w:val="28"/>
          <w:szCs w:val="28"/>
        </w:rPr>
        <w:t>В 2023 году продолжилась работа по проведению специальной оценки условий труда рабочих мест в организациях всех форм собственности. По состоянию на 01.01.2024 года спец</w:t>
      </w:r>
      <w:r w:rsidR="00C5786B">
        <w:rPr>
          <w:rFonts w:ascii="Times New Roman" w:hAnsi="Times New Roman"/>
          <w:sz w:val="28"/>
          <w:szCs w:val="28"/>
        </w:rPr>
        <w:t>иальная</w:t>
      </w:r>
      <w:r w:rsidRPr="00046FB7">
        <w:rPr>
          <w:rFonts w:ascii="Times New Roman" w:hAnsi="Times New Roman"/>
          <w:sz w:val="28"/>
          <w:szCs w:val="28"/>
        </w:rPr>
        <w:t xml:space="preserve"> оценка проведена по району на 95%. Затраты на охрану труда одного работника по итогам 2023 года составили 11055 рублей, что способствует предупреждению производственного травматизма в организациях района. </w:t>
      </w:r>
    </w:p>
    <w:p w:rsidR="000D3E75" w:rsidRPr="002D1139" w:rsidRDefault="000D3E75" w:rsidP="000D3E75">
      <w:pPr>
        <w:pStyle w:val="a5"/>
        <w:jc w:val="center"/>
        <w:rPr>
          <w:rFonts w:ascii="Times New Roman" w:hAnsi="Times New Roman" w:cs="Times New Roman"/>
          <w:b/>
          <w:color w:val="FF0000"/>
          <w:sz w:val="16"/>
          <w:szCs w:val="16"/>
        </w:rPr>
      </w:pPr>
    </w:p>
    <w:p w:rsidR="000D3E75" w:rsidRPr="00BF25EA" w:rsidRDefault="000D3E75" w:rsidP="000D3E75">
      <w:pPr>
        <w:suppressAutoHyphens/>
        <w:spacing w:line="240" w:lineRule="auto"/>
        <w:ind w:firstLine="720"/>
        <w:jc w:val="center"/>
        <w:rPr>
          <w:rFonts w:ascii="Times New Roman" w:hAnsi="Times New Roman"/>
          <w:b/>
          <w:sz w:val="28"/>
          <w:szCs w:val="28"/>
        </w:rPr>
      </w:pPr>
      <w:r w:rsidRPr="00BF25EA">
        <w:rPr>
          <w:rFonts w:ascii="Times New Roman" w:hAnsi="Times New Roman"/>
          <w:b/>
          <w:sz w:val="28"/>
          <w:szCs w:val="28"/>
        </w:rPr>
        <w:t xml:space="preserve">Динамика основных показателей рынка труда </w:t>
      </w:r>
    </w:p>
    <w:tbl>
      <w:tblPr>
        <w:tblW w:w="9826" w:type="dxa"/>
        <w:jc w:val="center"/>
        <w:tblInd w:w="3213" w:type="dxa"/>
        <w:tblLayout w:type="fixed"/>
        <w:tblCellMar>
          <w:left w:w="40" w:type="dxa"/>
          <w:right w:w="40" w:type="dxa"/>
        </w:tblCellMar>
        <w:tblLook w:val="0000" w:firstRow="0" w:lastRow="0" w:firstColumn="0" w:lastColumn="0" w:noHBand="0" w:noVBand="0"/>
      </w:tblPr>
      <w:tblGrid>
        <w:gridCol w:w="2836"/>
        <w:gridCol w:w="1228"/>
        <w:gridCol w:w="1226"/>
        <w:gridCol w:w="1134"/>
        <w:gridCol w:w="1134"/>
        <w:gridCol w:w="1134"/>
        <w:gridCol w:w="1134"/>
      </w:tblGrid>
      <w:tr w:rsidR="000D3E75" w:rsidRPr="006830C6" w:rsidTr="00C5786B">
        <w:trPr>
          <w:trHeight w:hRule="exact" w:val="943"/>
          <w:jc w:val="center"/>
        </w:trPr>
        <w:tc>
          <w:tcPr>
            <w:tcW w:w="283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Наименование показателей</w:t>
            </w:r>
          </w:p>
          <w:p w:rsidR="000D3E75" w:rsidRPr="00BF3913" w:rsidRDefault="000D3E75" w:rsidP="00736E4F">
            <w:pPr>
              <w:pStyle w:val="a5"/>
              <w:rPr>
                <w:rFonts w:ascii="Times New Roman" w:hAnsi="Times New Roman" w:cs="Times New Roman"/>
                <w:sz w:val="27"/>
                <w:szCs w:val="27"/>
              </w:rPr>
            </w:pPr>
          </w:p>
          <w:p w:rsidR="000D3E75" w:rsidRPr="00BF3913" w:rsidRDefault="000D3E75" w:rsidP="00736E4F">
            <w:pPr>
              <w:pStyle w:val="a5"/>
              <w:rPr>
                <w:rFonts w:ascii="Times New Roman" w:hAnsi="Times New Roman" w:cs="Times New Roman"/>
                <w:sz w:val="27"/>
                <w:szCs w:val="27"/>
              </w:rPr>
            </w:pPr>
          </w:p>
        </w:tc>
        <w:tc>
          <w:tcPr>
            <w:tcW w:w="1228"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 xml:space="preserve">Единица </w:t>
            </w:r>
            <w:proofErr w:type="spellStart"/>
            <w:r w:rsidRPr="00BF3913">
              <w:rPr>
                <w:rFonts w:ascii="Times New Roman" w:hAnsi="Times New Roman" w:cs="Times New Roman"/>
                <w:sz w:val="27"/>
                <w:szCs w:val="27"/>
              </w:rPr>
              <w:t>измере</w:t>
            </w:r>
            <w:r w:rsidR="00570FBE">
              <w:rPr>
                <w:rFonts w:ascii="Times New Roman" w:hAnsi="Times New Roman" w:cs="Times New Roman"/>
                <w:sz w:val="27"/>
                <w:szCs w:val="27"/>
              </w:rPr>
              <w:t>-</w:t>
            </w:r>
            <w:r w:rsidRPr="00BF3913">
              <w:rPr>
                <w:rFonts w:ascii="Times New Roman" w:hAnsi="Times New Roman" w:cs="Times New Roman"/>
                <w:sz w:val="27"/>
                <w:szCs w:val="27"/>
              </w:rPr>
              <w:t>ния</w:t>
            </w:r>
            <w:proofErr w:type="spellEnd"/>
          </w:p>
        </w:tc>
        <w:tc>
          <w:tcPr>
            <w:tcW w:w="122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2019</w:t>
            </w:r>
            <w:r w:rsidR="00BF3913" w:rsidRPr="00BF3913">
              <w:rPr>
                <w:rFonts w:ascii="Times New Roman" w:hAnsi="Times New Roman" w:cs="Times New Roman"/>
                <w:sz w:val="27"/>
                <w:szCs w:val="27"/>
              </w:rPr>
              <w:t xml:space="preserve"> г.</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2020</w:t>
            </w:r>
            <w:r w:rsidR="00BF3913" w:rsidRPr="00BF3913">
              <w:rPr>
                <w:rFonts w:ascii="Times New Roman" w:hAnsi="Times New Roman" w:cs="Times New Roman"/>
                <w:sz w:val="27"/>
                <w:szCs w:val="27"/>
              </w:rPr>
              <w:t xml:space="preserve"> г.</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2021</w:t>
            </w:r>
            <w:r w:rsidR="00BF3913" w:rsidRPr="00BF3913">
              <w:rPr>
                <w:rFonts w:ascii="Times New Roman" w:hAnsi="Times New Roman" w:cs="Times New Roman"/>
                <w:sz w:val="27"/>
                <w:szCs w:val="27"/>
              </w:rPr>
              <w:t xml:space="preserve"> г.</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BF3913">
            <w:pPr>
              <w:pStyle w:val="a5"/>
              <w:ind w:right="-85"/>
              <w:jc w:val="center"/>
              <w:rPr>
                <w:rFonts w:ascii="Times New Roman" w:hAnsi="Times New Roman" w:cs="Times New Roman"/>
                <w:sz w:val="27"/>
                <w:szCs w:val="27"/>
              </w:rPr>
            </w:pPr>
            <w:r w:rsidRPr="00BF3913">
              <w:rPr>
                <w:rFonts w:ascii="Times New Roman" w:hAnsi="Times New Roman" w:cs="Times New Roman"/>
                <w:sz w:val="27"/>
                <w:szCs w:val="27"/>
              </w:rPr>
              <w:t>2022</w:t>
            </w:r>
            <w:r w:rsidR="00BF3913" w:rsidRPr="00BF3913">
              <w:rPr>
                <w:rFonts w:ascii="Times New Roman" w:hAnsi="Times New Roman" w:cs="Times New Roman"/>
                <w:sz w:val="27"/>
                <w:szCs w:val="27"/>
              </w:rPr>
              <w:t xml:space="preserve"> г.</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2023</w:t>
            </w:r>
            <w:r w:rsidR="00BF3913" w:rsidRPr="00BF3913">
              <w:rPr>
                <w:rFonts w:ascii="Times New Roman" w:hAnsi="Times New Roman" w:cs="Times New Roman"/>
                <w:sz w:val="27"/>
                <w:szCs w:val="27"/>
              </w:rPr>
              <w:t xml:space="preserve"> г.</w:t>
            </w:r>
          </w:p>
        </w:tc>
      </w:tr>
      <w:tr w:rsidR="0048515A" w:rsidRPr="0048515A" w:rsidTr="00C5786B">
        <w:trPr>
          <w:trHeight w:hRule="exact" w:val="1978"/>
          <w:jc w:val="center"/>
        </w:trPr>
        <w:tc>
          <w:tcPr>
            <w:tcW w:w="283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rPr>
                <w:rFonts w:ascii="Times New Roman" w:hAnsi="Times New Roman" w:cs="Times New Roman"/>
                <w:sz w:val="27"/>
                <w:szCs w:val="27"/>
              </w:rPr>
            </w:pPr>
            <w:r w:rsidRPr="00BF3913">
              <w:rPr>
                <w:rFonts w:ascii="Times New Roman" w:hAnsi="Times New Roman" w:cs="Times New Roman"/>
                <w:sz w:val="27"/>
                <w:szCs w:val="27"/>
              </w:rPr>
              <w:t>Среднесписочная численность работников на территории по крупным и средним организациям</w:t>
            </w:r>
          </w:p>
          <w:p w:rsidR="000D3E75" w:rsidRPr="00BF3913" w:rsidRDefault="000D3E75" w:rsidP="00736E4F">
            <w:pPr>
              <w:pStyle w:val="a5"/>
              <w:rPr>
                <w:rFonts w:ascii="Times New Roman" w:hAnsi="Times New Roman" w:cs="Times New Roman"/>
                <w:sz w:val="27"/>
                <w:szCs w:val="27"/>
              </w:rPr>
            </w:pPr>
          </w:p>
          <w:p w:rsidR="000D3E75" w:rsidRPr="00BF3913" w:rsidRDefault="000D3E75" w:rsidP="00736E4F">
            <w:pPr>
              <w:pStyle w:val="a5"/>
              <w:rPr>
                <w:rFonts w:ascii="Times New Roman" w:hAnsi="Times New Roman" w:cs="Times New Roman"/>
                <w:sz w:val="27"/>
                <w:szCs w:val="27"/>
              </w:rPr>
            </w:pPr>
          </w:p>
        </w:tc>
        <w:tc>
          <w:tcPr>
            <w:tcW w:w="1228"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человек</w:t>
            </w:r>
          </w:p>
        </w:tc>
        <w:tc>
          <w:tcPr>
            <w:tcW w:w="1226"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943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920</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864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816</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841</w:t>
            </w:r>
          </w:p>
        </w:tc>
      </w:tr>
      <w:tr w:rsidR="0048515A" w:rsidRPr="0048515A" w:rsidTr="00C5786B">
        <w:trPr>
          <w:trHeight w:hRule="exact" w:val="1414"/>
          <w:jc w:val="center"/>
        </w:trPr>
        <w:tc>
          <w:tcPr>
            <w:tcW w:w="283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rPr>
                <w:rFonts w:ascii="Times New Roman" w:hAnsi="Times New Roman" w:cs="Times New Roman"/>
                <w:sz w:val="27"/>
                <w:szCs w:val="27"/>
              </w:rPr>
            </w:pPr>
            <w:r w:rsidRPr="00BF3913">
              <w:rPr>
                <w:rFonts w:ascii="Times New Roman" w:hAnsi="Times New Roman" w:cs="Times New Roman"/>
                <w:sz w:val="27"/>
                <w:szCs w:val="27"/>
              </w:rPr>
              <w:lastRenderedPageBreak/>
              <w:t xml:space="preserve"> Фонд оплаты труда</w:t>
            </w:r>
            <w:r w:rsidR="00BF3913" w:rsidRPr="00BF3913">
              <w:rPr>
                <w:rFonts w:ascii="Times New Roman" w:hAnsi="Times New Roman" w:cs="Times New Roman"/>
                <w:sz w:val="27"/>
                <w:szCs w:val="27"/>
              </w:rPr>
              <w:t>,</w:t>
            </w:r>
            <w:r w:rsidRPr="00BF3913">
              <w:rPr>
                <w:rFonts w:ascii="Times New Roman" w:hAnsi="Times New Roman" w:cs="Times New Roman"/>
                <w:sz w:val="27"/>
                <w:szCs w:val="27"/>
              </w:rPr>
              <w:t xml:space="preserve">  начисленный всего по крупным и средним организациям</w:t>
            </w:r>
          </w:p>
        </w:tc>
        <w:tc>
          <w:tcPr>
            <w:tcW w:w="1228"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тыс.</w:t>
            </w:r>
            <w:r w:rsidR="00BF3913" w:rsidRPr="00BF3913">
              <w:rPr>
                <w:rFonts w:ascii="Times New Roman" w:hAnsi="Times New Roman" w:cs="Times New Roman"/>
                <w:sz w:val="27"/>
                <w:szCs w:val="27"/>
              </w:rPr>
              <w:t xml:space="preserve"> </w:t>
            </w:r>
            <w:r w:rsidRPr="00BF3913">
              <w:rPr>
                <w:rFonts w:ascii="Times New Roman" w:hAnsi="Times New Roman" w:cs="Times New Roman"/>
                <w:sz w:val="27"/>
                <w:szCs w:val="27"/>
              </w:rPr>
              <w:t>руб.</w:t>
            </w:r>
          </w:p>
        </w:tc>
        <w:tc>
          <w:tcPr>
            <w:tcW w:w="1226"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275906,7</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311914,4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316928,7</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340354,2</w:t>
            </w:r>
          </w:p>
          <w:p w:rsidR="000D3E75" w:rsidRPr="0048515A" w:rsidRDefault="000D3E75" w:rsidP="00736E4F">
            <w:pPr>
              <w:pStyle w:val="a5"/>
              <w:jc w:val="center"/>
              <w:rPr>
                <w:rFonts w:ascii="Times New Roman" w:hAnsi="Times New Roman" w:cs="Times New Roman"/>
                <w:sz w:val="27"/>
                <w:szCs w:val="27"/>
              </w:rPr>
            </w:pPr>
          </w:p>
          <w:p w:rsidR="000D3E75" w:rsidRPr="0048515A" w:rsidRDefault="000D3E75" w:rsidP="00736E4F">
            <w:pPr>
              <w:pStyle w:val="a5"/>
              <w:jc w:val="center"/>
              <w:rPr>
                <w:rFonts w:ascii="Times New Roman" w:hAnsi="Times New Roman" w:cs="Times New Roman"/>
                <w:sz w:val="27"/>
                <w:szCs w:val="27"/>
              </w:rPr>
            </w:pP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48515A" w:rsidRDefault="000D3E75" w:rsidP="00736E4F">
            <w:pPr>
              <w:pStyle w:val="a5"/>
              <w:jc w:val="center"/>
              <w:rPr>
                <w:rFonts w:ascii="Times New Roman" w:hAnsi="Times New Roman" w:cs="Times New Roman"/>
                <w:sz w:val="27"/>
                <w:szCs w:val="27"/>
              </w:rPr>
            </w:pPr>
            <w:r w:rsidRPr="0048515A">
              <w:rPr>
                <w:rFonts w:ascii="Times New Roman" w:hAnsi="Times New Roman" w:cs="Times New Roman"/>
                <w:sz w:val="27"/>
                <w:szCs w:val="27"/>
              </w:rPr>
              <w:t>397114,8</w:t>
            </w:r>
          </w:p>
        </w:tc>
      </w:tr>
      <w:tr w:rsidR="000D3E75" w:rsidRPr="006830C6" w:rsidTr="00C5786B">
        <w:trPr>
          <w:trHeight w:hRule="exact" w:val="1684"/>
          <w:jc w:val="center"/>
        </w:trPr>
        <w:tc>
          <w:tcPr>
            <w:tcW w:w="283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rPr>
                <w:rFonts w:ascii="Times New Roman" w:hAnsi="Times New Roman" w:cs="Times New Roman"/>
                <w:sz w:val="27"/>
                <w:szCs w:val="27"/>
              </w:rPr>
            </w:pPr>
            <w:r w:rsidRPr="00BF3913">
              <w:rPr>
                <w:rFonts w:ascii="Times New Roman" w:hAnsi="Times New Roman" w:cs="Times New Roman"/>
                <w:sz w:val="27"/>
                <w:szCs w:val="27"/>
              </w:rPr>
              <w:t>Среднемесячная заработная плата  1 работника  по крупным и средним  организациям</w:t>
            </w:r>
          </w:p>
        </w:tc>
        <w:tc>
          <w:tcPr>
            <w:tcW w:w="1228"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рублей</w:t>
            </w:r>
          </w:p>
        </w:tc>
        <w:tc>
          <w:tcPr>
            <w:tcW w:w="122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24382</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28262,3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30557,4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34745,6</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39357</w:t>
            </w:r>
          </w:p>
        </w:tc>
      </w:tr>
      <w:tr w:rsidR="000D3E75" w:rsidRPr="006830C6" w:rsidTr="00C5786B">
        <w:trPr>
          <w:trHeight w:hRule="exact" w:val="3395"/>
          <w:jc w:val="center"/>
        </w:trPr>
        <w:tc>
          <w:tcPr>
            <w:tcW w:w="283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rPr>
                <w:rFonts w:ascii="Times New Roman" w:hAnsi="Times New Roman" w:cs="Times New Roman"/>
                <w:sz w:val="27"/>
                <w:szCs w:val="27"/>
              </w:rPr>
            </w:pPr>
            <w:r w:rsidRPr="00BF3913">
              <w:rPr>
                <w:rFonts w:ascii="Times New Roman" w:hAnsi="Times New Roman" w:cs="Times New Roman"/>
                <w:sz w:val="27"/>
                <w:szCs w:val="27"/>
              </w:rPr>
              <w:t xml:space="preserve"> Просроченная задолженность по заработной плате работникам организаций (кроме субъектов малого предпринимательства, по наблюдаемым видам экономической деятельности) на конец года</w:t>
            </w:r>
          </w:p>
        </w:tc>
        <w:tc>
          <w:tcPr>
            <w:tcW w:w="1228"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тыс.</w:t>
            </w:r>
            <w:r w:rsidR="00BF3913" w:rsidRPr="00BF3913">
              <w:rPr>
                <w:rFonts w:ascii="Times New Roman" w:hAnsi="Times New Roman" w:cs="Times New Roman"/>
                <w:sz w:val="27"/>
                <w:szCs w:val="27"/>
              </w:rPr>
              <w:t xml:space="preserve"> </w:t>
            </w:r>
            <w:r w:rsidRPr="00BF3913">
              <w:rPr>
                <w:rFonts w:ascii="Times New Roman" w:hAnsi="Times New Roman" w:cs="Times New Roman"/>
                <w:sz w:val="27"/>
                <w:szCs w:val="27"/>
              </w:rPr>
              <w:t>руб.</w:t>
            </w:r>
          </w:p>
        </w:tc>
        <w:tc>
          <w:tcPr>
            <w:tcW w:w="122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468</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355</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w:t>
            </w:r>
          </w:p>
        </w:tc>
      </w:tr>
      <w:tr w:rsidR="000D3E75" w:rsidRPr="006830C6" w:rsidTr="009659D6">
        <w:trPr>
          <w:trHeight w:hRule="exact" w:val="2175"/>
          <w:jc w:val="center"/>
        </w:trPr>
        <w:tc>
          <w:tcPr>
            <w:tcW w:w="283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rPr>
                <w:rFonts w:ascii="Times New Roman" w:hAnsi="Times New Roman" w:cs="Times New Roman"/>
                <w:sz w:val="27"/>
                <w:szCs w:val="27"/>
              </w:rPr>
            </w:pPr>
            <w:r w:rsidRPr="00BF3913">
              <w:rPr>
                <w:rFonts w:ascii="Times New Roman" w:hAnsi="Times New Roman" w:cs="Times New Roman"/>
                <w:sz w:val="27"/>
                <w:szCs w:val="27"/>
              </w:rPr>
              <w:t>Численность безработных, зарегистрированных в государственных учреждениях службы занятости населения на конец года</w:t>
            </w:r>
          </w:p>
        </w:tc>
        <w:tc>
          <w:tcPr>
            <w:tcW w:w="1228"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человек</w:t>
            </w:r>
          </w:p>
        </w:tc>
        <w:tc>
          <w:tcPr>
            <w:tcW w:w="122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194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353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295</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253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178</w:t>
            </w:r>
          </w:p>
        </w:tc>
      </w:tr>
      <w:tr w:rsidR="000D3E75" w:rsidRPr="006830C6" w:rsidTr="009659D6">
        <w:trPr>
          <w:trHeight w:hRule="exact" w:val="1953"/>
          <w:jc w:val="center"/>
        </w:trPr>
        <w:tc>
          <w:tcPr>
            <w:tcW w:w="283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rPr>
                <w:rFonts w:ascii="Times New Roman" w:hAnsi="Times New Roman" w:cs="Times New Roman"/>
                <w:sz w:val="27"/>
                <w:szCs w:val="27"/>
              </w:rPr>
            </w:pPr>
            <w:r w:rsidRPr="00BF3913">
              <w:rPr>
                <w:rFonts w:ascii="Times New Roman" w:hAnsi="Times New Roman" w:cs="Times New Roman"/>
                <w:sz w:val="27"/>
                <w:szCs w:val="27"/>
              </w:rPr>
              <w:t>Уровень зарегистрированной безработицы к трудоспособному населению на конец года</w:t>
            </w:r>
          </w:p>
        </w:tc>
        <w:tc>
          <w:tcPr>
            <w:tcW w:w="1228"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570FBE" w:rsidP="00736E4F">
            <w:pPr>
              <w:pStyle w:val="a5"/>
              <w:jc w:val="center"/>
              <w:rPr>
                <w:rFonts w:ascii="Times New Roman" w:hAnsi="Times New Roman" w:cs="Times New Roman"/>
                <w:sz w:val="27"/>
                <w:szCs w:val="27"/>
              </w:rPr>
            </w:pPr>
            <w:r>
              <w:rPr>
                <w:rFonts w:ascii="Times New Roman" w:hAnsi="Times New Roman" w:cs="Times New Roman"/>
                <w:sz w:val="27"/>
                <w:szCs w:val="27"/>
              </w:rPr>
              <w:t>%</w:t>
            </w:r>
          </w:p>
        </w:tc>
        <w:tc>
          <w:tcPr>
            <w:tcW w:w="1226"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4,4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8,7</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10,8</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5,9</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F3913" w:rsidRDefault="000D3E75" w:rsidP="00736E4F">
            <w:pPr>
              <w:pStyle w:val="a5"/>
              <w:jc w:val="center"/>
              <w:rPr>
                <w:rFonts w:ascii="Times New Roman" w:hAnsi="Times New Roman" w:cs="Times New Roman"/>
                <w:sz w:val="27"/>
                <w:szCs w:val="27"/>
              </w:rPr>
            </w:pPr>
            <w:r w:rsidRPr="00BF3913">
              <w:rPr>
                <w:rFonts w:ascii="Times New Roman" w:hAnsi="Times New Roman" w:cs="Times New Roman"/>
                <w:sz w:val="27"/>
                <w:szCs w:val="27"/>
              </w:rPr>
              <w:t>4,3</w:t>
            </w:r>
          </w:p>
        </w:tc>
      </w:tr>
    </w:tbl>
    <w:p w:rsidR="009659D6" w:rsidRDefault="009659D6" w:rsidP="00570FBE">
      <w:pPr>
        <w:pStyle w:val="a5"/>
        <w:jc w:val="center"/>
        <w:rPr>
          <w:rFonts w:ascii="Times New Roman" w:hAnsi="Times New Roman" w:cs="Times New Roman"/>
          <w:b/>
          <w:sz w:val="28"/>
          <w:szCs w:val="28"/>
        </w:rPr>
      </w:pPr>
    </w:p>
    <w:p w:rsidR="000D3E75" w:rsidRDefault="000D3E75" w:rsidP="00570FBE">
      <w:pPr>
        <w:pStyle w:val="a5"/>
        <w:jc w:val="center"/>
        <w:rPr>
          <w:rFonts w:ascii="Times New Roman" w:hAnsi="Times New Roman" w:cs="Times New Roman"/>
          <w:sz w:val="28"/>
          <w:szCs w:val="28"/>
        </w:rPr>
      </w:pPr>
      <w:r w:rsidRPr="00570FBE">
        <w:rPr>
          <w:rFonts w:ascii="Times New Roman" w:hAnsi="Times New Roman" w:cs="Times New Roman"/>
          <w:b/>
          <w:sz w:val="28"/>
          <w:szCs w:val="28"/>
        </w:rPr>
        <w:t>Промышленность</w:t>
      </w:r>
      <w:r w:rsidRPr="00570FBE">
        <w:rPr>
          <w:rFonts w:ascii="Times New Roman" w:hAnsi="Times New Roman" w:cs="Times New Roman"/>
          <w:sz w:val="28"/>
          <w:szCs w:val="28"/>
        </w:rPr>
        <w:t xml:space="preserve">  </w:t>
      </w:r>
    </w:p>
    <w:p w:rsidR="00570FBE" w:rsidRPr="009659D6" w:rsidRDefault="00570FBE" w:rsidP="00570FBE">
      <w:pPr>
        <w:pStyle w:val="a5"/>
        <w:jc w:val="center"/>
        <w:rPr>
          <w:rFonts w:ascii="Times New Roman" w:hAnsi="Times New Roman" w:cs="Times New Roman"/>
          <w:sz w:val="16"/>
          <w:szCs w:val="16"/>
        </w:rPr>
      </w:pPr>
    </w:p>
    <w:p w:rsidR="00570FBE" w:rsidRPr="00570FBE" w:rsidRDefault="000D3E75" w:rsidP="00570FBE">
      <w:pPr>
        <w:spacing w:after="0" w:line="240" w:lineRule="auto"/>
        <w:ind w:firstLine="709"/>
        <w:jc w:val="both"/>
        <w:rPr>
          <w:rFonts w:ascii="Times New Roman" w:hAnsi="Times New Roman"/>
          <w:sz w:val="28"/>
          <w:szCs w:val="28"/>
        </w:rPr>
      </w:pPr>
      <w:r w:rsidRPr="00570FBE">
        <w:rPr>
          <w:rFonts w:ascii="Times New Roman" w:hAnsi="Times New Roman"/>
          <w:color w:val="FF0000"/>
          <w:sz w:val="28"/>
          <w:szCs w:val="28"/>
        </w:rPr>
        <w:t xml:space="preserve"> </w:t>
      </w:r>
      <w:r w:rsidRPr="00570FBE">
        <w:rPr>
          <w:rFonts w:ascii="Times New Roman" w:hAnsi="Times New Roman"/>
          <w:sz w:val="28"/>
          <w:szCs w:val="28"/>
        </w:rPr>
        <w:t>По итогам 2023 года промышленное производство Баевског</w:t>
      </w:r>
      <w:r w:rsidR="00570FBE">
        <w:rPr>
          <w:rFonts w:ascii="Times New Roman" w:hAnsi="Times New Roman"/>
          <w:sz w:val="28"/>
          <w:szCs w:val="28"/>
        </w:rPr>
        <w:t>о</w:t>
      </w:r>
      <w:r w:rsidRPr="00570FBE">
        <w:rPr>
          <w:rFonts w:ascii="Times New Roman" w:hAnsi="Times New Roman"/>
          <w:sz w:val="28"/>
          <w:szCs w:val="28"/>
        </w:rPr>
        <w:t xml:space="preserve"> района имеет положительную динамику по сравнению с уровнем прошлого года. Индекс промышленного производства соответствующему периоду прошлого года составил 133%. В стоимостном выражении отгружено товаров собственного производства, выполнено работ и услуг собственными силами по фактическим видам экономической деятельности на сумму 67838 тыс</w:t>
      </w:r>
      <w:r w:rsidR="00570FBE">
        <w:rPr>
          <w:rFonts w:ascii="Times New Roman" w:hAnsi="Times New Roman"/>
          <w:sz w:val="28"/>
          <w:szCs w:val="28"/>
        </w:rPr>
        <w:t>яч</w:t>
      </w:r>
      <w:r w:rsidRPr="00570FBE">
        <w:rPr>
          <w:rFonts w:ascii="Times New Roman" w:hAnsi="Times New Roman"/>
          <w:sz w:val="28"/>
          <w:szCs w:val="28"/>
        </w:rPr>
        <w:t xml:space="preserve"> рублей.</w:t>
      </w:r>
    </w:p>
    <w:p w:rsidR="000D3E75" w:rsidRPr="00570FBE" w:rsidRDefault="000D3E75" w:rsidP="00570FBE">
      <w:pPr>
        <w:spacing w:after="0" w:line="240" w:lineRule="auto"/>
        <w:ind w:firstLine="709"/>
        <w:jc w:val="both"/>
        <w:rPr>
          <w:rFonts w:ascii="Times New Roman" w:hAnsi="Times New Roman"/>
          <w:sz w:val="28"/>
          <w:szCs w:val="28"/>
        </w:rPr>
      </w:pPr>
      <w:r w:rsidRPr="00570FBE">
        <w:rPr>
          <w:rFonts w:ascii="Times New Roman" w:hAnsi="Times New Roman"/>
          <w:sz w:val="28"/>
          <w:szCs w:val="28"/>
        </w:rPr>
        <w:t xml:space="preserve">В отчетном году промышленный потенциал района был представлен 8 предприятиями. Наибольший рост демонстрируют предприятия, </w:t>
      </w:r>
      <w:r w:rsidRPr="00570FBE">
        <w:rPr>
          <w:rFonts w:ascii="Times New Roman" w:hAnsi="Times New Roman"/>
          <w:sz w:val="28"/>
          <w:szCs w:val="28"/>
        </w:rPr>
        <w:lastRenderedPageBreak/>
        <w:t xml:space="preserve">осуществляющие производство лесоматериалов хвойных пород - 100%. По отдельным видам продукции произошло снижение объемов производства: древесина топливная снижение на 75%, пиломатериалы хвойных пород на 15%. </w:t>
      </w:r>
    </w:p>
    <w:p w:rsidR="000D3E75" w:rsidRPr="00570FBE" w:rsidRDefault="000D3E75" w:rsidP="00570FBE">
      <w:pPr>
        <w:spacing w:after="0" w:line="240" w:lineRule="auto"/>
        <w:ind w:firstLine="709"/>
        <w:jc w:val="both"/>
        <w:rPr>
          <w:rFonts w:ascii="Times New Roman" w:hAnsi="Times New Roman"/>
          <w:sz w:val="28"/>
          <w:szCs w:val="28"/>
        </w:rPr>
      </w:pPr>
      <w:r w:rsidRPr="00570FBE">
        <w:rPr>
          <w:rFonts w:ascii="Times New Roman" w:hAnsi="Times New Roman"/>
          <w:sz w:val="28"/>
          <w:szCs w:val="28"/>
        </w:rPr>
        <w:t xml:space="preserve">К крупным и средним предприятиям осуществляющих экономическую деятельность на территории Баевского района относятся МУП «КОМХОЗ», ТОПС ФЛ Каменские МЭС АО «СК </w:t>
      </w:r>
      <w:proofErr w:type="spellStart"/>
      <w:r w:rsidRPr="00570FBE">
        <w:rPr>
          <w:rFonts w:ascii="Times New Roman" w:hAnsi="Times New Roman"/>
          <w:sz w:val="28"/>
          <w:szCs w:val="28"/>
        </w:rPr>
        <w:t>Алтайкрайэнерго</w:t>
      </w:r>
      <w:proofErr w:type="spellEnd"/>
      <w:r w:rsidRPr="00570FBE">
        <w:rPr>
          <w:rFonts w:ascii="Times New Roman" w:hAnsi="Times New Roman"/>
          <w:sz w:val="28"/>
          <w:szCs w:val="28"/>
        </w:rPr>
        <w:t>», ТОПС Филиал ПАО «</w:t>
      </w:r>
      <w:proofErr w:type="spellStart"/>
      <w:r w:rsidRPr="00570FBE">
        <w:rPr>
          <w:rFonts w:ascii="Times New Roman" w:hAnsi="Times New Roman"/>
          <w:sz w:val="28"/>
          <w:szCs w:val="28"/>
        </w:rPr>
        <w:t>Россети</w:t>
      </w:r>
      <w:proofErr w:type="spellEnd"/>
      <w:r w:rsidRPr="00570FBE">
        <w:rPr>
          <w:rFonts w:ascii="Times New Roman" w:hAnsi="Times New Roman"/>
          <w:sz w:val="28"/>
          <w:szCs w:val="28"/>
        </w:rPr>
        <w:t xml:space="preserve"> Сибирь» - «Алтайэнерго» в Баевском районе, ФЛ Баевский ГУП ДХ АК «</w:t>
      </w:r>
      <w:proofErr w:type="spellStart"/>
      <w:r w:rsidRPr="00570FBE">
        <w:rPr>
          <w:rFonts w:ascii="Times New Roman" w:hAnsi="Times New Roman"/>
          <w:sz w:val="28"/>
          <w:szCs w:val="28"/>
        </w:rPr>
        <w:t>Северо</w:t>
      </w:r>
      <w:proofErr w:type="spellEnd"/>
      <w:r w:rsidRPr="00570FBE">
        <w:rPr>
          <w:rFonts w:ascii="Times New Roman" w:hAnsi="Times New Roman"/>
          <w:sz w:val="28"/>
          <w:szCs w:val="28"/>
        </w:rPr>
        <w:t xml:space="preserve"> - Западное ДСУ». </w:t>
      </w:r>
    </w:p>
    <w:p w:rsidR="000D3E75" w:rsidRPr="00570FBE" w:rsidRDefault="000D3E75" w:rsidP="00570FBE">
      <w:pPr>
        <w:spacing w:after="0" w:line="240" w:lineRule="auto"/>
        <w:ind w:firstLine="709"/>
        <w:jc w:val="both"/>
        <w:rPr>
          <w:rFonts w:ascii="Times New Roman" w:hAnsi="Times New Roman"/>
          <w:sz w:val="28"/>
          <w:szCs w:val="28"/>
        </w:rPr>
      </w:pPr>
      <w:r w:rsidRPr="00570FBE">
        <w:rPr>
          <w:rFonts w:ascii="Times New Roman" w:hAnsi="Times New Roman"/>
          <w:sz w:val="28"/>
          <w:szCs w:val="28"/>
        </w:rPr>
        <w:t xml:space="preserve">Темп роста отгруженных товаров собственного производства, выполненных работ и услуг данных предприятий за 2023 год превышает 134%. В Баево начала функционировать мини пекарня «Колобок </w:t>
      </w:r>
      <w:proofErr w:type="spellStart"/>
      <w:r w:rsidRPr="00570FBE">
        <w:rPr>
          <w:rFonts w:ascii="Times New Roman" w:hAnsi="Times New Roman"/>
          <w:sz w:val="28"/>
          <w:szCs w:val="28"/>
        </w:rPr>
        <w:t>house</w:t>
      </w:r>
      <w:proofErr w:type="spellEnd"/>
      <w:r w:rsidRPr="00570FBE">
        <w:rPr>
          <w:rFonts w:ascii="Times New Roman" w:hAnsi="Times New Roman"/>
          <w:sz w:val="28"/>
          <w:szCs w:val="28"/>
        </w:rPr>
        <w:t>».</w:t>
      </w:r>
    </w:p>
    <w:p w:rsidR="000D3E75" w:rsidRPr="00060FC8" w:rsidRDefault="000D3E75" w:rsidP="000D3E75">
      <w:pPr>
        <w:pStyle w:val="ae"/>
        <w:ind w:firstLine="709"/>
        <w:jc w:val="both"/>
        <w:rPr>
          <w:rFonts w:ascii="Times New Roman" w:hAnsi="Times New Roman" w:cs="Times New Roman"/>
          <w:sz w:val="16"/>
          <w:szCs w:val="16"/>
        </w:rPr>
      </w:pPr>
    </w:p>
    <w:p w:rsidR="000D3E75" w:rsidRDefault="000D3E75" w:rsidP="000D3E75">
      <w:pPr>
        <w:pStyle w:val="a5"/>
        <w:jc w:val="center"/>
        <w:rPr>
          <w:rFonts w:ascii="Times New Roman" w:hAnsi="Times New Roman" w:cs="Times New Roman"/>
          <w:b/>
          <w:sz w:val="28"/>
          <w:szCs w:val="28"/>
        </w:rPr>
      </w:pPr>
      <w:r w:rsidRPr="00060FC8">
        <w:rPr>
          <w:rFonts w:ascii="Times New Roman" w:hAnsi="Times New Roman" w:cs="Times New Roman"/>
          <w:b/>
          <w:sz w:val="28"/>
          <w:szCs w:val="28"/>
        </w:rPr>
        <w:t>Промышленные предприятия района</w:t>
      </w:r>
    </w:p>
    <w:p w:rsidR="009659D6" w:rsidRPr="00060FC8" w:rsidRDefault="009659D6" w:rsidP="000D3E75">
      <w:pPr>
        <w:pStyle w:val="a5"/>
        <w:jc w:val="center"/>
        <w:rPr>
          <w:rFonts w:ascii="Times New Roman" w:hAnsi="Times New Roman" w:cs="Times New Roman"/>
          <w:b/>
          <w:sz w:val="16"/>
          <w:szCs w:val="16"/>
        </w:rPr>
      </w:pPr>
    </w:p>
    <w:tbl>
      <w:tblPr>
        <w:tblW w:w="9327" w:type="dxa"/>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2"/>
        <w:gridCol w:w="5125"/>
      </w:tblGrid>
      <w:tr w:rsidR="000D3E75" w:rsidRPr="00060FC8" w:rsidTr="009659D6">
        <w:trPr>
          <w:trHeight w:val="677"/>
          <w:jc w:val="center"/>
        </w:trPr>
        <w:tc>
          <w:tcPr>
            <w:tcW w:w="4202" w:type="dxa"/>
          </w:tcPr>
          <w:p w:rsidR="000D3E75" w:rsidRDefault="000D3E75" w:rsidP="00736E4F">
            <w:pPr>
              <w:pStyle w:val="a5"/>
              <w:jc w:val="both"/>
              <w:rPr>
                <w:rFonts w:ascii="Times New Roman" w:hAnsi="Times New Roman" w:cs="Times New Roman"/>
                <w:sz w:val="27"/>
                <w:szCs w:val="27"/>
              </w:rPr>
            </w:pPr>
            <w:r w:rsidRPr="009659D6">
              <w:rPr>
                <w:rFonts w:ascii="Times New Roman" w:hAnsi="Times New Roman" w:cs="Times New Roman"/>
                <w:sz w:val="27"/>
                <w:szCs w:val="27"/>
              </w:rPr>
              <w:t>Крупные, средние и социально значимые  малые предприятия</w:t>
            </w:r>
          </w:p>
          <w:p w:rsidR="009659D6" w:rsidRPr="009659D6" w:rsidRDefault="009659D6" w:rsidP="00736E4F">
            <w:pPr>
              <w:pStyle w:val="a5"/>
              <w:jc w:val="both"/>
              <w:rPr>
                <w:rFonts w:ascii="Times New Roman" w:hAnsi="Times New Roman" w:cs="Times New Roman"/>
                <w:sz w:val="27"/>
                <w:szCs w:val="27"/>
              </w:rPr>
            </w:pPr>
          </w:p>
        </w:tc>
        <w:tc>
          <w:tcPr>
            <w:tcW w:w="5125" w:type="dxa"/>
          </w:tcPr>
          <w:p w:rsidR="000D3E75" w:rsidRPr="009659D6" w:rsidRDefault="000D3E75" w:rsidP="00736E4F">
            <w:pPr>
              <w:pStyle w:val="a5"/>
              <w:jc w:val="both"/>
              <w:rPr>
                <w:rFonts w:ascii="Times New Roman" w:hAnsi="Times New Roman" w:cs="Times New Roman"/>
                <w:sz w:val="27"/>
                <w:szCs w:val="27"/>
              </w:rPr>
            </w:pPr>
            <w:r w:rsidRPr="009659D6">
              <w:rPr>
                <w:rFonts w:ascii="Times New Roman" w:hAnsi="Times New Roman" w:cs="Times New Roman"/>
                <w:sz w:val="27"/>
                <w:szCs w:val="27"/>
              </w:rPr>
              <w:t>Вид деятельности/основная номенклатура</w:t>
            </w:r>
          </w:p>
        </w:tc>
      </w:tr>
      <w:tr w:rsidR="000D3E75" w:rsidRPr="00060FC8" w:rsidTr="009659D6">
        <w:trPr>
          <w:trHeight w:val="1126"/>
          <w:jc w:val="center"/>
        </w:trPr>
        <w:tc>
          <w:tcPr>
            <w:tcW w:w="4202" w:type="dxa"/>
          </w:tcPr>
          <w:p w:rsidR="000D3E75" w:rsidRPr="009659D6" w:rsidRDefault="000D3E75" w:rsidP="00570FBE">
            <w:pPr>
              <w:pStyle w:val="a5"/>
              <w:rPr>
                <w:rFonts w:ascii="Times New Roman" w:hAnsi="Times New Roman" w:cs="Times New Roman"/>
                <w:sz w:val="27"/>
                <w:szCs w:val="27"/>
              </w:rPr>
            </w:pPr>
            <w:r w:rsidRPr="009659D6">
              <w:rPr>
                <w:rFonts w:ascii="Times New Roman" w:hAnsi="Times New Roman" w:cs="Times New Roman"/>
                <w:sz w:val="27"/>
                <w:szCs w:val="27"/>
              </w:rPr>
              <w:t>МУП «Комхоз»</w:t>
            </w:r>
          </w:p>
        </w:tc>
        <w:tc>
          <w:tcPr>
            <w:tcW w:w="5125" w:type="dxa"/>
          </w:tcPr>
          <w:p w:rsidR="000D3E75" w:rsidRPr="009659D6" w:rsidRDefault="000D3E75" w:rsidP="00BC66DC">
            <w:pPr>
              <w:pStyle w:val="a5"/>
              <w:rPr>
                <w:rFonts w:ascii="Times New Roman" w:hAnsi="Times New Roman" w:cs="Times New Roman"/>
                <w:sz w:val="27"/>
                <w:szCs w:val="27"/>
              </w:rPr>
            </w:pPr>
            <w:r w:rsidRPr="009659D6">
              <w:rPr>
                <w:rFonts w:ascii="Times New Roman" w:hAnsi="Times New Roman" w:cs="Times New Roman"/>
                <w:sz w:val="27"/>
                <w:szCs w:val="27"/>
              </w:rPr>
              <w:t>производство и распределение  тепловой энергии, водоснабжение, в</w:t>
            </w:r>
            <w:r w:rsidR="009659D6" w:rsidRPr="009659D6">
              <w:rPr>
                <w:rFonts w:ascii="Times New Roman" w:hAnsi="Times New Roman" w:cs="Times New Roman"/>
                <w:sz w:val="27"/>
                <w:szCs w:val="27"/>
              </w:rPr>
              <w:t>одоотведение,  услуги прачечной</w:t>
            </w:r>
          </w:p>
        </w:tc>
      </w:tr>
      <w:tr w:rsidR="000D3E75" w:rsidRPr="00060FC8" w:rsidTr="00BC66DC">
        <w:trPr>
          <w:trHeight w:val="615"/>
          <w:jc w:val="center"/>
        </w:trPr>
        <w:tc>
          <w:tcPr>
            <w:tcW w:w="4202" w:type="dxa"/>
          </w:tcPr>
          <w:p w:rsidR="000D3E75" w:rsidRPr="009659D6" w:rsidRDefault="000D3E75" w:rsidP="00570FBE">
            <w:pPr>
              <w:pStyle w:val="a5"/>
              <w:rPr>
                <w:rFonts w:ascii="Times New Roman" w:hAnsi="Times New Roman" w:cs="Times New Roman"/>
                <w:color w:val="C00000"/>
                <w:sz w:val="27"/>
                <w:szCs w:val="27"/>
              </w:rPr>
            </w:pPr>
            <w:r w:rsidRPr="009659D6">
              <w:rPr>
                <w:rFonts w:ascii="Times New Roman" w:hAnsi="Times New Roman" w:cs="Times New Roman"/>
                <w:sz w:val="27"/>
                <w:szCs w:val="27"/>
              </w:rPr>
              <w:t>ТОСП ООО «Розница К-1»</w:t>
            </w:r>
          </w:p>
        </w:tc>
        <w:tc>
          <w:tcPr>
            <w:tcW w:w="5125" w:type="dxa"/>
          </w:tcPr>
          <w:p w:rsidR="000D3E75" w:rsidRDefault="00907609" w:rsidP="00BC66DC">
            <w:pPr>
              <w:pStyle w:val="a5"/>
              <w:rPr>
                <w:rFonts w:ascii="Times New Roman" w:hAnsi="Times New Roman" w:cs="Times New Roman"/>
                <w:sz w:val="27"/>
                <w:szCs w:val="27"/>
                <w:shd w:val="clear" w:color="auto" w:fill="FFFFFF"/>
              </w:rPr>
            </w:pPr>
            <w:r w:rsidRPr="009659D6">
              <w:rPr>
                <w:rFonts w:ascii="Times New Roman" w:hAnsi="Times New Roman" w:cs="Times New Roman"/>
                <w:sz w:val="27"/>
                <w:szCs w:val="27"/>
                <w:shd w:val="clear" w:color="auto" w:fill="FFFFFF"/>
              </w:rPr>
              <w:t>торговля розничная преимущественно пищевыми продуктами, включая напитки, и табачными изделиями в неспециализированных магазинах</w:t>
            </w:r>
          </w:p>
          <w:p w:rsidR="009659D6" w:rsidRPr="009659D6" w:rsidRDefault="009659D6" w:rsidP="00BC66DC">
            <w:pPr>
              <w:pStyle w:val="a5"/>
              <w:rPr>
                <w:rFonts w:ascii="Times New Roman" w:hAnsi="Times New Roman" w:cs="Times New Roman"/>
                <w:sz w:val="27"/>
                <w:szCs w:val="27"/>
              </w:rPr>
            </w:pPr>
          </w:p>
        </w:tc>
      </w:tr>
      <w:tr w:rsidR="000D3E75" w:rsidRPr="00060FC8" w:rsidTr="00BC66DC">
        <w:trPr>
          <w:trHeight w:val="287"/>
          <w:jc w:val="center"/>
        </w:trPr>
        <w:tc>
          <w:tcPr>
            <w:tcW w:w="4202" w:type="dxa"/>
          </w:tcPr>
          <w:p w:rsidR="000D3E75" w:rsidRPr="009659D6" w:rsidRDefault="000D3E75" w:rsidP="00570FBE">
            <w:pPr>
              <w:pStyle w:val="a5"/>
              <w:rPr>
                <w:rFonts w:ascii="Times New Roman" w:hAnsi="Times New Roman" w:cs="Times New Roman"/>
                <w:sz w:val="27"/>
                <w:szCs w:val="27"/>
              </w:rPr>
            </w:pPr>
            <w:r w:rsidRPr="009659D6">
              <w:rPr>
                <w:rFonts w:ascii="Times New Roman" w:hAnsi="Times New Roman" w:cs="Times New Roman"/>
                <w:sz w:val="27"/>
                <w:szCs w:val="27"/>
              </w:rPr>
              <w:t>ПО «Общепит»</w:t>
            </w:r>
          </w:p>
        </w:tc>
        <w:tc>
          <w:tcPr>
            <w:tcW w:w="5125" w:type="dxa"/>
          </w:tcPr>
          <w:p w:rsidR="000D3E75" w:rsidRDefault="00907609" w:rsidP="00BC66DC">
            <w:pPr>
              <w:pStyle w:val="a5"/>
              <w:rPr>
                <w:rFonts w:ascii="Times New Roman" w:hAnsi="Times New Roman" w:cs="Times New Roman"/>
                <w:sz w:val="27"/>
                <w:szCs w:val="27"/>
                <w:shd w:val="clear" w:color="auto" w:fill="FFFFFF"/>
              </w:rPr>
            </w:pPr>
            <w:r w:rsidRPr="009659D6">
              <w:rPr>
                <w:rFonts w:ascii="Times New Roman" w:hAnsi="Times New Roman" w:cs="Times New Roman"/>
                <w:sz w:val="27"/>
                <w:szCs w:val="27"/>
                <w:shd w:val="clear" w:color="auto" w:fill="FFFFFF"/>
              </w:rPr>
              <w:t>деятельность ресторанов и услуги по доставке продуктов питания</w:t>
            </w:r>
          </w:p>
          <w:p w:rsidR="009659D6" w:rsidRPr="009659D6" w:rsidRDefault="009659D6" w:rsidP="00BC66DC">
            <w:pPr>
              <w:pStyle w:val="a5"/>
              <w:rPr>
                <w:rFonts w:ascii="Times New Roman" w:hAnsi="Times New Roman" w:cs="Times New Roman"/>
                <w:sz w:val="27"/>
                <w:szCs w:val="27"/>
              </w:rPr>
            </w:pPr>
          </w:p>
        </w:tc>
      </w:tr>
      <w:tr w:rsidR="000D3E75" w:rsidRPr="00060FC8" w:rsidTr="00BC66DC">
        <w:trPr>
          <w:trHeight w:val="695"/>
          <w:jc w:val="center"/>
        </w:trPr>
        <w:tc>
          <w:tcPr>
            <w:tcW w:w="4202" w:type="dxa"/>
          </w:tcPr>
          <w:p w:rsidR="000D3E75" w:rsidRPr="009659D6" w:rsidRDefault="000D3E75" w:rsidP="00BC66DC">
            <w:pPr>
              <w:pStyle w:val="a5"/>
              <w:ind w:right="-183"/>
              <w:rPr>
                <w:rFonts w:ascii="Times New Roman" w:hAnsi="Times New Roman" w:cs="Times New Roman"/>
                <w:sz w:val="27"/>
                <w:szCs w:val="27"/>
              </w:rPr>
            </w:pPr>
            <w:r w:rsidRPr="009659D6">
              <w:rPr>
                <w:rFonts w:ascii="Times New Roman" w:hAnsi="Times New Roman" w:cs="Times New Roman"/>
                <w:sz w:val="27"/>
                <w:szCs w:val="27"/>
              </w:rPr>
              <w:t>МУП</w:t>
            </w:r>
            <w:r w:rsidRPr="009659D6">
              <w:rPr>
                <w:b/>
                <w:sz w:val="27"/>
                <w:szCs w:val="27"/>
              </w:rPr>
              <w:t xml:space="preserve"> </w:t>
            </w:r>
            <w:r w:rsidRPr="009659D6">
              <w:rPr>
                <w:rFonts w:ascii="Times New Roman" w:hAnsi="Times New Roman" w:cs="Times New Roman"/>
                <w:sz w:val="27"/>
                <w:szCs w:val="27"/>
              </w:rPr>
              <w:t xml:space="preserve">Баевского района «Редакция газеты «Голос </w:t>
            </w:r>
            <w:r w:rsidR="00BC66DC" w:rsidRPr="009659D6">
              <w:rPr>
                <w:rFonts w:ascii="Times New Roman" w:hAnsi="Times New Roman" w:cs="Times New Roman"/>
                <w:sz w:val="27"/>
                <w:szCs w:val="27"/>
              </w:rPr>
              <w:t xml:space="preserve"> </w:t>
            </w:r>
            <w:r w:rsidRPr="009659D6">
              <w:rPr>
                <w:rFonts w:ascii="Times New Roman" w:hAnsi="Times New Roman" w:cs="Times New Roman"/>
                <w:sz w:val="27"/>
                <w:szCs w:val="27"/>
              </w:rPr>
              <w:t>хлебороба»</w:t>
            </w:r>
            <w:r w:rsidRPr="009659D6">
              <w:rPr>
                <w:b/>
                <w:sz w:val="27"/>
                <w:szCs w:val="27"/>
              </w:rPr>
              <w:t xml:space="preserve"> </w:t>
            </w:r>
          </w:p>
        </w:tc>
        <w:tc>
          <w:tcPr>
            <w:tcW w:w="5125" w:type="dxa"/>
          </w:tcPr>
          <w:p w:rsidR="000D3E75" w:rsidRPr="009659D6" w:rsidRDefault="00570FBE" w:rsidP="00BC66DC">
            <w:pPr>
              <w:rPr>
                <w:rFonts w:ascii="Times New Roman" w:hAnsi="Times New Roman"/>
                <w:sz w:val="27"/>
                <w:szCs w:val="27"/>
              </w:rPr>
            </w:pPr>
            <w:r w:rsidRPr="009659D6">
              <w:rPr>
                <w:rFonts w:ascii="Times New Roman" w:hAnsi="Times New Roman"/>
                <w:sz w:val="27"/>
                <w:szCs w:val="27"/>
              </w:rPr>
              <w:t>изда</w:t>
            </w:r>
            <w:r w:rsidR="00CD3BBA" w:rsidRPr="009659D6">
              <w:rPr>
                <w:rFonts w:ascii="Times New Roman" w:hAnsi="Times New Roman"/>
                <w:sz w:val="27"/>
                <w:szCs w:val="27"/>
              </w:rPr>
              <w:t>ние</w:t>
            </w:r>
            <w:r w:rsidRPr="009659D6">
              <w:rPr>
                <w:rFonts w:ascii="Times New Roman" w:hAnsi="Times New Roman"/>
                <w:sz w:val="27"/>
                <w:szCs w:val="27"/>
              </w:rPr>
              <w:t xml:space="preserve"> газет</w:t>
            </w:r>
            <w:r w:rsidR="00CD3BBA" w:rsidRPr="009659D6">
              <w:rPr>
                <w:rFonts w:ascii="Times New Roman" w:hAnsi="Times New Roman"/>
                <w:sz w:val="27"/>
                <w:szCs w:val="27"/>
              </w:rPr>
              <w:t xml:space="preserve"> в печатном виде</w:t>
            </w:r>
          </w:p>
        </w:tc>
      </w:tr>
      <w:tr w:rsidR="000D3E75" w:rsidRPr="00060FC8" w:rsidTr="00BC66DC">
        <w:trPr>
          <w:trHeight w:val="395"/>
          <w:jc w:val="center"/>
        </w:trPr>
        <w:tc>
          <w:tcPr>
            <w:tcW w:w="4202" w:type="dxa"/>
          </w:tcPr>
          <w:p w:rsidR="000D3E75" w:rsidRPr="009659D6" w:rsidRDefault="000D3E75" w:rsidP="00570FBE">
            <w:pPr>
              <w:pStyle w:val="a5"/>
              <w:rPr>
                <w:rFonts w:ascii="Times New Roman" w:hAnsi="Times New Roman" w:cs="Times New Roman"/>
                <w:sz w:val="27"/>
                <w:szCs w:val="27"/>
              </w:rPr>
            </w:pPr>
            <w:r w:rsidRPr="009659D6">
              <w:rPr>
                <w:rFonts w:ascii="Times New Roman" w:hAnsi="Times New Roman" w:cs="Times New Roman"/>
                <w:sz w:val="27"/>
                <w:szCs w:val="27"/>
              </w:rPr>
              <w:t>АО «</w:t>
            </w:r>
            <w:proofErr w:type="spellStart"/>
            <w:r w:rsidRPr="009659D6">
              <w:rPr>
                <w:rFonts w:ascii="Times New Roman" w:hAnsi="Times New Roman" w:cs="Times New Roman"/>
                <w:sz w:val="27"/>
                <w:szCs w:val="27"/>
              </w:rPr>
              <w:t>Алтайэнергосбыт</w:t>
            </w:r>
            <w:proofErr w:type="spellEnd"/>
            <w:r w:rsidRPr="009659D6">
              <w:rPr>
                <w:rFonts w:ascii="Times New Roman" w:hAnsi="Times New Roman" w:cs="Times New Roman"/>
                <w:sz w:val="27"/>
                <w:szCs w:val="27"/>
              </w:rPr>
              <w:t>»</w:t>
            </w:r>
          </w:p>
        </w:tc>
        <w:tc>
          <w:tcPr>
            <w:tcW w:w="5125" w:type="dxa"/>
          </w:tcPr>
          <w:p w:rsidR="000D3E75" w:rsidRPr="009659D6" w:rsidRDefault="000D3E75" w:rsidP="00BC66DC">
            <w:pPr>
              <w:rPr>
                <w:rFonts w:ascii="Times New Roman" w:hAnsi="Times New Roman"/>
                <w:sz w:val="27"/>
                <w:szCs w:val="27"/>
              </w:rPr>
            </w:pPr>
            <w:r w:rsidRPr="009659D6">
              <w:rPr>
                <w:rFonts w:ascii="Times New Roman" w:hAnsi="Times New Roman"/>
                <w:sz w:val="27"/>
                <w:szCs w:val="27"/>
              </w:rPr>
              <w:t>распределение электроэнергии</w:t>
            </w:r>
          </w:p>
        </w:tc>
      </w:tr>
      <w:tr w:rsidR="000D3E75" w:rsidRPr="00060FC8" w:rsidTr="009659D6">
        <w:trPr>
          <w:trHeight w:val="731"/>
          <w:jc w:val="center"/>
        </w:trPr>
        <w:tc>
          <w:tcPr>
            <w:tcW w:w="4202" w:type="dxa"/>
          </w:tcPr>
          <w:p w:rsidR="000D3E75" w:rsidRPr="009659D6" w:rsidRDefault="000D3E75" w:rsidP="00570FBE">
            <w:pPr>
              <w:pStyle w:val="a5"/>
              <w:rPr>
                <w:rFonts w:ascii="Times New Roman" w:hAnsi="Times New Roman" w:cs="Times New Roman"/>
                <w:sz w:val="27"/>
                <w:szCs w:val="27"/>
              </w:rPr>
            </w:pPr>
            <w:r w:rsidRPr="009659D6">
              <w:rPr>
                <w:rFonts w:ascii="Times New Roman" w:hAnsi="Times New Roman" w:cs="Times New Roman"/>
                <w:sz w:val="27"/>
                <w:szCs w:val="27"/>
              </w:rPr>
              <w:t>ООО «МРСК Сибири-Алтайэнерго»</w:t>
            </w:r>
          </w:p>
        </w:tc>
        <w:tc>
          <w:tcPr>
            <w:tcW w:w="5125" w:type="dxa"/>
          </w:tcPr>
          <w:p w:rsidR="000D3E75" w:rsidRPr="009659D6" w:rsidRDefault="000D3E75" w:rsidP="00BC66DC">
            <w:pPr>
              <w:rPr>
                <w:rFonts w:ascii="Times New Roman" w:hAnsi="Times New Roman"/>
                <w:sz w:val="27"/>
                <w:szCs w:val="27"/>
              </w:rPr>
            </w:pPr>
            <w:r w:rsidRPr="009659D6">
              <w:rPr>
                <w:rFonts w:ascii="Times New Roman" w:hAnsi="Times New Roman"/>
                <w:sz w:val="27"/>
                <w:szCs w:val="27"/>
              </w:rPr>
              <w:t>распределение электроэнергии</w:t>
            </w:r>
          </w:p>
        </w:tc>
      </w:tr>
      <w:tr w:rsidR="000D3E75" w:rsidRPr="00060FC8" w:rsidTr="00BC66DC">
        <w:trPr>
          <w:trHeight w:val="615"/>
          <w:jc w:val="center"/>
        </w:trPr>
        <w:tc>
          <w:tcPr>
            <w:tcW w:w="4202" w:type="dxa"/>
          </w:tcPr>
          <w:p w:rsidR="000D3E75" w:rsidRDefault="000D3E75" w:rsidP="00570FBE">
            <w:pPr>
              <w:pStyle w:val="a5"/>
              <w:rPr>
                <w:rFonts w:ascii="Times New Roman" w:hAnsi="Times New Roman" w:cs="Times New Roman"/>
                <w:sz w:val="27"/>
                <w:szCs w:val="27"/>
              </w:rPr>
            </w:pPr>
            <w:r w:rsidRPr="009659D6">
              <w:rPr>
                <w:rFonts w:ascii="Times New Roman" w:hAnsi="Times New Roman" w:cs="Times New Roman"/>
                <w:sz w:val="27"/>
                <w:szCs w:val="27"/>
              </w:rPr>
              <w:t>ТОСП ФЛ «</w:t>
            </w:r>
            <w:proofErr w:type="spellStart"/>
            <w:r w:rsidRPr="009659D6">
              <w:rPr>
                <w:rFonts w:ascii="Times New Roman" w:hAnsi="Times New Roman" w:cs="Times New Roman"/>
                <w:sz w:val="27"/>
                <w:szCs w:val="27"/>
              </w:rPr>
              <w:t>Каменьмежрайгаз</w:t>
            </w:r>
            <w:proofErr w:type="spellEnd"/>
            <w:r w:rsidRPr="009659D6">
              <w:rPr>
                <w:rFonts w:ascii="Times New Roman" w:hAnsi="Times New Roman" w:cs="Times New Roman"/>
                <w:sz w:val="27"/>
                <w:szCs w:val="27"/>
              </w:rPr>
              <w:t>» в Баевском районе</w:t>
            </w:r>
          </w:p>
          <w:p w:rsidR="009659D6" w:rsidRPr="009659D6" w:rsidRDefault="009659D6" w:rsidP="00570FBE">
            <w:pPr>
              <w:pStyle w:val="a5"/>
              <w:rPr>
                <w:rFonts w:ascii="Times New Roman" w:hAnsi="Times New Roman" w:cs="Times New Roman"/>
                <w:sz w:val="27"/>
                <w:szCs w:val="27"/>
              </w:rPr>
            </w:pPr>
          </w:p>
        </w:tc>
        <w:tc>
          <w:tcPr>
            <w:tcW w:w="5125" w:type="dxa"/>
          </w:tcPr>
          <w:p w:rsidR="000D3E75" w:rsidRPr="009659D6" w:rsidRDefault="000D3E75" w:rsidP="00BC66DC">
            <w:pPr>
              <w:rPr>
                <w:rFonts w:ascii="Times New Roman" w:hAnsi="Times New Roman"/>
                <w:sz w:val="27"/>
                <w:szCs w:val="27"/>
              </w:rPr>
            </w:pPr>
            <w:r w:rsidRPr="009659D6">
              <w:rPr>
                <w:rFonts w:ascii="Times New Roman" w:hAnsi="Times New Roman"/>
                <w:sz w:val="27"/>
                <w:szCs w:val="27"/>
              </w:rPr>
              <w:t>распределение газа</w:t>
            </w:r>
          </w:p>
        </w:tc>
      </w:tr>
      <w:tr w:rsidR="000D3E75" w:rsidRPr="00060FC8" w:rsidTr="00BC66DC">
        <w:trPr>
          <w:trHeight w:val="1098"/>
          <w:jc w:val="center"/>
        </w:trPr>
        <w:tc>
          <w:tcPr>
            <w:tcW w:w="4202" w:type="dxa"/>
          </w:tcPr>
          <w:p w:rsidR="000D3E75" w:rsidRPr="009659D6" w:rsidRDefault="000D3E75" w:rsidP="00570FBE">
            <w:pPr>
              <w:pStyle w:val="a5"/>
              <w:rPr>
                <w:rFonts w:ascii="Times New Roman" w:hAnsi="Times New Roman" w:cs="Times New Roman"/>
                <w:sz w:val="27"/>
                <w:szCs w:val="27"/>
              </w:rPr>
            </w:pPr>
            <w:r w:rsidRPr="009659D6">
              <w:rPr>
                <w:rFonts w:ascii="Times New Roman" w:hAnsi="Times New Roman" w:cs="Times New Roman"/>
                <w:sz w:val="27"/>
                <w:szCs w:val="27"/>
              </w:rPr>
              <w:t>ФЛ Баевский ГУП ДХ АК «Северо-Западное»</w:t>
            </w:r>
          </w:p>
        </w:tc>
        <w:tc>
          <w:tcPr>
            <w:tcW w:w="5125" w:type="dxa"/>
          </w:tcPr>
          <w:p w:rsidR="000D3E75" w:rsidRPr="009659D6" w:rsidRDefault="000D3E75" w:rsidP="00BC66DC">
            <w:pPr>
              <w:rPr>
                <w:rFonts w:ascii="Times New Roman" w:hAnsi="Times New Roman"/>
                <w:sz w:val="27"/>
                <w:szCs w:val="27"/>
              </w:rPr>
            </w:pPr>
            <w:r w:rsidRPr="009659D6">
              <w:rPr>
                <w:rFonts w:ascii="Times New Roman" w:hAnsi="Times New Roman"/>
                <w:sz w:val="27"/>
                <w:szCs w:val="27"/>
              </w:rPr>
              <w:t>строительство, ремонт автомобильных дорог, производство автомобильных дорожных смесей</w:t>
            </w:r>
          </w:p>
        </w:tc>
      </w:tr>
    </w:tbl>
    <w:p w:rsidR="009659D6" w:rsidRDefault="000D3E75" w:rsidP="00BC66DC">
      <w:pPr>
        <w:pStyle w:val="a5"/>
        <w:jc w:val="both"/>
        <w:rPr>
          <w:rFonts w:ascii="Times New Roman" w:hAnsi="Times New Roman" w:cs="Times New Roman"/>
          <w:sz w:val="28"/>
          <w:szCs w:val="28"/>
        </w:rPr>
      </w:pPr>
      <w:r w:rsidRPr="00060FC8">
        <w:rPr>
          <w:rFonts w:ascii="Times New Roman" w:hAnsi="Times New Roman" w:cs="Times New Roman"/>
          <w:sz w:val="28"/>
          <w:szCs w:val="28"/>
        </w:rPr>
        <w:t xml:space="preserve">                  </w:t>
      </w:r>
    </w:p>
    <w:p w:rsidR="009659D6" w:rsidRDefault="009659D6" w:rsidP="00BC66DC">
      <w:pPr>
        <w:pStyle w:val="a5"/>
        <w:jc w:val="both"/>
        <w:rPr>
          <w:rFonts w:ascii="Times New Roman" w:hAnsi="Times New Roman" w:cs="Times New Roman"/>
          <w:sz w:val="28"/>
          <w:szCs w:val="28"/>
        </w:rPr>
      </w:pPr>
    </w:p>
    <w:p w:rsidR="009659D6" w:rsidRDefault="009659D6" w:rsidP="00BC66DC">
      <w:pPr>
        <w:pStyle w:val="a5"/>
        <w:jc w:val="both"/>
        <w:rPr>
          <w:rFonts w:ascii="Times New Roman" w:hAnsi="Times New Roman" w:cs="Times New Roman"/>
          <w:sz w:val="28"/>
          <w:szCs w:val="28"/>
        </w:rPr>
      </w:pPr>
    </w:p>
    <w:p w:rsidR="000D3E75" w:rsidRPr="00060FC8" w:rsidRDefault="000D3E75" w:rsidP="009659D6">
      <w:pPr>
        <w:pStyle w:val="a5"/>
        <w:jc w:val="both"/>
        <w:rPr>
          <w:rFonts w:ascii="Times New Roman" w:hAnsi="Times New Roman"/>
          <w:b/>
          <w:sz w:val="28"/>
          <w:szCs w:val="24"/>
        </w:rPr>
      </w:pPr>
      <w:r w:rsidRPr="00060FC8">
        <w:rPr>
          <w:rFonts w:ascii="Times New Roman" w:hAnsi="Times New Roman" w:cs="Times New Roman"/>
          <w:sz w:val="28"/>
          <w:szCs w:val="28"/>
        </w:rPr>
        <w:lastRenderedPageBreak/>
        <w:t xml:space="preserve">   </w:t>
      </w:r>
      <w:r w:rsidRPr="00060FC8">
        <w:rPr>
          <w:rFonts w:ascii="Times New Roman" w:hAnsi="Times New Roman"/>
          <w:b/>
          <w:sz w:val="28"/>
          <w:szCs w:val="24"/>
        </w:rPr>
        <w:t>Динамика основных показателей развития промышленности</w:t>
      </w:r>
    </w:p>
    <w:p w:rsidR="000D3E75" w:rsidRPr="00060FC8" w:rsidRDefault="000D3E75" w:rsidP="000D3E75">
      <w:pPr>
        <w:pStyle w:val="a5"/>
        <w:jc w:val="both"/>
        <w:rPr>
          <w:rFonts w:ascii="Times New Roman" w:hAnsi="Times New Roman"/>
          <w:b/>
          <w:sz w:val="16"/>
          <w:szCs w:val="16"/>
        </w:rPr>
      </w:pPr>
    </w:p>
    <w:tbl>
      <w:tblPr>
        <w:tblW w:w="9754" w:type="dxa"/>
        <w:jc w:val="center"/>
        <w:tblLayout w:type="fixed"/>
        <w:tblCellMar>
          <w:left w:w="40" w:type="dxa"/>
          <w:right w:w="40" w:type="dxa"/>
        </w:tblCellMar>
        <w:tblLook w:val="0000" w:firstRow="0" w:lastRow="0" w:firstColumn="0" w:lastColumn="0" w:noHBand="0" w:noVBand="0"/>
      </w:tblPr>
      <w:tblGrid>
        <w:gridCol w:w="3288"/>
        <w:gridCol w:w="1474"/>
        <w:gridCol w:w="935"/>
        <w:gridCol w:w="993"/>
        <w:gridCol w:w="992"/>
        <w:gridCol w:w="992"/>
        <w:gridCol w:w="1080"/>
      </w:tblGrid>
      <w:tr w:rsidR="000D3E75" w:rsidRPr="00060FC8" w:rsidTr="00BC66DC">
        <w:trPr>
          <w:trHeight w:hRule="exact" w:val="861"/>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contextualSpacing/>
              <w:jc w:val="center"/>
              <w:rPr>
                <w:rFonts w:ascii="Times New Roman" w:hAnsi="Times New Roman" w:cs="Times New Roman"/>
                <w:spacing w:val="-10"/>
                <w:sz w:val="27"/>
                <w:szCs w:val="27"/>
              </w:rPr>
            </w:pPr>
            <w:r w:rsidRPr="00BC66DC">
              <w:rPr>
                <w:rFonts w:ascii="Times New Roman" w:hAnsi="Times New Roman" w:cs="Times New Roman"/>
                <w:spacing w:val="-10"/>
                <w:sz w:val="27"/>
                <w:szCs w:val="27"/>
              </w:rPr>
              <w:t>Наименование показателей</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contextualSpacing/>
              <w:jc w:val="center"/>
              <w:rPr>
                <w:rFonts w:ascii="Times New Roman" w:hAnsi="Times New Roman" w:cs="Times New Roman"/>
                <w:sz w:val="27"/>
                <w:szCs w:val="27"/>
              </w:rPr>
            </w:pPr>
            <w:r w:rsidRPr="00BC66DC">
              <w:rPr>
                <w:rFonts w:ascii="Times New Roman" w:hAnsi="Times New Roman" w:cs="Times New Roman"/>
                <w:sz w:val="27"/>
                <w:szCs w:val="27"/>
              </w:rPr>
              <w:t>Единица измерения</w:t>
            </w: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contextualSpacing/>
              <w:jc w:val="center"/>
              <w:rPr>
                <w:rFonts w:ascii="Times New Roman" w:hAnsi="Times New Roman" w:cs="Times New Roman"/>
                <w:sz w:val="27"/>
                <w:szCs w:val="27"/>
              </w:rPr>
            </w:pPr>
            <w:r w:rsidRPr="00BC66DC">
              <w:rPr>
                <w:rFonts w:ascii="Times New Roman" w:hAnsi="Times New Roman" w:cs="Times New Roman"/>
                <w:sz w:val="27"/>
                <w:szCs w:val="27"/>
              </w:rPr>
              <w:t>2019</w:t>
            </w:r>
            <w:r w:rsidR="00BC66DC">
              <w:rPr>
                <w:rFonts w:ascii="Times New Roman" w:hAnsi="Times New Roman" w:cs="Times New Roman"/>
                <w:sz w:val="27"/>
                <w:szCs w:val="27"/>
              </w:rPr>
              <w:t xml:space="preserve"> г.</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contextualSpacing/>
              <w:jc w:val="center"/>
              <w:rPr>
                <w:rFonts w:ascii="Times New Roman" w:hAnsi="Times New Roman" w:cs="Times New Roman"/>
                <w:sz w:val="27"/>
                <w:szCs w:val="27"/>
              </w:rPr>
            </w:pPr>
            <w:r w:rsidRPr="00BC66DC">
              <w:rPr>
                <w:rFonts w:ascii="Times New Roman" w:hAnsi="Times New Roman" w:cs="Times New Roman"/>
                <w:sz w:val="27"/>
                <w:szCs w:val="27"/>
              </w:rPr>
              <w:t>2020</w:t>
            </w:r>
            <w:r w:rsidR="00BC66DC">
              <w:rPr>
                <w:rFonts w:ascii="Times New Roman" w:hAnsi="Times New Roman" w:cs="Times New Roman"/>
                <w:sz w:val="27"/>
                <w:szCs w:val="27"/>
              </w:rPr>
              <w:t xml:space="preserve"> г.</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contextualSpacing/>
              <w:jc w:val="center"/>
              <w:rPr>
                <w:rFonts w:ascii="Times New Roman" w:hAnsi="Times New Roman" w:cs="Times New Roman"/>
                <w:sz w:val="27"/>
                <w:szCs w:val="27"/>
              </w:rPr>
            </w:pPr>
            <w:r w:rsidRPr="00BC66DC">
              <w:rPr>
                <w:rFonts w:ascii="Times New Roman" w:hAnsi="Times New Roman" w:cs="Times New Roman"/>
                <w:sz w:val="27"/>
                <w:szCs w:val="27"/>
              </w:rPr>
              <w:t>2021</w:t>
            </w:r>
            <w:r w:rsidR="00BC66DC">
              <w:rPr>
                <w:rFonts w:ascii="Times New Roman" w:hAnsi="Times New Roman" w:cs="Times New Roman"/>
                <w:sz w:val="27"/>
                <w:szCs w:val="27"/>
              </w:rPr>
              <w:t xml:space="preserve"> г.</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contextualSpacing/>
              <w:jc w:val="center"/>
              <w:rPr>
                <w:rFonts w:ascii="Times New Roman" w:hAnsi="Times New Roman" w:cs="Times New Roman"/>
                <w:sz w:val="27"/>
                <w:szCs w:val="27"/>
              </w:rPr>
            </w:pPr>
            <w:r w:rsidRPr="00BC66DC">
              <w:rPr>
                <w:rFonts w:ascii="Times New Roman" w:hAnsi="Times New Roman" w:cs="Times New Roman"/>
                <w:sz w:val="27"/>
                <w:szCs w:val="27"/>
              </w:rPr>
              <w:t>2022</w:t>
            </w:r>
            <w:r w:rsidR="00BC66DC">
              <w:rPr>
                <w:rFonts w:ascii="Times New Roman" w:hAnsi="Times New Roman" w:cs="Times New Roman"/>
                <w:sz w:val="27"/>
                <w:szCs w:val="27"/>
              </w:rPr>
              <w:t xml:space="preserve"> г.</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contextualSpacing/>
              <w:jc w:val="center"/>
              <w:rPr>
                <w:rFonts w:ascii="Times New Roman" w:hAnsi="Times New Roman" w:cs="Times New Roman"/>
                <w:sz w:val="27"/>
                <w:szCs w:val="27"/>
              </w:rPr>
            </w:pPr>
            <w:r w:rsidRPr="00BC66DC">
              <w:rPr>
                <w:rFonts w:ascii="Times New Roman" w:hAnsi="Times New Roman" w:cs="Times New Roman"/>
                <w:sz w:val="27"/>
                <w:szCs w:val="27"/>
              </w:rPr>
              <w:t>2023</w:t>
            </w:r>
            <w:r w:rsidR="00BC66DC">
              <w:rPr>
                <w:rFonts w:ascii="Times New Roman" w:hAnsi="Times New Roman" w:cs="Times New Roman"/>
                <w:sz w:val="27"/>
                <w:szCs w:val="27"/>
              </w:rPr>
              <w:t xml:space="preserve"> г.</w:t>
            </w:r>
          </w:p>
        </w:tc>
      </w:tr>
      <w:tr w:rsidR="000D3E75" w:rsidRPr="00060FC8" w:rsidTr="00BC66DC">
        <w:trPr>
          <w:trHeight w:hRule="exact" w:val="1454"/>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Отгружено товаров собственного производства, выполнено работ и услуг собственными силами</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z w:val="27"/>
                <w:szCs w:val="27"/>
              </w:rPr>
            </w:pPr>
            <w:r w:rsidRPr="00BC66DC">
              <w:rPr>
                <w:rFonts w:ascii="Times New Roman" w:hAnsi="Times New Roman" w:cs="Times New Roman"/>
                <w:sz w:val="27"/>
                <w:szCs w:val="27"/>
              </w:rPr>
              <w:t>тыс.</w:t>
            </w:r>
            <w:r w:rsidR="00D5459E">
              <w:rPr>
                <w:rFonts w:ascii="Times New Roman" w:hAnsi="Times New Roman" w:cs="Times New Roman"/>
                <w:sz w:val="27"/>
                <w:szCs w:val="27"/>
              </w:rPr>
              <w:t xml:space="preserve"> </w:t>
            </w:r>
            <w:r w:rsidRPr="00BC66DC">
              <w:rPr>
                <w:rFonts w:ascii="Times New Roman" w:hAnsi="Times New Roman" w:cs="Times New Roman"/>
                <w:sz w:val="27"/>
                <w:szCs w:val="27"/>
              </w:rPr>
              <w:t>руб.</w:t>
            </w: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50804</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49642</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52094</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38754</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42713,7</w:t>
            </w:r>
          </w:p>
        </w:tc>
      </w:tr>
      <w:tr w:rsidR="000D3E75" w:rsidRPr="00060FC8" w:rsidTr="00BC66DC">
        <w:trPr>
          <w:trHeight w:val="807"/>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Производство продукции в натуральном выражении:</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p>
        </w:tc>
      </w:tr>
      <w:tr w:rsidR="000D3E75" w:rsidRPr="00060FC8" w:rsidTr="00BC66DC">
        <w:trPr>
          <w:trHeight w:val="281"/>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Пар и горячая вода</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0"/>
                <w:sz w:val="27"/>
                <w:szCs w:val="27"/>
              </w:rPr>
              <w:t>тыс.</w:t>
            </w:r>
            <w:r w:rsidR="00BC66DC">
              <w:rPr>
                <w:rFonts w:ascii="Times New Roman" w:hAnsi="Times New Roman" w:cs="Times New Roman"/>
                <w:spacing w:val="-10"/>
                <w:sz w:val="27"/>
                <w:szCs w:val="27"/>
              </w:rPr>
              <w:t xml:space="preserve"> </w:t>
            </w:r>
            <w:proofErr w:type="spellStart"/>
            <w:r w:rsidRPr="00BC66DC">
              <w:rPr>
                <w:rFonts w:ascii="Times New Roman" w:hAnsi="Times New Roman" w:cs="Times New Roman"/>
                <w:spacing w:val="-10"/>
                <w:sz w:val="27"/>
                <w:szCs w:val="27"/>
              </w:rPr>
              <w:t>Гкалл</w:t>
            </w:r>
            <w:proofErr w:type="spellEnd"/>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6,9</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6,09</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8</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8,5</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7</w:t>
            </w:r>
            <w:r w:rsidR="00736E4F">
              <w:rPr>
                <w:rFonts w:ascii="Times New Roman" w:hAnsi="Times New Roman" w:cs="Times New Roman"/>
                <w:spacing w:val="-12"/>
                <w:sz w:val="27"/>
                <w:szCs w:val="27"/>
              </w:rPr>
              <w:t>,</w:t>
            </w:r>
            <w:r w:rsidRPr="00BC66DC">
              <w:rPr>
                <w:rFonts w:ascii="Times New Roman" w:hAnsi="Times New Roman" w:cs="Times New Roman"/>
                <w:spacing w:val="-12"/>
                <w:sz w:val="27"/>
                <w:szCs w:val="27"/>
              </w:rPr>
              <w:t>5</w:t>
            </w:r>
          </w:p>
        </w:tc>
      </w:tr>
      <w:tr w:rsidR="000D3E75" w:rsidRPr="00060FC8" w:rsidTr="00BC66DC">
        <w:trPr>
          <w:trHeight w:val="1221"/>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 xml:space="preserve">Полуфабрикаты мясные, </w:t>
            </w:r>
            <w:proofErr w:type="spellStart"/>
            <w:r w:rsidRPr="00BC66DC">
              <w:rPr>
                <w:rFonts w:ascii="Times New Roman" w:hAnsi="Times New Roman" w:cs="Times New Roman"/>
                <w:spacing w:val="-10"/>
                <w:sz w:val="27"/>
                <w:szCs w:val="27"/>
              </w:rPr>
              <w:t>мясосодержащие</w:t>
            </w:r>
            <w:proofErr w:type="spellEnd"/>
            <w:r w:rsidRPr="00BC66DC">
              <w:rPr>
                <w:rFonts w:ascii="Times New Roman" w:hAnsi="Times New Roman" w:cs="Times New Roman"/>
                <w:spacing w:val="-10"/>
                <w:sz w:val="27"/>
                <w:szCs w:val="27"/>
              </w:rPr>
              <w:t>, охлажденные, замороженные</w:t>
            </w:r>
          </w:p>
        </w:tc>
        <w:tc>
          <w:tcPr>
            <w:tcW w:w="147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тонн</w:t>
            </w: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2,65</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0,97</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0,21</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3,2</w:t>
            </w:r>
          </w:p>
        </w:tc>
      </w:tr>
      <w:tr w:rsidR="000D3E75" w:rsidRPr="00060FC8" w:rsidTr="00BC66DC">
        <w:trPr>
          <w:trHeight w:val="685"/>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BC66DC" w:rsidP="00736E4F">
            <w:pPr>
              <w:pStyle w:val="a5"/>
              <w:rPr>
                <w:rFonts w:ascii="Times New Roman" w:hAnsi="Times New Roman" w:cs="Times New Roman"/>
                <w:spacing w:val="-10"/>
                <w:sz w:val="27"/>
                <w:szCs w:val="27"/>
              </w:rPr>
            </w:pPr>
            <w:r>
              <w:rPr>
                <w:rFonts w:ascii="Times New Roman" w:hAnsi="Times New Roman" w:cs="Times New Roman"/>
                <w:spacing w:val="-10"/>
                <w:sz w:val="27"/>
                <w:szCs w:val="27"/>
              </w:rPr>
              <w:t>Лесоматериалы хвойных пород</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D86405" w:rsidRDefault="000D3E75" w:rsidP="00736E4F">
            <w:pPr>
              <w:pStyle w:val="a5"/>
              <w:jc w:val="center"/>
              <w:rPr>
                <w:rFonts w:ascii="Times New Roman" w:hAnsi="Times New Roman" w:cs="Times New Roman"/>
                <w:spacing w:val="-12"/>
                <w:sz w:val="27"/>
                <w:szCs w:val="27"/>
              </w:rPr>
            </w:pPr>
            <w:r w:rsidRPr="00D86405">
              <w:rPr>
                <w:rFonts w:ascii="Times New Roman" w:hAnsi="Times New Roman" w:cs="Times New Roman"/>
                <w:spacing w:val="-10"/>
                <w:sz w:val="27"/>
                <w:szCs w:val="27"/>
              </w:rPr>
              <w:t>тыс. пл. куб.</w:t>
            </w:r>
            <w:r w:rsidR="009A1F73" w:rsidRPr="00D86405">
              <w:rPr>
                <w:rFonts w:ascii="Times New Roman" w:hAnsi="Times New Roman" w:cs="Times New Roman"/>
                <w:spacing w:val="-10"/>
                <w:sz w:val="27"/>
                <w:szCs w:val="27"/>
              </w:rPr>
              <w:t xml:space="preserve"> </w:t>
            </w:r>
            <w:r w:rsidRPr="00D86405">
              <w:rPr>
                <w:rFonts w:ascii="Times New Roman" w:hAnsi="Times New Roman" w:cs="Times New Roman"/>
                <w:spacing w:val="-10"/>
                <w:sz w:val="27"/>
                <w:szCs w:val="27"/>
              </w:rPr>
              <w:t>м</w:t>
            </w:r>
          </w:p>
        </w:tc>
        <w:tc>
          <w:tcPr>
            <w:tcW w:w="935"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10,75</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p>
        </w:tc>
      </w:tr>
      <w:tr w:rsidR="000D3E75" w:rsidRPr="00060FC8" w:rsidTr="00BC66DC">
        <w:trPr>
          <w:trHeight w:val="281"/>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Древесина топливная</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D86405" w:rsidRDefault="000D3E75" w:rsidP="00736E4F">
            <w:pPr>
              <w:pStyle w:val="a5"/>
              <w:jc w:val="center"/>
              <w:rPr>
                <w:rFonts w:ascii="Times New Roman" w:hAnsi="Times New Roman" w:cs="Times New Roman"/>
                <w:spacing w:val="-12"/>
                <w:sz w:val="27"/>
                <w:szCs w:val="27"/>
              </w:rPr>
            </w:pPr>
            <w:r w:rsidRPr="00D86405">
              <w:rPr>
                <w:rFonts w:ascii="Times New Roman" w:hAnsi="Times New Roman" w:cs="Times New Roman"/>
                <w:spacing w:val="-10"/>
                <w:sz w:val="27"/>
                <w:szCs w:val="27"/>
              </w:rPr>
              <w:t>тыс. пл. куб</w:t>
            </w:r>
            <w:r w:rsidR="009A1F73" w:rsidRPr="00D86405">
              <w:rPr>
                <w:rFonts w:ascii="Times New Roman" w:hAnsi="Times New Roman" w:cs="Times New Roman"/>
                <w:spacing w:val="-10"/>
                <w:sz w:val="27"/>
                <w:szCs w:val="27"/>
              </w:rPr>
              <w:t xml:space="preserve"> </w:t>
            </w:r>
            <w:r w:rsidRPr="00D86405">
              <w:rPr>
                <w:rFonts w:ascii="Times New Roman" w:hAnsi="Times New Roman" w:cs="Times New Roman"/>
                <w:spacing w:val="-10"/>
                <w:sz w:val="27"/>
                <w:szCs w:val="27"/>
              </w:rPr>
              <w:t>.м</w:t>
            </w:r>
          </w:p>
        </w:tc>
        <w:tc>
          <w:tcPr>
            <w:tcW w:w="935"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5,98</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4,9</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3,3</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p>
        </w:tc>
      </w:tr>
      <w:tr w:rsidR="000D3E75" w:rsidRPr="00060FC8" w:rsidTr="00BC66DC">
        <w:trPr>
          <w:trHeight w:val="281"/>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Пиломатериалы хвойных пород</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D86405" w:rsidRDefault="000D3E75" w:rsidP="00736E4F">
            <w:pPr>
              <w:pStyle w:val="a5"/>
              <w:jc w:val="center"/>
              <w:rPr>
                <w:rFonts w:ascii="Times New Roman" w:hAnsi="Times New Roman" w:cs="Times New Roman"/>
                <w:spacing w:val="-12"/>
                <w:sz w:val="27"/>
                <w:szCs w:val="27"/>
              </w:rPr>
            </w:pPr>
            <w:r w:rsidRPr="00D86405">
              <w:rPr>
                <w:rFonts w:ascii="Times New Roman" w:hAnsi="Times New Roman" w:cs="Times New Roman"/>
                <w:spacing w:val="-10"/>
                <w:sz w:val="27"/>
                <w:szCs w:val="27"/>
              </w:rPr>
              <w:t>тыс.</w:t>
            </w:r>
            <w:r w:rsidR="00D5459E" w:rsidRPr="00D86405">
              <w:rPr>
                <w:rFonts w:ascii="Times New Roman" w:hAnsi="Times New Roman" w:cs="Times New Roman"/>
                <w:spacing w:val="-10"/>
                <w:sz w:val="27"/>
                <w:szCs w:val="27"/>
              </w:rPr>
              <w:t xml:space="preserve"> </w:t>
            </w:r>
            <w:r w:rsidRPr="00D86405">
              <w:rPr>
                <w:rFonts w:ascii="Times New Roman" w:hAnsi="Times New Roman" w:cs="Times New Roman"/>
                <w:spacing w:val="-10"/>
                <w:sz w:val="27"/>
                <w:szCs w:val="27"/>
              </w:rPr>
              <w:t>куб.</w:t>
            </w:r>
            <w:r w:rsidR="00D5459E" w:rsidRPr="00D86405">
              <w:rPr>
                <w:rFonts w:ascii="Times New Roman" w:hAnsi="Times New Roman" w:cs="Times New Roman"/>
                <w:spacing w:val="-10"/>
                <w:sz w:val="27"/>
                <w:szCs w:val="27"/>
              </w:rPr>
              <w:t xml:space="preserve"> </w:t>
            </w:r>
            <w:r w:rsidRPr="00D86405">
              <w:rPr>
                <w:rFonts w:ascii="Times New Roman" w:hAnsi="Times New Roman" w:cs="Times New Roman"/>
                <w:spacing w:val="-10"/>
                <w:sz w:val="27"/>
                <w:szCs w:val="27"/>
              </w:rPr>
              <w:t>м</w:t>
            </w:r>
          </w:p>
        </w:tc>
        <w:tc>
          <w:tcPr>
            <w:tcW w:w="935"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0,5</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0,56</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0,46</w:t>
            </w:r>
          </w:p>
        </w:tc>
        <w:tc>
          <w:tcPr>
            <w:tcW w:w="1080"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0,5</w:t>
            </w:r>
          </w:p>
        </w:tc>
      </w:tr>
      <w:tr w:rsidR="000D3E75" w:rsidRPr="00060FC8" w:rsidTr="00BC66DC">
        <w:trPr>
          <w:trHeight w:val="281"/>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хлеб и хлебобулочные изделия</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тонн</w:t>
            </w: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298</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159</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39,7</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50</w:t>
            </w:r>
          </w:p>
        </w:tc>
      </w:tr>
      <w:tr w:rsidR="000D3E75" w:rsidRPr="00060FC8" w:rsidTr="00D5459E">
        <w:trPr>
          <w:trHeight w:val="482"/>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Корма растительные</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тонн</w:t>
            </w: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873</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835</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1336</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w:t>
            </w:r>
          </w:p>
        </w:tc>
      </w:tr>
      <w:tr w:rsidR="000D3E75" w:rsidRPr="00060FC8" w:rsidTr="00D5459E">
        <w:trPr>
          <w:trHeight w:val="560"/>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Изделия макаронные</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тонн</w:t>
            </w: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8,28</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4,4</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0,32</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w:t>
            </w:r>
          </w:p>
        </w:tc>
      </w:tr>
      <w:tr w:rsidR="000D3E75" w:rsidRPr="00060FC8" w:rsidTr="00D5459E">
        <w:trPr>
          <w:trHeight w:val="838"/>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Изделия текстильные готовые (кроме одежды)</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0"/>
                <w:sz w:val="27"/>
                <w:szCs w:val="27"/>
              </w:rPr>
              <w:t>тыс.шт.</w:t>
            </w: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r>
      <w:tr w:rsidR="000D3E75" w:rsidRPr="00060FC8" w:rsidTr="00BC66DC">
        <w:trPr>
          <w:trHeight w:val="281"/>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Одеяла стеганные</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0"/>
                <w:sz w:val="27"/>
                <w:szCs w:val="27"/>
              </w:rPr>
              <w:t>тыс.</w:t>
            </w:r>
            <w:r w:rsidR="00D5459E">
              <w:rPr>
                <w:rFonts w:ascii="Times New Roman" w:hAnsi="Times New Roman" w:cs="Times New Roman"/>
                <w:spacing w:val="-10"/>
                <w:sz w:val="27"/>
                <w:szCs w:val="27"/>
              </w:rPr>
              <w:t xml:space="preserve"> </w:t>
            </w:r>
            <w:r w:rsidRPr="00BC66DC">
              <w:rPr>
                <w:rFonts w:ascii="Times New Roman" w:hAnsi="Times New Roman" w:cs="Times New Roman"/>
                <w:spacing w:val="-10"/>
                <w:sz w:val="27"/>
                <w:szCs w:val="27"/>
              </w:rPr>
              <w:t>ш</w:t>
            </w:r>
            <w:r w:rsidR="00D5459E">
              <w:rPr>
                <w:rFonts w:ascii="Times New Roman" w:hAnsi="Times New Roman" w:cs="Times New Roman"/>
                <w:spacing w:val="-10"/>
                <w:sz w:val="27"/>
                <w:szCs w:val="27"/>
              </w:rPr>
              <w:t>т.</w:t>
            </w: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0,04</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r>
      <w:tr w:rsidR="000D3E75" w:rsidRPr="00060FC8" w:rsidTr="00BC66DC">
        <w:trPr>
          <w:trHeight w:val="281"/>
          <w:jc w:val="center"/>
        </w:trPr>
        <w:tc>
          <w:tcPr>
            <w:tcW w:w="3288"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rPr>
                <w:rFonts w:ascii="Times New Roman" w:hAnsi="Times New Roman" w:cs="Times New Roman"/>
                <w:spacing w:val="-10"/>
                <w:sz w:val="27"/>
                <w:szCs w:val="27"/>
              </w:rPr>
            </w:pPr>
            <w:r w:rsidRPr="00BC66DC">
              <w:rPr>
                <w:rFonts w:ascii="Times New Roman" w:hAnsi="Times New Roman" w:cs="Times New Roman"/>
                <w:spacing w:val="-10"/>
                <w:sz w:val="27"/>
                <w:szCs w:val="27"/>
              </w:rPr>
              <w:t>Одежда верхняя (головные уборы)</w:t>
            </w:r>
          </w:p>
        </w:tc>
        <w:tc>
          <w:tcPr>
            <w:tcW w:w="1474" w:type="dxa"/>
            <w:tcBorders>
              <w:top w:val="single" w:sz="6" w:space="0" w:color="auto"/>
              <w:left w:val="single" w:sz="6" w:space="0" w:color="auto"/>
              <w:bottom w:val="single" w:sz="6" w:space="0" w:color="auto"/>
              <w:right w:val="single" w:sz="6" w:space="0" w:color="auto"/>
            </w:tcBorders>
            <w:shd w:val="clear" w:color="auto" w:fill="FFFFFF"/>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0"/>
                <w:sz w:val="27"/>
                <w:szCs w:val="27"/>
              </w:rPr>
              <w:t>тыс.</w:t>
            </w:r>
            <w:r w:rsidR="00D5459E">
              <w:rPr>
                <w:rFonts w:ascii="Times New Roman" w:hAnsi="Times New Roman" w:cs="Times New Roman"/>
                <w:spacing w:val="-10"/>
                <w:sz w:val="27"/>
                <w:szCs w:val="27"/>
              </w:rPr>
              <w:t xml:space="preserve"> </w:t>
            </w:r>
            <w:r w:rsidRPr="00BC66DC">
              <w:rPr>
                <w:rFonts w:ascii="Times New Roman" w:hAnsi="Times New Roman" w:cs="Times New Roman"/>
                <w:spacing w:val="-10"/>
                <w:sz w:val="27"/>
                <w:szCs w:val="27"/>
              </w:rPr>
              <w:t>шт</w:t>
            </w:r>
            <w:r w:rsidR="00D5459E">
              <w:rPr>
                <w:rFonts w:ascii="Times New Roman" w:hAnsi="Times New Roman" w:cs="Times New Roman"/>
                <w:spacing w:val="-10"/>
                <w:sz w:val="27"/>
                <w:szCs w:val="27"/>
              </w:rPr>
              <w:t>.</w:t>
            </w:r>
          </w:p>
        </w:tc>
        <w:tc>
          <w:tcPr>
            <w:tcW w:w="93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c>
          <w:tcPr>
            <w:tcW w:w="108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C66DC" w:rsidRDefault="000D3E75" w:rsidP="00736E4F">
            <w:pPr>
              <w:pStyle w:val="a5"/>
              <w:jc w:val="center"/>
              <w:rPr>
                <w:rFonts w:ascii="Times New Roman" w:hAnsi="Times New Roman" w:cs="Times New Roman"/>
                <w:spacing w:val="-12"/>
                <w:sz w:val="27"/>
                <w:szCs w:val="27"/>
              </w:rPr>
            </w:pPr>
            <w:r w:rsidRPr="00BC66DC">
              <w:rPr>
                <w:rFonts w:ascii="Times New Roman" w:hAnsi="Times New Roman" w:cs="Times New Roman"/>
                <w:spacing w:val="-12"/>
                <w:sz w:val="27"/>
                <w:szCs w:val="27"/>
              </w:rPr>
              <w:t>-</w:t>
            </w:r>
          </w:p>
        </w:tc>
      </w:tr>
    </w:tbl>
    <w:p w:rsidR="000D3E75" w:rsidRPr="00060FC8" w:rsidRDefault="000D3E75" w:rsidP="000D3E75">
      <w:pPr>
        <w:pStyle w:val="a5"/>
        <w:ind w:firstLine="708"/>
        <w:jc w:val="both"/>
        <w:rPr>
          <w:rFonts w:ascii="Times New Roman" w:hAnsi="Times New Roman" w:cs="Times New Roman"/>
          <w:sz w:val="28"/>
          <w:szCs w:val="28"/>
        </w:rPr>
      </w:pPr>
    </w:p>
    <w:p w:rsidR="000D3E75" w:rsidRPr="00060FC8" w:rsidRDefault="000D3E75" w:rsidP="000D3E75">
      <w:pPr>
        <w:pStyle w:val="a5"/>
        <w:ind w:firstLine="708"/>
        <w:jc w:val="both"/>
        <w:rPr>
          <w:rFonts w:ascii="Times New Roman" w:hAnsi="Times New Roman" w:cs="Times New Roman"/>
          <w:sz w:val="28"/>
          <w:szCs w:val="28"/>
        </w:rPr>
      </w:pPr>
      <w:r w:rsidRPr="00060FC8">
        <w:rPr>
          <w:rFonts w:ascii="Times New Roman" w:hAnsi="Times New Roman" w:cs="Times New Roman"/>
          <w:sz w:val="28"/>
          <w:szCs w:val="28"/>
        </w:rPr>
        <w:t>Энергетика, занимающая первое место по удельному весу в общем объеме производства – 82,9 %, является основой жизнедеятельности всех сфер экономики и населения района.</w:t>
      </w:r>
    </w:p>
    <w:p w:rsidR="000D3E75" w:rsidRPr="00060FC8" w:rsidRDefault="000D3E75" w:rsidP="000D3E75">
      <w:pPr>
        <w:pStyle w:val="a5"/>
        <w:ind w:firstLine="708"/>
        <w:jc w:val="both"/>
        <w:rPr>
          <w:rFonts w:ascii="Times New Roman" w:hAnsi="Times New Roman" w:cs="Times New Roman"/>
          <w:sz w:val="28"/>
          <w:szCs w:val="28"/>
        </w:rPr>
      </w:pPr>
      <w:r w:rsidRPr="00060FC8">
        <w:rPr>
          <w:rFonts w:ascii="Times New Roman" w:hAnsi="Times New Roman" w:cs="Times New Roman"/>
          <w:sz w:val="28"/>
          <w:szCs w:val="28"/>
        </w:rPr>
        <w:t>Пищевая и перерабатывающая промышленность занимает второе место по удельному весу в общем объеме производства (26%). В районе осуществляется производство мяса, хлеба и хлебобулочных изделий, полуфабрикаты мясные.</w:t>
      </w:r>
    </w:p>
    <w:p w:rsidR="000D3E75" w:rsidRPr="00060FC8" w:rsidRDefault="000D3E75" w:rsidP="000D3E75">
      <w:pPr>
        <w:pStyle w:val="a5"/>
        <w:ind w:firstLine="708"/>
        <w:contextualSpacing/>
        <w:jc w:val="both"/>
        <w:rPr>
          <w:rFonts w:ascii="Times New Roman" w:hAnsi="Times New Roman" w:cs="Times New Roman"/>
          <w:sz w:val="28"/>
          <w:szCs w:val="28"/>
        </w:rPr>
      </w:pPr>
      <w:r w:rsidRPr="00060FC8">
        <w:rPr>
          <w:rFonts w:ascii="Times New Roman" w:hAnsi="Times New Roman" w:cs="Times New Roman"/>
          <w:sz w:val="28"/>
          <w:szCs w:val="28"/>
        </w:rPr>
        <w:t>Потребность в инвестициях в промышленные предприятия района велика. Износ основных производственных фондов в промышленности в среднем составляет 62% и колеблется по предприятиям от 55% до 97%.</w:t>
      </w:r>
    </w:p>
    <w:p w:rsidR="000D3E75" w:rsidRPr="00060FC8" w:rsidRDefault="000D3E75" w:rsidP="000D3E75">
      <w:pPr>
        <w:spacing w:after="0" w:line="240" w:lineRule="auto"/>
        <w:ind w:firstLine="709"/>
        <w:contextualSpacing/>
        <w:jc w:val="both"/>
        <w:rPr>
          <w:rFonts w:ascii="Times New Roman" w:hAnsi="Times New Roman"/>
          <w:sz w:val="28"/>
          <w:szCs w:val="28"/>
        </w:rPr>
      </w:pPr>
      <w:r w:rsidRPr="00060FC8">
        <w:rPr>
          <w:rFonts w:ascii="Times New Roman" w:hAnsi="Times New Roman"/>
          <w:sz w:val="28"/>
          <w:szCs w:val="28"/>
        </w:rPr>
        <w:lastRenderedPageBreak/>
        <w:t xml:space="preserve">Основные проблемы пищевой и перерабатывающей промышленности: </w:t>
      </w:r>
    </w:p>
    <w:p w:rsidR="000D3E75" w:rsidRPr="00060FC8" w:rsidRDefault="000D3E75" w:rsidP="0069132E">
      <w:pPr>
        <w:spacing w:after="0" w:line="240" w:lineRule="auto"/>
        <w:ind w:left="284" w:hanging="284"/>
        <w:contextualSpacing/>
        <w:jc w:val="both"/>
        <w:rPr>
          <w:rFonts w:ascii="Times New Roman" w:hAnsi="Times New Roman"/>
          <w:sz w:val="28"/>
          <w:szCs w:val="28"/>
        </w:rPr>
      </w:pPr>
      <w:r w:rsidRPr="00060FC8">
        <w:rPr>
          <w:rFonts w:ascii="Times New Roman" w:hAnsi="Times New Roman"/>
          <w:sz w:val="28"/>
          <w:szCs w:val="28"/>
        </w:rPr>
        <w:t xml:space="preserve">- </w:t>
      </w:r>
      <w:r w:rsidR="0069132E">
        <w:rPr>
          <w:rFonts w:ascii="Times New Roman" w:hAnsi="Times New Roman"/>
          <w:sz w:val="28"/>
          <w:szCs w:val="28"/>
        </w:rPr>
        <w:t xml:space="preserve"> </w:t>
      </w:r>
      <w:r w:rsidRPr="00060FC8">
        <w:rPr>
          <w:rFonts w:ascii="Times New Roman" w:hAnsi="Times New Roman"/>
          <w:sz w:val="28"/>
          <w:szCs w:val="28"/>
        </w:rPr>
        <w:t>моральное и физическое старение оборудования;</w:t>
      </w:r>
    </w:p>
    <w:p w:rsidR="000D3E75" w:rsidRPr="00060FC8" w:rsidRDefault="000D3E75" w:rsidP="0069132E">
      <w:pPr>
        <w:spacing w:after="0" w:line="240" w:lineRule="auto"/>
        <w:ind w:left="284" w:hanging="284"/>
        <w:contextualSpacing/>
        <w:jc w:val="both"/>
        <w:rPr>
          <w:rFonts w:ascii="Times New Roman" w:hAnsi="Times New Roman"/>
          <w:sz w:val="28"/>
          <w:szCs w:val="28"/>
        </w:rPr>
      </w:pPr>
      <w:r w:rsidRPr="00060FC8">
        <w:rPr>
          <w:rFonts w:ascii="Times New Roman" w:hAnsi="Times New Roman"/>
          <w:sz w:val="28"/>
          <w:szCs w:val="28"/>
        </w:rPr>
        <w:t>- отсутствие оборотных средств необходимых для нормальной производственной деятельности большинства предприятий;</w:t>
      </w:r>
    </w:p>
    <w:p w:rsidR="000D3E75" w:rsidRPr="00060FC8" w:rsidRDefault="000D3E75" w:rsidP="0069132E">
      <w:pPr>
        <w:spacing w:after="0" w:line="240" w:lineRule="auto"/>
        <w:ind w:left="284" w:hanging="284"/>
        <w:contextualSpacing/>
        <w:jc w:val="both"/>
        <w:rPr>
          <w:rFonts w:ascii="Times New Roman" w:hAnsi="Times New Roman"/>
          <w:sz w:val="28"/>
          <w:szCs w:val="28"/>
        </w:rPr>
      </w:pPr>
      <w:r w:rsidRPr="00060FC8">
        <w:rPr>
          <w:rFonts w:ascii="Times New Roman" w:hAnsi="Times New Roman"/>
          <w:sz w:val="28"/>
          <w:szCs w:val="28"/>
        </w:rPr>
        <w:t>- наличие большой дебиторской и кредиторской задолженности;</w:t>
      </w:r>
    </w:p>
    <w:p w:rsidR="000D3E75" w:rsidRPr="00060FC8" w:rsidRDefault="000D3E75" w:rsidP="0069132E">
      <w:pPr>
        <w:spacing w:after="0" w:line="240" w:lineRule="auto"/>
        <w:ind w:left="284" w:hanging="284"/>
        <w:contextualSpacing/>
        <w:jc w:val="both"/>
        <w:rPr>
          <w:rFonts w:ascii="Times New Roman" w:hAnsi="Times New Roman"/>
          <w:sz w:val="28"/>
          <w:szCs w:val="28"/>
        </w:rPr>
      </w:pPr>
      <w:r w:rsidRPr="00060FC8">
        <w:rPr>
          <w:rFonts w:ascii="Times New Roman" w:hAnsi="Times New Roman"/>
          <w:sz w:val="28"/>
          <w:szCs w:val="28"/>
        </w:rPr>
        <w:t>- неконкурентоспособность товарной продукции на рынке, отсутствие кооперационных связей;</w:t>
      </w:r>
    </w:p>
    <w:p w:rsidR="000D3E75" w:rsidRPr="00060FC8" w:rsidRDefault="0069132E" w:rsidP="0069132E">
      <w:pPr>
        <w:spacing w:after="0" w:line="240" w:lineRule="auto"/>
        <w:ind w:left="284" w:hanging="284"/>
        <w:contextualSpacing/>
        <w:jc w:val="both"/>
        <w:rPr>
          <w:rFonts w:ascii="Times New Roman" w:hAnsi="Times New Roman"/>
          <w:sz w:val="28"/>
          <w:szCs w:val="28"/>
        </w:rPr>
      </w:pPr>
      <w:r>
        <w:rPr>
          <w:rFonts w:ascii="Times New Roman" w:hAnsi="Times New Roman"/>
          <w:sz w:val="28"/>
          <w:szCs w:val="28"/>
        </w:rPr>
        <w:t xml:space="preserve">- </w:t>
      </w:r>
      <w:r w:rsidR="000D3E75" w:rsidRPr="00060FC8">
        <w:rPr>
          <w:rFonts w:ascii="Times New Roman" w:hAnsi="Times New Roman"/>
          <w:sz w:val="28"/>
          <w:szCs w:val="28"/>
        </w:rPr>
        <w:t>отсутствие перерабатывающих предприятий по переработке сельхозпродукции.</w:t>
      </w:r>
    </w:p>
    <w:p w:rsidR="000D3E75" w:rsidRPr="00060FC8" w:rsidRDefault="000D3E75" w:rsidP="0069132E">
      <w:pPr>
        <w:spacing w:after="0" w:line="240" w:lineRule="auto"/>
        <w:ind w:left="284" w:hanging="284"/>
        <w:jc w:val="both"/>
        <w:rPr>
          <w:rFonts w:ascii="Times New Roman" w:hAnsi="Times New Roman"/>
          <w:sz w:val="28"/>
          <w:szCs w:val="28"/>
        </w:rPr>
      </w:pPr>
      <w:r w:rsidRPr="00060FC8">
        <w:rPr>
          <w:rFonts w:ascii="Times New Roman" w:hAnsi="Times New Roman"/>
          <w:sz w:val="28"/>
          <w:szCs w:val="28"/>
        </w:rPr>
        <w:t>- отсутствие внедрения новых технологий.</w:t>
      </w:r>
    </w:p>
    <w:p w:rsidR="000D3E75" w:rsidRPr="002D1139" w:rsidRDefault="000D3E75" w:rsidP="000D3E75">
      <w:pPr>
        <w:spacing w:after="0" w:line="240" w:lineRule="auto"/>
        <w:ind w:firstLine="709"/>
        <w:rPr>
          <w:rFonts w:ascii="Times New Roman" w:hAnsi="Times New Roman"/>
          <w:color w:val="FF0000"/>
          <w:sz w:val="16"/>
          <w:szCs w:val="16"/>
          <w:highlight w:val="yellow"/>
        </w:rPr>
      </w:pPr>
    </w:p>
    <w:p w:rsidR="000D3E75" w:rsidRPr="00385C2B" w:rsidRDefault="000D3E75" w:rsidP="000D3E75">
      <w:pPr>
        <w:pStyle w:val="a5"/>
        <w:jc w:val="center"/>
        <w:rPr>
          <w:rFonts w:ascii="Times New Roman" w:hAnsi="Times New Roman" w:cs="Times New Roman"/>
          <w:b/>
          <w:sz w:val="28"/>
          <w:szCs w:val="28"/>
        </w:rPr>
      </w:pPr>
      <w:r w:rsidRPr="00385C2B">
        <w:rPr>
          <w:rFonts w:ascii="Times New Roman" w:hAnsi="Times New Roman" w:cs="Times New Roman"/>
          <w:b/>
          <w:sz w:val="28"/>
          <w:szCs w:val="28"/>
        </w:rPr>
        <w:t>Сельское хозяйство</w:t>
      </w:r>
    </w:p>
    <w:p w:rsidR="000D3E75" w:rsidRPr="009659D6" w:rsidRDefault="000D3E75" w:rsidP="000D3E75">
      <w:pPr>
        <w:pStyle w:val="a5"/>
        <w:jc w:val="center"/>
        <w:rPr>
          <w:rFonts w:ascii="Times New Roman" w:hAnsi="Times New Roman" w:cs="Times New Roman"/>
          <w:b/>
          <w:sz w:val="16"/>
          <w:szCs w:val="16"/>
        </w:rPr>
      </w:pPr>
    </w:p>
    <w:p w:rsidR="000D3E75" w:rsidRPr="00512661" w:rsidRDefault="000D3E75" w:rsidP="0069132E">
      <w:pPr>
        <w:spacing w:after="0" w:line="240" w:lineRule="auto"/>
        <w:ind w:firstLine="709"/>
        <w:jc w:val="both"/>
        <w:rPr>
          <w:rFonts w:ascii="Times New Roman" w:hAnsi="Times New Roman"/>
          <w:sz w:val="28"/>
          <w:szCs w:val="28"/>
        </w:rPr>
      </w:pPr>
      <w:r>
        <w:rPr>
          <w:rFonts w:ascii="Times New Roman" w:hAnsi="Times New Roman"/>
          <w:sz w:val="28"/>
          <w:szCs w:val="28"/>
        </w:rPr>
        <w:t xml:space="preserve">Сельское хозяйство </w:t>
      </w:r>
      <w:r w:rsidRPr="00B75470">
        <w:rPr>
          <w:rFonts w:ascii="Times New Roman" w:hAnsi="Times New Roman"/>
          <w:sz w:val="28"/>
          <w:szCs w:val="28"/>
        </w:rPr>
        <w:t>являетс</w:t>
      </w:r>
      <w:r>
        <w:rPr>
          <w:rFonts w:ascii="Times New Roman" w:hAnsi="Times New Roman"/>
          <w:sz w:val="28"/>
          <w:szCs w:val="28"/>
        </w:rPr>
        <w:t xml:space="preserve">я для района базовой отраслью. </w:t>
      </w:r>
      <w:r w:rsidRPr="00B75470">
        <w:rPr>
          <w:rFonts w:ascii="Times New Roman" w:hAnsi="Times New Roman"/>
          <w:sz w:val="28"/>
          <w:szCs w:val="28"/>
        </w:rPr>
        <w:t>Общая посевная площадь сельскохозяйственных культур в хозяйствах вс</w:t>
      </w:r>
      <w:r>
        <w:rPr>
          <w:rFonts w:ascii="Times New Roman" w:hAnsi="Times New Roman"/>
          <w:sz w:val="28"/>
          <w:szCs w:val="28"/>
        </w:rPr>
        <w:t xml:space="preserve">ех форм собственности </w:t>
      </w:r>
      <w:r w:rsidRPr="00512661">
        <w:rPr>
          <w:rFonts w:ascii="Times New Roman" w:hAnsi="Times New Roman"/>
          <w:sz w:val="28"/>
          <w:szCs w:val="28"/>
        </w:rPr>
        <w:t xml:space="preserve">составила 87414 га. </w:t>
      </w:r>
    </w:p>
    <w:p w:rsidR="000D3E75" w:rsidRPr="00B75470" w:rsidRDefault="000D3E75" w:rsidP="0069132E">
      <w:pPr>
        <w:spacing w:after="0" w:line="240" w:lineRule="auto"/>
        <w:ind w:firstLine="709"/>
        <w:jc w:val="both"/>
        <w:rPr>
          <w:rFonts w:ascii="Times New Roman" w:hAnsi="Times New Roman"/>
          <w:sz w:val="28"/>
          <w:szCs w:val="28"/>
        </w:rPr>
      </w:pPr>
      <w:r w:rsidRPr="00B75470">
        <w:rPr>
          <w:rFonts w:ascii="Times New Roman" w:hAnsi="Times New Roman"/>
          <w:sz w:val="28"/>
          <w:szCs w:val="28"/>
        </w:rPr>
        <w:t xml:space="preserve">Зерновые и зернобобовые культуры занимают площадь </w:t>
      </w:r>
      <w:smartTag w:uri="urn:schemas-microsoft-com:office:smarttags" w:element="metricconverter">
        <w:smartTagPr>
          <w:attr w:name="ProductID" w:val="53078 гектар"/>
        </w:smartTagPr>
        <w:r w:rsidRPr="00B75470">
          <w:rPr>
            <w:rFonts w:ascii="Times New Roman" w:hAnsi="Times New Roman"/>
            <w:sz w:val="28"/>
            <w:szCs w:val="28"/>
          </w:rPr>
          <w:t>53078 гектар</w:t>
        </w:r>
      </w:smartTag>
      <w:r w:rsidRPr="00B75470">
        <w:rPr>
          <w:rFonts w:ascii="Times New Roman" w:hAnsi="Times New Roman"/>
          <w:sz w:val="28"/>
          <w:szCs w:val="28"/>
        </w:rPr>
        <w:t xml:space="preserve">, технические культуры на площади </w:t>
      </w:r>
      <w:smartTag w:uri="urn:schemas-microsoft-com:office:smarttags" w:element="metricconverter">
        <w:smartTagPr>
          <w:attr w:name="ProductID" w:val="31429 гектар"/>
        </w:smartTagPr>
        <w:r w:rsidRPr="00B75470">
          <w:rPr>
            <w:rFonts w:ascii="Times New Roman" w:hAnsi="Times New Roman"/>
            <w:sz w:val="28"/>
            <w:szCs w:val="28"/>
          </w:rPr>
          <w:t>31429 гектар</w:t>
        </w:r>
      </w:smartTag>
      <w:r w:rsidRPr="00B75470">
        <w:rPr>
          <w:rFonts w:ascii="Times New Roman" w:hAnsi="Times New Roman"/>
          <w:sz w:val="28"/>
          <w:szCs w:val="28"/>
        </w:rPr>
        <w:t xml:space="preserve">, в том числе подсолнечник возделывается на площади </w:t>
      </w:r>
      <w:smartTag w:uri="urn:schemas-microsoft-com:office:smarttags" w:element="metricconverter">
        <w:smartTagPr>
          <w:attr w:name="ProductID" w:val="17230 гектар"/>
        </w:smartTagPr>
        <w:r w:rsidRPr="00B75470">
          <w:rPr>
            <w:rFonts w:ascii="Times New Roman" w:hAnsi="Times New Roman"/>
            <w:sz w:val="28"/>
            <w:szCs w:val="28"/>
          </w:rPr>
          <w:t>17230 гектар</w:t>
        </w:r>
      </w:smartTag>
      <w:r w:rsidRPr="00B75470">
        <w:rPr>
          <w:rFonts w:ascii="Times New Roman" w:hAnsi="Times New Roman"/>
          <w:sz w:val="28"/>
          <w:szCs w:val="28"/>
        </w:rPr>
        <w:t>, кормовые культуры на 2528 гектарах, картофель 19 гектар</w:t>
      </w:r>
      <w:r w:rsidR="0069132E">
        <w:rPr>
          <w:rFonts w:ascii="Times New Roman" w:hAnsi="Times New Roman"/>
          <w:sz w:val="28"/>
          <w:szCs w:val="28"/>
        </w:rPr>
        <w:t>,</w:t>
      </w:r>
      <w:r w:rsidRPr="00B75470">
        <w:rPr>
          <w:rFonts w:ascii="Times New Roman" w:hAnsi="Times New Roman"/>
          <w:sz w:val="28"/>
          <w:szCs w:val="28"/>
        </w:rPr>
        <w:t xml:space="preserve"> овощи и бахчи на 10 гектарах, лён масличный </w:t>
      </w:r>
      <w:smartTag w:uri="urn:schemas-microsoft-com:office:smarttags" w:element="metricconverter">
        <w:smartTagPr>
          <w:attr w:name="ProductID" w:val="6114 гектар"/>
        </w:smartTagPr>
        <w:r w:rsidRPr="00B75470">
          <w:rPr>
            <w:rFonts w:ascii="Times New Roman" w:hAnsi="Times New Roman"/>
            <w:sz w:val="28"/>
            <w:szCs w:val="28"/>
          </w:rPr>
          <w:t>6114 гектар</w:t>
        </w:r>
      </w:smartTag>
      <w:r w:rsidRPr="00B75470">
        <w:rPr>
          <w:rFonts w:ascii="Times New Roman" w:hAnsi="Times New Roman"/>
          <w:sz w:val="28"/>
          <w:szCs w:val="28"/>
        </w:rPr>
        <w:t xml:space="preserve">, рапс </w:t>
      </w:r>
      <w:smartTag w:uri="urn:schemas-microsoft-com:office:smarttags" w:element="metricconverter">
        <w:smartTagPr>
          <w:attr w:name="ProductID" w:val="4700 гектар"/>
        </w:smartTagPr>
        <w:r w:rsidRPr="00B75470">
          <w:rPr>
            <w:rFonts w:ascii="Times New Roman" w:hAnsi="Times New Roman"/>
            <w:sz w:val="28"/>
            <w:szCs w:val="28"/>
          </w:rPr>
          <w:t>4700 гектар</w:t>
        </w:r>
      </w:smartTag>
      <w:r w:rsidRPr="00B75470">
        <w:rPr>
          <w:rFonts w:ascii="Times New Roman" w:hAnsi="Times New Roman"/>
          <w:sz w:val="28"/>
          <w:szCs w:val="28"/>
        </w:rPr>
        <w:t xml:space="preserve">, соя </w:t>
      </w:r>
      <w:smartTag w:uri="urn:schemas-microsoft-com:office:smarttags" w:element="metricconverter">
        <w:smartTagPr>
          <w:attr w:name="ProductID" w:val="685 гектар"/>
        </w:smartTagPr>
        <w:r w:rsidRPr="00B75470">
          <w:rPr>
            <w:rFonts w:ascii="Times New Roman" w:hAnsi="Times New Roman"/>
            <w:sz w:val="28"/>
            <w:szCs w:val="28"/>
          </w:rPr>
          <w:t>685 гектар</w:t>
        </w:r>
      </w:smartTag>
      <w:r w:rsidRPr="00B75470">
        <w:rPr>
          <w:rFonts w:ascii="Times New Roman" w:hAnsi="Times New Roman"/>
          <w:sz w:val="28"/>
          <w:szCs w:val="28"/>
        </w:rPr>
        <w:t>, озимый рыжик 2700</w:t>
      </w:r>
      <w:r>
        <w:rPr>
          <w:rFonts w:ascii="Times New Roman" w:hAnsi="Times New Roman"/>
          <w:sz w:val="28"/>
          <w:szCs w:val="28"/>
        </w:rPr>
        <w:t xml:space="preserve"> гектара.</w:t>
      </w:r>
    </w:p>
    <w:p w:rsidR="000D3E75" w:rsidRDefault="000D3E75" w:rsidP="0069132E">
      <w:pPr>
        <w:spacing w:after="0" w:line="240" w:lineRule="auto"/>
        <w:ind w:firstLine="709"/>
        <w:jc w:val="both"/>
        <w:rPr>
          <w:rFonts w:ascii="Times New Roman" w:hAnsi="Times New Roman"/>
          <w:sz w:val="28"/>
          <w:szCs w:val="28"/>
        </w:rPr>
      </w:pPr>
      <w:r w:rsidRPr="00B75470">
        <w:rPr>
          <w:rFonts w:ascii="Times New Roman" w:hAnsi="Times New Roman"/>
          <w:sz w:val="28"/>
          <w:szCs w:val="28"/>
        </w:rPr>
        <w:t>Валовой сбор зерновых и зернобобовых культур в пер</w:t>
      </w:r>
      <w:r>
        <w:rPr>
          <w:rFonts w:ascii="Times New Roman" w:hAnsi="Times New Roman"/>
          <w:sz w:val="28"/>
          <w:szCs w:val="28"/>
        </w:rPr>
        <w:t xml:space="preserve">воначально оприходованном весе </w:t>
      </w:r>
      <w:r w:rsidRPr="00B75470">
        <w:rPr>
          <w:rFonts w:ascii="Times New Roman" w:hAnsi="Times New Roman"/>
          <w:sz w:val="28"/>
          <w:szCs w:val="28"/>
        </w:rPr>
        <w:t>составил 439277 ц</w:t>
      </w:r>
      <w:r w:rsidR="0069132E">
        <w:rPr>
          <w:rFonts w:ascii="Times New Roman" w:hAnsi="Times New Roman"/>
          <w:sz w:val="28"/>
          <w:szCs w:val="28"/>
        </w:rPr>
        <w:t>.</w:t>
      </w:r>
      <w:r w:rsidRPr="00B75470">
        <w:rPr>
          <w:rFonts w:ascii="Times New Roman" w:hAnsi="Times New Roman"/>
          <w:sz w:val="28"/>
          <w:szCs w:val="28"/>
        </w:rPr>
        <w:t xml:space="preserve"> </w:t>
      </w:r>
      <w:r w:rsidR="0069132E">
        <w:rPr>
          <w:rFonts w:ascii="Times New Roman" w:hAnsi="Times New Roman"/>
          <w:sz w:val="28"/>
          <w:szCs w:val="28"/>
        </w:rPr>
        <w:t>Н</w:t>
      </w:r>
      <w:r w:rsidRPr="00B75470">
        <w:rPr>
          <w:rFonts w:ascii="Times New Roman" w:hAnsi="Times New Roman"/>
          <w:sz w:val="28"/>
          <w:szCs w:val="28"/>
        </w:rPr>
        <w:t>аибольшая урожайности по зерновым культурам в ООО «Восход» 23,7 ц/га,</w:t>
      </w:r>
      <w:r w:rsidR="0069132E">
        <w:rPr>
          <w:rFonts w:ascii="Times New Roman" w:hAnsi="Times New Roman"/>
          <w:sz w:val="28"/>
          <w:szCs w:val="28"/>
        </w:rPr>
        <w:t xml:space="preserve"> </w:t>
      </w:r>
      <w:r w:rsidRPr="00B75470">
        <w:rPr>
          <w:rFonts w:ascii="Times New Roman" w:hAnsi="Times New Roman"/>
          <w:sz w:val="28"/>
          <w:szCs w:val="28"/>
        </w:rPr>
        <w:t xml:space="preserve">ООО «Боровое» 18,9 ц/га, К(Ф)Х </w:t>
      </w:r>
      <w:proofErr w:type="spellStart"/>
      <w:r w:rsidRPr="00B75470">
        <w:rPr>
          <w:rFonts w:ascii="Times New Roman" w:hAnsi="Times New Roman"/>
          <w:sz w:val="28"/>
          <w:szCs w:val="28"/>
        </w:rPr>
        <w:t>Танцуров</w:t>
      </w:r>
      <w:proofErr w:type="spellEnd"/>
      <w:r w:rsidRPr="00B75470">
        <w:rPr>
          <w:rFonts w:ascii="Times New Roman" w:hAnsi="Times New Roman"/>
          <w:sz w:val="28"/>
          <w:szCs w:val="28"/>
        </w:rPr>
        <w:t xml:space="preserve"> С.И. 24,5 ц/га, Дзюба П.И. 13,8 ц/га, Соколов В.Л. 10 ц/га. Валовой сбор подсолнечника составил 274460 ц при урожайности 16 ц/га, наибольшая урожайность ООО «Боровое» 21,8 ц/га, ООО «Зерновое» 18,6 ц/га, ООО «Восход» 16,4 ц/га, К(Ф)Х Дзюба П.И. 19,5 ц/га, </w:t>
      </w:r>
      <w:proofErr w:type="spellStart"/>
      <w:r w:rsidRPr="00B75470">
        <w:rPr>
          <w:rFonts w:ascii="Times New Roman" w:hAnsi="Times New Roman"/>
          <w:sz w:val="28"/>
          <w:szCs w:val="28"/>
        </w:rPr>
        <w:t>Танцуров</w:t>
      </w:r>
      <w:proofErr w:type="spellEnd"/>
      <w:r w:rsidRPr="00B75470">
        <w:rPr>
          <w:rFonts w:ascii="Times New Roman" w:hAnsi="Times New Roman"/>
          <w:sz w:val="28"/>
          <w:szCs w:val="28"/>
        </w:rPr>
        <w:t xml:space="preserve"> С.И. 17,0 ц/га, Соколов В.Л. 12,6 ц/га. </w:t>
      </w:r>
    </w:p>
    <w:p w:rsidR="000D3E75" w:rsidRPr="00B75470" w:rsidRDefault="000D3E75" w:rsidP="0069132E">
      <w:pPr>
        <w:spacing w:after="0" w:line="240" w:lineRule="auto"/>
        <w:ind w:right="57" w:firstLine="709"/>
        <w:jc w:val="both"/>
        <w:rPr>
          <w:rFonts w:ascii="Times New Roman" w:hAnsi="Times New Roman"/>
          <w:sz w:val="28"/>
          <w:szCs w:val="28"/>
        </w:rPr>
      </w:pPr>
      <w:r>
        <w:rPr>
          <w:rFonts w:ascii="Times New Roman" w:hAnsi="Times New Roman"/>
          <w:sz w:val="28"/>
          <w:szCs w:val="28"/>
        </w:rPr>
        <w:t xml:space="preserve">За период 2023 года </w:t>
      </w:r>
      <w:r w:rsidRPr="00B75470">
        <w:rPr>
          <w:rFonts w:ascii="Times New Roman" w:hAnsi="Times New Roman"/>
          <w:sz w:val="28"/>
          <w:szCs w:val="28"/>
        </w:rPr>
        <w:t xml:space="preserve">хозяйствами всех форм собственности было приобретено техники и почвообрабатывающих агрегатов на </w:t>
      </w:r>
      <w:r w:rsidRPr="00512661">
        <w:rPr>
          <w:rFonts w:ascii="Times New Roman" w:hAnsi="Times New Roman"/>
          <w:sz w:val="28"/>
          <w:szCs w:val="28"/>
        </w:rPr>
        <w:t>сумму 225251</w:t>
      </w:r>
      <w:r w:rsidR="00512661" w:rsidRPr="00512661">
        <w:rPr>
          <w:rFonts w:ascii="Times New Roman" w:hAnsi="Times New Roman"/>
          <w:sz w:val="28"/>
          <w:szCs w:val="28"/>
        </w:rPr>
        <w:t>,</w:t>
      </w:r>
      <w:r w:rsidRPr="00512661">
        <w:rPr>
          <w:rFonts w:ascii="Times New Roman" w:hAnsi="Times New Roman"/>
          <w:sz w:val="28"/>
          <w:szCs w:val="28"/>
        </w:rPr>
        <w:t>4</w:t>
      </w:r>
      <w:r w:rsidR="00512661" w:rsidRPr="00512661">
        <w:rPr>
          <w:rFonts w:ascii="Times New Roman" w:hAnsi="Times New Roman"/>
          <w:sz w:val="28"/>
          <w:szCs w:val="28"/>
        </w:rPr>
        <w:t xml:space="preserve"> тыс.</w:t>
      </w:r>
      <w:r w:rsidRPr="00512661">
        <w:rPr>
          <w:rFonts w:ascii="Times New Roman" w:hAnsi="Times New Roman"/>
          <w:sz w:val="28"/>
          <w:szCs w:val="28"/>
        </w:rPr>
        <w:t xml:space="preserve"> руб. Была приобретена такая техника как зерноуборочные комбайны 5</w:t>
      </w:r>
      <w:r w:rsidRPr="00B75470">
        <w:rPr>
          <w:rFonts w:ascii="Times New Roman" w:hAnsi="Times New Roman"/>
          <w:sz w:val="28"/>
          <w:szCs w:val="28"/>
        </w:rPr>
        <w:t xml:space="preserve"> шт</w:t>
      </w:r>
      <w:r w:rsidR="0069132E">
        <w:rPr>
          <w:rFonts w:ascii="Times New Roman" w:hAnsi="Times New Roman"/>
          <w:sz w:val="28"/>
          <w:szCs w:val="28"/>
        </w:rPr>
        <w:t>.</w:t>
      </w:r>
      <w:r w:rsidRPr="00B75470">
        <w:rPr>
          <w:rFonts w:ascii="Times New Roman" w:hAnsi="Times New Roman"/>
          <w:sz w:val="28"/>
          <w:szCs w:val="28"/>
        </w:rPr>
        <w:t>, жатки 2 шт</w:t>
      </w:r>
      <w:r w:rsidR="0069132E">
        <w:rPr>
          <w:rFonts w:ascii="Times New Roman" w:hAnsi="Times New Roman"/>
          <w:sz w:val="28"/>
          <w:szCs w:val="28"/>
        </w:rPr>
        <w:t>.</w:t>
      </w:r>
      <w:r w:rsidRPr="00B75470">
        <w:rPr>
          <w:rFonts w:ascii="Times New Roman" w:hAnsi="Times New Roman"/>
          <w:sz w:val="28"/>
          <w:szCs w:val="28"/>
        </w:rPr>
        <w:t>, зерносушилка 2</w:t>
      </w:r>
      <w:r w:rsidR="0069132E">
        <w:rPr>
          <w:rFonts w:ascii="Times New Roman" w:hAnsi="Times New Roman"/>
          <w:sz w:val="28"/>
          <w:szCs w:val="28"/>
        </w:rPr>
        <w:t xml:space="preserve"> </w:t>
      </w:r>
      <w:r w:rsidRPr="00B75470">
        <w:rPr>
          <w:rFonts w:ascii="Times New Roman" w:hAnsi="Times New Roman"/>
          <w:sz w:val="28"/>
          <w:szCs w:val="28"/>
        </w:rPr>
        <w:t>шт</w:t>
      </w:r>
      <w:r w:rsidR="0069132E">
        <w:rPr>
          <w:rFonts w:ascii="Times New Roman" w:hAnsi="Times New Roman"/>
          <w:sz w:val="28"/>
          <w:szCs w:val="28"/>
        </w:rPr>
        <w:t>.</w:t>
      </w:r>
      <w:r w:rsidRPr="00B75470">
        <w:rPr>
          <w:rFonts w:ascii="Times New Roman" w:hAnsi="Times New Roman"/>
          <w:sz w:val="28"/>
          <w:szCs w:val="28"/>
        </w:rPr>
        <w:t>, посевной комплекс, трактора «</w:t>
      </w:r>
      <w:proofErr w:type="spellStart"/>
      <w:r w:rsidRPr="00B75470">
        <w:rPr>
          <w:rFonts w:ascii="Times New Roman" w:hAnsi="Times New Roman"/>
          <w:sz w:val="28"/>
          <w:szCs w:val="28"/>
        </w:rPr>
        <w:t>Кировец</w:t>
      </w:r>
      <w:proofErr w:type="spellEnd"/>
      <w:r w:rsidRPr="00B75470">
        <w:rPr>
          <w:rFonts w:ascii="Times New Roman" w:hAnsi="Times New Roman"/>
          <w:sz w:val="28"/>
          <w:szCs w:val="28"/>
        </w:rPr>
        <w:t>» и другая техника.</w:t>
      </w:r>
    </w:p>
    <w:p w:rsidR="000D3E75" w:rsidRPr="00512661" w:rsidRDefault="000D3E75" w:rsidP="0069132E">
      <w:pPr>
        <w:autoSpaceDN w:val="0"/>
        <w:spacing w:after="0" w:line="240" w:lineRule="auto"/>
        <w:ind w:firstLine="709"/>
        <w:jc w:val="both"/>
        <w:rPr>
          <w:rFonts w:ascii="Times New Roman" w:hAnsi="Times New Roman"/>
          <w:sz w:val="28"/>
          <w:szCs w:val="28"/>
        </w:rPr>
      </w:pPr>
      <w:r w:rsidRPr="00512661">
        <w:rPr>
          <w:rFonts w:ascii="Times New Roman" w:hAnsi="Times New Roman"/>
          <w:sz w:val="28"/>
          <w:szCs w:val="28"/>
          <w:lang w:eastAsia="en-US"/>
        </w:rPr>
        <w:t xml:space="preserve">Господдержка сельхозпредприятий Баевского района в 2023 году по всем видам субсидий составила – </w:t>
      </w:r>
      <w:r w:rsidR="0069132E" w:rsidRPr="00512661">
        <w:rPr>
          <w:rFonts w:ascii="Times New Roman" w:hAnsi="Times New Roman"/>
          <w:sz w:val="28"/>
          <w:szCs w:val="28"/>
          <w:lang w:eastAsia="en-US"/>
        </w:rPr>
        <w:t xml:space="preserve"> </w:t>
      </w:r>
      <w:r w:rsidR="00512661" w:rsidRPr="00512661">
        <w:rPr>
          <w:rFonts w:ascii="Times New Roman" w:hAnsi="Times New Roman"/>
          <w:sz w:val="28"/>
          <w:szCs w:val="28"/>
          <w:lang w:eastAsia="en-US"/>
        </w:rPr>
        <w:t xml:space="preserve">22698 </w:t>
      </w:r>
      <w:r w:rsidRPr="00512661">
        <w:rPr>
          <w:rFonts w:ascii="Times New Roman" w:hAnsi="Times New Roman"/>
          <w:sz w:val="28"/>
          <w:szCs w:val="28"/>
          <w:lang w:eastAsia="en-US"/>
        </w:rPr>
        <w:t>тыс.</w:t>
      </w:r>
      <w:r w:rsidR="0069132E" w:rsidRPr="00512661">
        <w:rPr>
          <w:rFonts w:ascii="Times New Roman" w:hAnsi="Times New Roman"/>
          <w:sz w:val="28"/>
          <w:szCs w:val="28"/>
          <w:lang w:eastAsia="en-US"/>
        </w:rPr>
        <w:t xml:space="preserve"> </w:t>
      </w:r>
      <w:r w:rsidRPr="00512661">
        <w:rPr>
          <w:rFonts w:ascii="Times New Roman" w:hAnsi="Times New Roman"/>
          <w:sz w:val="28"/>
          <w:szCs w:val="28"/>
          <w:lang w:eastAsia="en-US"/>
        </w:rPr>
        <w:t xml:space="preserve">руб.  </w:t>
      </w:r>
    </w:p>
    <w:p w:rsidR="000D3E75" w:rsidRPr="00B75470" w:rsidRDefault="000D3E75" w:rsidP="0069132E">
      <w:pPr>
        <w:tabs>
          <w:tab w:val="left" w:pos="3690"/>
        </w:tabs>
        <w:autoSpaceDE w:val="0"/>
        <w:autoSpaceDN w:val="0"/>
        <w:spacing w:after="0" w:line="240" w:lineRule="auto"/>
        <w:ind w:right="57" w:firstLine="709"/>
        <w:jc w:val="both"/>
        <w:rPr>
          <w:rFonts w:ascii="Times New Roman" w:hAnsi="Times New Roman"/>
          <w:sz w:val="28"/>
          <w:szCs w:val="28"/>
        </w:rPr>
      </w:pPr>
      <w:r w:rsidRPr="00B75470">
        <w:rPr>
          <w:rFonts w:ascii="Times New Roman" w:hAnsi="Times New Roman"/>
          <w:sz w:val="28"/>
          <w:szCs w:val="28"/>
        </w:rPr>
        <w:t>В агропромышленном комплексе в 2023 году было занято 204 человек</w:t>
      </w:r>
      <w:r w:rsidR="0069132E">
        <w:rPr>
          <w:rFonts w:ascii="Times New Roman" w:hAnsi="Times New Roman"/>
          <w:sz w:val="28"/>
          <w:szCs w:val="28"/>
        </w:rPr>
        <w:t>а,</w:t>
      </w:r>
      <w:r w:rsidRPr="00B75470">
        <w:rPr>
          <w:rFonts w:ascii="Times New Roman" w:hAnsi="Times New Roman"/>
          <w:sz w:val="28"/>
          <w:szCs w:val="28"/>
        </w:rPr>
        <w:t xml:space="preserve"> из них 189 чел</w:t>
      </w:r>
      <w:r w:rsidR="0069132E">
        <w:rPr>
          <w:rFonts w:ascii="Times New Roman" w:hAnsi="Times New Roman"/>
          <w:sz w:val="28"/>
          <w:szCs w:val="28"/>
        </w:rPr>
        <w:t>овек</w:t>
      </w:r>
      <w:r w:rsidRPr="00B75470">
        <w:rPr>
          <w:rFonts w:ascii="Times New Roman" w:hAnsi="Times New Roman"/>
          <w:sz w:val="28"/>
          <w:szCs w:val="28"/>
        </w:rPr>
        <w:t xml:space="preserve"> на постоянной основе. Среднемесячная заработная плата составила  34618  рублей,  рост к 2022 году составил 149%. </w:t>
      </w:r>
    </w:p>
    <w:p w:rsidR="000D3E75" w:rsidRPr="00B75470" w:rsidRDefault="000D3E75" w:rsidP="0069132E">
      <w:pPr>
        <w:tabs>
          <w:tab w:val="left" w:pos="3690"/>
        </w:tabs>
        <w:autoSpaceDE w:val="0"/>
        <w:autoSpaceDN w:val="0"/>
        <w:spacing w:after="0" w:line="240" w:lineRule="auto"/>
        <w:ind w:right="57" w:firstLine="709"/>
        <w:jc w:val="both"/>
        <w:rPr>
          <w:rFonts w:ascii="Times New Roman" w:hAnsi="Times New Roman"/>
          <w:sz w:val="28"/>
          <w:szCs w:val="28"/>
        </w:rPr>
      </w:pPr>
      <w:r w:rsidRPr="00B75470">
        <w:rPr>
          <w:rFonts w:ascii="Times New Roman" w:hAnsi="Times New Roman"/>
          <w:sz w:val="28"/>
          <w:szCs w:val="28"/>
        </w:rPr>
        <w:t xml:space="preserve">Себестоимость одного произведенного центнера зерна в среднем составила 1023,99 рублей, подсолнечника 3186,25 рублей. </w:t>
      </w:r>
    </w:p>
    <w:p w:rsidR="000D3E75" w:rsidRPr="00B75470" w:rsidRDefault="000D3E75" w:rsidP="0069132E">
      <w:pPr>
        <w:spacing w:after="0" w:line="240" w:lineRule="auto"/>
        <w:ind w:firstLine="709"/>
        <w:jc w:val="both"/>
        <w:rPr>
          <w:rFonts w:ascii="Times New Roman" w:hAnsi="Times New Roman"/>
          <w:sz w:val="28"/>
          <w:szCs w:val="28"/>
        </w:rPr>
      </w:pPr>
      <w:r w:rsidRPr="00B75470">
        <w:rPr>
          <w:rFonts w:ascii="Times New Roman" w:hAnsi="Times New Roman"/>
          <w:sz w:val="28"/>
          <w:szCs w:val="28"/>
        </w:rPr>
        <w:t>Животнов</w:t>
      </w:r>
      <w:r>
        <w:rPr>
          <w:rFonts w:ascii="Times New Roman" w:hAnsi="Times New Roman"/>
          <w:sz w:val="28"/>
          <w:szCs w:val="28"/>
        </w:rPr>
        <w:t xml:space="preserve">одческая отрасль имеется в 3-х </w:t>
      </w:r>
      <w:r w:rsidRPr="00B75470">
        <w:rPr>
          <w:rFonts w:ascii="Times New Roman" w:hAnsi="Times New Roman"/>
          <w:sz w:val="28"/>
          <w:szCs w:val="28"/>
        </w:rPr>
        <w:t>хозяйствах района</w:t>
      </w:r>
      <w:r w:rsidR="0069132E">
        <w:rPr>
          <w:rFonts w:ascii="Times New Roman" w:hAnsi="Times New Roman"/>
          <w:sz w:val="28"/>
          <w:szCs w:val="28"/>
        </w:rPr>
        <w:t>.</w:t>
      </w:r>
      <w:r w:rsidRPr="00B75470">
        <w:rPr>
          <w:rFonts w:ascii="Times New Roman" w:hAnsi="Times New Roman"/>
          <w:sz w:val="28"/>
          <w:szCs w:val="28"/>
        </w:rPr>
        <w:t xml:space="preserve"> </w:t>
      </w:r>
      <w:r w:rsidR="00657F41">
        <w:rPr>
          <w:rFonts w:ascii="Times New Roman" w:hAnsi="Times New Roman"/>
          <w:sz w:val="28"/>
          <w:szCs w:val="28"/>
        </w:rPr>
        <w:t xml:space="preserve">В </w:t>
      </w:r>
      <w:r w:rsidRPr="00B75470">
        <w:rPr>
          <w:rFonts w:ascii="Times New Roman" w:hAnsi="Times New Roman"/>
          <w:sz w:val="28"/>
          <w:szCs w:val="28"/>
        </w:rPr>
        <w:t>ООО «Восход» поголовье 415 голов</w:t>
      </w:r>
      <w:r w:rsidR="0069132E">
        <w:rPr>
          <w:rFonts w:ascii="Times New Roman" w:hAnsi="Times New Roman"/>
          <w:sz w:val="28"/>
          <w:szCs w:val="28"/>
        </w:rPr>
        <w:t>,</w:t>
      </w:r>
      <w:r w:rsidRPr="00B75470">
        <w:rPr>
          <w:rFonts w:ascii="Times New Roman" w:hAnsi="Times New Roman"/>
          <w:sz w:val="28"/>
          <w:szCs w:val="28"/>
        </w:rPr>
        <w:t xml:space="preserve"> в .т.ч коров – 275 голов</w:t>
      </w:r>
      <w:r w:rsidR="00657F41">
        <w:rPr>
          <w:rFonts w:ascii="Times New Roman" w:hAnsi="Times New Roman"/>
          <w:sz w:val="28"/>
          <w:szCs w:val="28"/>
        </w:rPr>
        <w:t>;</w:t>
      </w:r>
      <w:r w:rsidRPr="00B75470">
        <w:rPr>
          <w:rFonts w:ascii="Times New Roman" w:hAnsi="Times New Roman"/>
          <w:sz w:val="28"/>
          <w:szCs w:val="28"/>
        </w:rPr>
        <w:t xml:space="preserve"> </w:t>
      </w:r>
      <w:r w:rsidR="00657F41">
        <w:rPr>
          <w:rFonts w:ascii="Times New Roman" w:hAnsi="Times New Roman"/>
          <w:sz w:val="28"/>
          <w:szCs w:val="28"/>
        </w:rPr>
        <w:t xml:space="preserve">у </w:t>
      </w:r>
      <w:r w:rsidRPr="00B75470">
        <w:rPr>
          <w:rFonts w:ascii="Times New Roman" w:hAnsi="Times New Roman"/>
          <w:sz w:val="28"/>
          <w:szCs w:val="28"/>
        </w:rPr>
        <w:t xml:space="preserve">ИП </w:t>
      </w:r>
      <w:proofErr w:type="spellStart"/>
      <w:r w:rsidRPr="00B75470">
        <w:rPr>
          <w:rFonts w:ascii="Times New Roman" w:hAnsi="Times New Roman"/>
          <w:sz w:val="28"/>
          <w:szCs w:val="28"/>
        </w:rPr>
        <w:t>Мироян</w:t>
      </w:r>
      <w:proofErr w:type="spellEnd"/>
      <w:r w:rsidRPr="00B75470">
        <w:rPr>
          <w:rFonts w:ascii="Times New Roman" w:hAnsi="Times New Roman"/>
          <w:sz w:val="28"/>
          <w:szCs w:val="28"/>
        </w:rPr>
        <w:t xml:space="preserve"> </w:t>
      </w:r>
      <w:proofErr w:type="spellStart"/>
      <w:r w:rsidRPr="00B75470">
        <w:rPr>
          <w:rFonts w:ascii="Times New Roman" w:hAnsi="Times New Roman"/>
          <w:sz w:val="28"/>
          <w:szCs w:val="28"/>
        </w:rPr>
        <w:t>Овек</w:t>
      </w:r>
      <w:proofErr w:type="spellEnd"/>
      <w:r w:rsidRPr="00B75470">
        <w:rPr>
          <w:rFonts w:ascii="Times New Roman" w:hAnsi="Times New Roman"/>
          <w:sz w:val="28"/>
          <w:szCs w:val="28"/>
        </w:rPr>
        <w:t xml:space="preserve"> </w:t>
      </w:r>
      <w:proofErr w:type="spellStart"/>
      <w:r w:rsidRPr="00B75470">
        <w:rPr>
          <w:rFonts w:ascii="Times New Roman" w:hAnsi="Times New Roman"/>
          <w:sz w:val="28"/>
          <w:szCs w:val="28"/>
        </w:rPr>
        <w:t>Джамалович</w:t>
      </w:r>
      <w:proofErr w:type="spellEnd"/>
      <w:r w:rsidRPr="00B75470">
        <w:rPr>
          <w:rFonts w:ascii="Times New Roman" w:hAnsi="Times New Roman"/>
          <w:sz w:val="28"/>
          <w:szCs w:val="28"/>
        </w:rPr>
        <w:t xml:space="preserve"> -130 голов КРС на откорме и 200 голов овец</w:t>
      </w:r>
      <w:r w:rsidR="00657F41">
        <w:rPr>
          <w:rFonts w:ascii="Times New Roman" w:hAnsi="Times New Roman"/>
          <w:sz w:val="28"/>
          <w:szCs w:val="28"/>
        </w:rPr>
        <w:t>;</w:t>
      </w:r>
      <w:r w:rsidRPr="00B75470">
        <w:rPr>
          <w:rFonts w:ascii="Times New Roman" w:hAnsi="Times New Roman"/>
          <w:sz w:val="28"/>
          <w:szCs w:val="28"/>
        </w:rPr>
        <w:t xml:space="preserve"> </w:t>
      </w:r>
      <w:r w:rsidR="00657F41">
        <w:rPr>
          <w:rFonts w:ascii="Times New Roman" w:hAnsi="Times New Roman"/>
          <w:sz w:val="28"/>
          <w:szCs w:val="28"/>
        </w:rPr>
        <w:t xml:space="preserve">у </w:t>
      </w:r>
      <w:r w:rsidRPr="00B75470">
        <w:rPr>
          <w:rFonts w:ascii="Times New Roman" w:hAnsi="Times New Roman"/>
          <w:sz w:val="28"/>
          <w:szCs w:val="28"/>
        </w:rPr>
        <w:t>Демченко Владимир</w:t>
      </w:r>
      <w:r w:rsidR="00657F41">
        <w:rPr>
          <w:rFonts w:ascii="Times New Roman" w:hAnsi="Times New Roman"/>
          <w:sz w:val="28"/>
          <w:szCs w:val="28"/>
        </w:rPr>
        <w:t>а</w:t>
      </w:r>
      <w:r w:rsidRPr="00B75470">
        <w:rPr>
          <w:rFonts w:ascii="Times New Roman" w:hAnsi="Times New Roman"/>
          <w:sz w:val="28"/>
          <w:szCs w:val="28"/>
        </w:rPr>
        <w:t xml:space="preserve"> Викторович</w:t>
      </w:r>
      <w:r w:rsidR="00657F41">
        <w:rPr>
          <w:rFonts w:ascii="Times New Roman" w:hAnsi="Times New Roman"/>
          <w:sz w:val="28"/>
          <w:szCs w:val="28"/>
        </w:rPr>
        <w:t>а</w:t>
      </w:r>
      <w:r w:rsidRPr="00B75470">
        <w:rPr>
          <w:rFonts w:ascii="Times New Roman" w:hAnsi="Times New Roman"/>
          <w:sz w:val="28"/>
          <w:szCs w:val="28"/>
        </w:rPr>
        <w:t xml:space="preserve"> животные мясного направления – 67 голов в</w:t>
      </w:r>
      <w:r w:rsidR="00657F41">
        <w:rPr>
          <w:rFonts w:ascii="Times New Roman" w:hAnsi="Times New Roman"/>
          <w:sz w:val="28"/>
          <w:szCs w:val="28"/>
        </w:rPr>
        <w:t xml:space="preserve"> том </w:t>
      </w:r>
      <w:r w:rsidRPr="00B75470">
        <w:rPr>
          <w:rFonts w:ascii="Times New Roman" w:hAnsi="Times New Roman"/>
          <w:sz w:val="28"/>
          <w:szCs w:val="28"/>
        </w:rPr>
        <w:lastRenderedPageBreak/>
        <w:t>ч</w:t>
      </w:r>
      <w:r w:rsidR="00657F41">
        <w:rPr>
          <w:rFonts w:ascii="Times New Roman" w:hAnsi="Times New Roman"/>
          <w:sz w:val="28"/>
          <w:szCs w:val="28"/>
        </w:rPr>
        <w:t>исле</w:t>
      </w:r>
      <w:r w:rsidRPr="00B75470">
        <w:rPr>
          <w:rFonts w:ascii="Times New Roman" w:hAnsi="Times New Roman"/>
          <w:sz w:val="28"/>
          <w:szCs w:val="28"/>
        </w:rPr>
        <w:t xml:space="preserve"> коров 25 голов. Совсем недавно приобрели скот мясного направления </w:t>
      </w:r>
      <w:proofErr w:type="spellStart"/>
      <w:r w:rsidRPr="00B75470">
        <w:rPr>
          <w:rFonts w:ascii="Times New Roman" w:hAnsi="Times New Roman"/>
          <w:sz w:val="28"/>
          <w:szCs w:val="28"/>
        </w:rPr>
        <w:t>Галловейской</w:t>
      </w:r>
      <w:proofErr w:type="spellEnd"/>
      <w:r w:rsidRPr="00B75470">
        <w:rPr>
          <w:rFonts w:ascii="Times New Roman" w:hAnsi="Times New Roman"/>
          <w:sz w:val="28"/>
          <w:szCs w:val="28"/>
        </w:rPr>
        <w:t xml:space="preserve"> породы ИП Глава К(Ф)Х Дзюба П.И. </w:t>
      </w:r>
      <w:r w:rsidR="00657F41">
        <w:rPr>
          <w:rFonts w:ascii="Times New Roman" w:hAnsi="Times New Roman"/>
          <w:sz w:val="28"/>
          <w:szCs w:val="28"/>
        </w:rPr>
        <w:t xml:space="preserve">- </w:t>
      </w:r>
      <w:r w:rsidRPr="00B75470">
        <w:rPr>
          <w:rFonts w:ascii="Times New Roman" w:hAnsi="Times New Roman"/>
          <w:sz w:val="28"/>
          <w:szCs w:val="28"/>
        </w:rPr>
        <w:t>50 коров и 2 быка.</w:t>
      </w:r>
    </w:p>
    <w:p w:rsidR="000D3E75" w:rsidRDefault="000D3E75" w:rsidP="000D3E75">
      <w:pPr>
        <w:suppressAutoHyphens/>
        <w:spacing w:after="0" w:line="240" w:lineRule="auto"/>
        <w:contextualSpacing/>
        <w:jc w:val="center"/>
        <w:rPr>
          <w:rFonts w:ascii="Times New Roman" w:hAnsi="Times New Roman"/>
          <w:b/>
          <w:spacing w:val="-5"/>
          <w:sz w:val="28"/>
          <w:szCs w:val="28"/>
        </w:rPr>
      </w:pPr>
    </w:p>
    <w:p w:rsidR="00657F41" w:rsidRDefault="000D3E75" w:rsidP="000D3E75">
      <w:pPr>
        <w:suppressAutoHyphens/>
        <w:spacing w:after="0" w:line="240" w:lineRule="auto"/>
        <w:contextualSpacing/>
        <w:jc w:val="center"/>
        <w:rPr>
          <w:rFonts w:ascii="Times New Roman" w:hAnsi="Times New Roman"/>
          <w:b/>
          <w:spacing w:val="-5"/>
          <w:sz w:val="28"/>
          <w:szCs w:val="28"/>
        </w:rPr>
      </w:pPr>
      <w:r w:rsidRPr="00B75470">
        <w:rPr>
          <w:rFonts w:ascii="Times New Roman" w:hAnsi="Times New Roman"/>
          <w:b/>
          <w:spacing w:val="-5"/>
          <w:sz w:val="28"/>
          <w:szCs w:val="28"/>
        </w:rPr>
        <w:t xml:space="preserve">Динамика посевных площадей сельскохозяйственных культур </w:t>
      </w:r>
    </w:p>
    <w:p w:rsidR="000D3E75" w:rsidRPr="00B75470" w:rsidRDefault="000D3E75" w:rsidP="000D3E75">
      <w:pPr>
        <w:suppressAutoHyphens/>
        <w:spacing w:after="0" w:line="240" w:lineRule="auto"/>
        <w:contextualSpacing/>
        <w:jc w:val="center"/>
        <w:rPr>
          <w:rFonts w:ascii="Times New Roman" w:hAnsi="Times New Roman"/>
          <w:b/>
          <w:sz w:val="28"/>
          <w:szCs w:val="28"/>
        </w:rPr>
      </w:pPr>
      <w:r w:rsidRPr="00B75470">
        <w:rPr>
          <w:rFonts w:ascii="Times New Roman" w:hAnsi="Times New Roman"/>
          <w:b/>
          <w:sz w:val="28"/>
          <w:szCs w:val="28"/>
        </w:rPr>
        <w:t>(все категории)</w:t>
      </w:r>
    </w:p>
    <w:p w:rsidR="000D3E75" w:rsidRPr="00B75470" w:rsidRDefault="000D3E75" w:rsidP="000D3E75">
      <w:pPr>
        <w:suppressAutoHyphens/>
        <w:spacing w:after="0" w:line="240" w:lineRule="auto"/>
        <w:jc w:val="center"/>
        <w:rPr>
          <w:rFonts w:ascii="Times New Roman" w:hAnsi="Times New Roman"/>
          <w:b/>
          <w:sz w:val="16"/>
          <w:szCs w:val="16"/>
        </w:rPr>
      </w:pPr>
    </w:p>
    <w:tbl>
      <w:tblPr>
        <w:tblW w:w="9036" w:type="dxa"/>
        <w:jc w:val="center"/>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84"/>
        <w:gridCol w:w="1490"/>
        <w:gridCol w:w="1043"/>
        <w:gridCol w:w="1043"/>
        <w:gridCol w:w="1036"/>
        <w:gridCol w:w="868"/>
        <w:gridCol w:w="772"/>
      </w:tblGrid>
      <w:tr w:rsidR="000D3E75" w:rsidRPr="00683359" w:rsidTr="00683359">
        <w:trPr>
          <w:trHeight w:val="632"/>
          <w:jc w:val="center"/>
        </w:trPr>
        <w:tc>
          <w:tcPr>
            <w:tcW w:w="2784" w:type="dxa"/>
          </w:tcPr>
          <w:p w:rsidR="000D3E75" w:rsidRPr="00683359" w:rsidRDefault="000D3E75" w:rsidP="00736E4F">
            <w:pPr>
              <w:suppressAutoHyphens/>
              <w:spacing w:after="0" w:line="240" w:lineRule="auto"/>
              <w:rPr>
                <w:rFonts w:ascii="Times New Roman" w:hAnsi="Times New Roman"/>
                <w:spacing w:val="-6"/>
                <w:sz w:val="27"/>
                <w:szCs w:val="27"/>
              </w:rPr>
            </w:pPr>
            <w:r w:rsidRPr="00683359">
              <w:rPr>
                <w:rFonts w:ascii="Times New Roman" w:hAnsi="Times New Roman"/>
                <w:sz w:val="27"/>
                <w:szCs w:val="27"/>
              </w:rPr>
              <w:t>Показатели</w:t>
            </w:r>
          </w:p>
        </w:tc>
        <w:tc>
          <w:tcPr>
            <w:tcW w:w="1490"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pacing w:val="-8"/>
                <w:sz w:val="27"/>
                <w:szCs w:val="27"/>
              </w:rPr>
              <w:t>Единица измерения</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2019</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2020</w:t>
            </w:r>
          </w:p>
        </w:tc>
        <w:tc>
          <w:tcPr>
            <w:tcW w:w="1036"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2021</w:t>
            </w:r>
          </w:p>
        </w:tc>
        <w:tc>
          <w:tcPr>
            <w:tcW w:w="868"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2022</w:t>
            </w:r>
          </w:p>
        </w:tc>
        <w:tc>
          <w:tcPr>
            <w:tcW w:w="772"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2023</w:t>
            </w:r>
          </w:p>
        </w:tc>
      </w:tr>
      <w:tr w:rsidR="000D3E75" w:rsidRPr="00736E4F" w:rsidTr="00683359">
        <w:trPr>
          <w:trHeight w:val="632"/>
          <w:jc w:val="center"/>
        </w:trPr>
        <w:tc>
          <w:tcPr>
            <w:tcW w:w="2784"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Посевные площади – всего</w:t>
            </w:r>
          </w:p>
        </w:tc>
        <w:tc>
          <w:tcPr>
            <w:tcW w:w="1490"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pacing w:val="-2"/>
                <w:sz w:val="27"/>
                <w:szCs w:val="27"/>
              </w:rPr>
              <w:t>тыс. га</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68,57</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68,57</w:t>
            </w:r>
          </w:p>
        </w:tc>
        <w:tc>
          <w:tcPr>
            <w:tcW w:w="1036"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68,57</w:t>
            </w:r>
          </w:p>
        </w:tc>
        <w:tc>
          <w:tcPr>
            <w:tcW w:w="868"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67,6</w:t>
            </w:r>
          </w:p>
        </w:tc>
        <w:tc>
          <w:tcPr>
            <w:tcW w:w="772" w:type="dxa"/>
          </w:tcPr>
          <w:p w:rsidR="000D3E75" w:rsidRPr="00512661" w:rsidRDefault="004677A2" w:rsidP="00736E4F">
            <w:pPr>
              <w:suppressAutoHyphens/>
              <w:spacing w:after="0" w:line="240" w:lineRule="auto"/>
              <w:rPr>
                <w:rFonts w:ascii="Times New Roman" w:hAnsi="Times New Roman"/>
                <w:sz w:val="27"/>
                <w:szCs w:val="27"/>
              </w:rPr>
            </w:pPr>
            <w:r>
              <w:rPr>
                <w:rFonts w:ascii="Times New Roman" w:hAnsi="Times New Roman"/>
                <w:sz w:val="27"/>
                <w:szCs w:val="27"/>
              </w:rPr>
              <w:t>87,4</w:t>
            </w:r>
          </w:p>
        </w:tc>
      </w:tr>
      <w:tr w:rsidR="000D3E75" w:rsidRPr="00683359" w:rsidTr="00683359">
        <w:trPr>
          <w:trHeight w:val="316"/>
          <w:jc w:val="center"/>
        </w:trPr>
        <w:tc>
          <w:tcPr>
            <w:tcW w:w="2784"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в том числе:</w:t>
            </w:r>
          </w:p>
        </w:tc>
        <w:tc>
          <w:tcPr>
            <w:tcW w:w="1490" w:type="dxa"/>
          </w:tcPr>
          <w:p w:rsidR="000D3E75" w:rsidRPr="00683359" w:rsidRDefault="000D3E75" w:rsidP="00736E4F">
            <w:pPr>
              <w:suppressAutoHyphens/>
              <w:spacing w:after="0" w:line="240" w:lineRule="auto"/>
              <w:jc w:val="center"/>
              <w:rPr>
                <w:rFonts w:ascii="Times New Roman" w:hAnsi="Times New Roman"/>
                <w:sz w:val="27"/>
                <w:szCs w:val="27"/>
              </w:rPr>
            </w:pP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p>
        </w:tc>
        <w:tc>
          <w:tcPr>
            <w:tcW w:w="1036" w:type="dxa"/>
          </w:tcPr>
          <w:p w:rsidR="000D3E75" w:rsidRPr="00683359" w:rsidRDefault="000D3E75" w:rsidP="00736E4F">
            <w:pPr>
              <w:suppressAutoHyphens/>
              <w:spacing w:after="0" w:line="240" w:lineRule="auto"/>
              <w:jc w:val="center"/>
              <w:rPr>
                <w:rFonts w:ascii="Times New Roman" w:hAnsi="Times New Roman"/>
                <w:sz w:val="27"/>
                <w:szCs w:val="27"/>
              </w:rPr>
            </w:pPr>
          </w:p>
        </w:tc>
        <w:tc>
          <w:tcPr>
            <w:tcW w:w="868" w:type="dxa"/>
          </w:tcPr>
          <w:p w:rsidR="000D3E75" w:rsidRPr="00683359" w:rsidRDefault="000D3E75" w:rsidP="00736E4F">
            <w:pPr>
              <w:suppressAutoHyphens/>
              <w:spacing w:after="0" w:line="240" w:lineRule="auto"/>
              <w:jc w:val="center"/>
              <w:rPr>
                <w:rFonts w:ascii="Times New Roman" w:hAnsi="Times New Roman"/>
                <w:sz w:val="27"/>
                <w:szCs w:val="27"/>
              </w:rPr>
            </w:pPr>
          </w:p>
        </w:tc>
        <w:tc>
          <w:tcPr>
            <w:tcW w:w="772" w:type="dxa"/>
          </w:tcPr>
          <w:p w:rsidR="000D3E75" w:rsidRPr="00683359" w:rsidRDefault="000D3E75" w:rsidP="00736E4F">
            <w:pPr>
              <w:suppressAutoHyphens/>
              <w:spacing w:after="0" w:line="240" w:lineRule="auto"/>
              <w:jc w:val="center"/>
              <w:rPr>
                <w:rFonts w:ascii="Times New Roman" w:hAnsi="Times New Roman"/>
                <w:sz w:val="27"/>
                <w:szCs w:val="27"/>
              </w:rPr>
            </w:pPr>
          </w:p>
        </w:tc>
      </w:tr>
      <w:tr w:rsidR="000D3E75" w:rsidRPr="00683359" w:rsidTr="00683359">
        <w:trPr>
          <w:trHeight w:val="948"/>
          <w:jc w:val="center"/>
        </w:trPr>
        <w:tc>
          <w:tcPr>
            <w:tcW w:w="2784"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зерновые и зернобобовые культуры</w:t>
            </w:r>
          </w:p>
        </w:tc>
        <w:tc>
          <w:tcPr>
            <w:tcW w:w="1490"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pacing w:val="-10"/>
                <w:sz w:val="27"/>
                <w:szCs w:val="27"/>
              </w:rPr>
              <w:t>тыс. га</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46,11</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46,11</w:t>
            </w:r>
          </w:p>
        </w:tc>
        <w:tc>
          <w:tcPr>
            <w:tcW w:w="1036"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46,11</w:t>
            </w:r>
          </w:p>
        </w:tc>
        <w:tc>
          <w:tcPr>
            <w:tcW w:w="868"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44,9</w:t>
            </w:r>
          </w:p>
        </w:tc>
        <w:tc>
          <w:tcPr>
            <w:tcW w:w="772"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53,</w:t>
            </w:r>
            <w:r w:rsidR="00512661">
              <w:rPr>
                <w:rFonts w:ascii="Times New Roman" w:hAnsi="Times New Roman"/>
                <w:sz w:val="27"/>
                <w:szCs w:val="27"/>
              </w:rPr>
              <w:t>4</w:t>
            </w:r>
          </w:p>
        </w:tc>
      </w:tr>
      <w:tr w:rsidR="000D3E75" w:rsidRPr="00683359" w:rsidTr="00683359">
        <w:trPr>
          <w:trHeight w:val="611"/>
          <w:jc w:val="center"/>
        </w:trPr>
        <w:tc>
          <w:tcPr>
            <w:tcW w:w="2784"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подсолнечник на зерно</w:t>
            </w:r>
          </w:p>
        </w:tc>
        <w:tc>
          <w:tcPr>
            <w:tcW w:w="1490"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pacing w:val="-10"/>
                <w:sz w:val="27"/>
                <w:szCs w:val="27"/>
              </w:rPr>
              <w:t>тыс. га</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18,16</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18,16</w:t>
            </w:r>
          </w:p>
        </w:tc>
        <w:tc>
          <w:tcPr>
            <w:tcW w:w="1036"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13,5</w:t>
            </w:r>
          </w:p>
        </w:tc>
        <w:tc>
          <w:tcPr>
            <w:tcW w:w="868"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18,4</w:t>
            </w:r>
          </w:p>
        </w:tc>
        <w:tc>
          <w:tcPr>
            <w:tcW w:w="772"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17,2</w:t>
            </w:r>
          </w:p>
        </w:tc>
      </w:tr>
      <w:tr w:rsidR="000D3E75" w:rsidRPr="00683359" w:rsidTr="00683359">
        <w:trPr>
          <w:trHeight w:val="337"/>
          <w:jc w:val="center"/>
        </w:trPr>
        <w:tc>
          <w:tcPr>
            <w:tcW w:w="2784"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кормовые культуры</w:t>
            </w:r>
          </w:p>
        </w:tc>
        <w:tc>
          <w:tcPr>
            <w:tcW w:w="1490"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pacing w:val="-9"/>
                <w:sz w:val="27"/>
                <w:szCs w:val="27"/>
              </w:rPr>
              <w:t>тыс. га</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4,3</w:t>
            </w:r>
          </w:p>
        </w:tc>
        <w:tc>
          <w:tcPr>
            <w:tcW w:w="1043"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4,3</w:t>
            </w:r>
          </w:p>
        </w:tc>
        <w:tc>
          <w:tcPr>
            <w:tcW w:w="1036" w:type="dxa"/>
          </w:tcPr>
          <w:p w:rsidR="000D3E75" w:rsidRPr="00683359" w:rsidRDefault="000D3E75" w:rsidP="00736E4F">
            <w:pPr>
              <w:suppressAutoHyphens/>
              <w:spacing w:after="0" w:line="240" w:lineRule="auto"/>
              <w:jc w:val="center"/>
              <w:rPr>
                <w:rFonts w:ascii="Times New Roman" w:hAnsi="Times New Roman"/>
                <w:sz w:val="27"/>
                <w:szCs w:val="27"/>
              </w:rPr>
            </w:pPr>
            <w:r w:rsidRPr="00683359">
              <w:rPr>
                <w:rFonts w:ascii="Times New Roman" w:hAnsi="Times New Roman"/>
                <w:sz w:val="27"/>
                <w:szCs w:val="27"/>
              </w:rPr>
              <w:t>4,3</w:t>
            </w:r>
          </w:p>
        </w:tc>
        <w:tc>
          <w:tcPr>
            <w:tcW w:w="868"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4,3</w:t>
            </w:r>
          </w:p>
        </w:tc>
        <w:tc>
          <w:tcPr>
            <w:tcW w:w="772" w:type="dxa"/>
          </w:tcPr>
          <w:p w:rsidR="000D3E75" w:rsidRPr="00683359" w:rsidRDefault="000D3E75" w:rsidP="00736E4F">
            <w:pPr>
              <w:suppressAutoHyphens/>
              <w:spacing w:after="0" w:line="240" w:lineRule="auto"/>
              <w:rPr>
                <w:rFonts w:ascii="Times New Roman" w:hAnsi="Times New Roman"/>
                <w:sz w:val="27"/>
                <w:szCs w:val="27"/>
              </w:rPr>
            </w:pPr>
            <w:r w:rsidRPr="00683359">
              <w:rPr>
                <w:rFonts w:ascii="Times New Roman" w:hAnsi="Times New Roman"/>
                <w:sz w:val="27"/>
                <w:szCs w:val="27"/>
              </w:rPr>
              <w:t>2,5</w:t>
            </w:r>
          </w:p>
        </w:tc>
      </w:tr>
    </w:tbl>
    <w:p w:rsidR="000D3E75" w:rsidRPr="00B75470" w:rsidRDefault="000D3E75" w:rsidP="000D3E75">
      <w:pPr>
        <w:suppressAutoHyphens/>
        <w:spacing w:after="0" w:line="240" w:lineRule="auto"/>
        <w:jc w:val="center"/>
        <w:rPr>
          <w:rFonts w:ascii="Times New Roman" w:hAnsi="Times New Roman"/>
          <w:b/>
          <w:spacing w:val="-5"/>
          <w:sz w:val="16"/>
          <w:szCs w:val="16"/>
        </w:rPr>
      </w:pPr>
    </w:p>
    <w:p w:rsidR="000D3E75" w:rsidRPr="00B75470" w:rsidRDefault="000D3E75" w:rsidP="000D3E75">
      <w:pPr>
        <w:suppressAutoHyphens/>
        <w:spacing w:after="0" w:line="240" w:lineRule="auto"/>
        <w:jc w:val="center"/>
        <w:rPr>
          <w:rFonts w:ascii="Times New Roman" w:hAnsi="Times New Roman"/>
          <w:b/>
          <w:spacing w:val="-6"/>
          <w:sz w:val="28"/>
          <w:szCs w:val="28"/>
        </w:rPr>
      </w:pPr>
      <w:r w:rsidRPr="00B75470">
        <w:rPr>
          <w:rFonts w:ascii="Times New Roman" w:hAnsi="Times New Roman"/>
          <w:b/>
          <w:spacing w:val="-5"/>
          <w:sz w:val="28"/>
          <w:szCs w:val="28"/>
        </w:rPr>
        <w:t>Динамика</w:t>
      </w:r>
      <w:r w:rsidRPr="00B75470">
        <w:rPr>
          <w:rFonts w:ascii="Times New Roman" w:hAnsi="Times New Roman"/>
          <w:b/>
          <w:spacing w:val="-6"/>
          <w:sz w:val="28"/>
          <w:szCs w:val="28"/>
        </w:rPr>
        <w:t xml:space="preserve"> основных показателей животноводства района</w:t>
      </w:r>
    </w:p>
    <w:p w:rsidR="000D3E75" w:rsidRPr="00B75470" w:rsidRDefault="000D3E75" w:rsidP="000D3E75">
      <w:pPr>
        <w:suppressAutoHyphens/>
        <w:spacing w:after="0" w:line="240" w:lineRule="auto"/>
        <w:jc w:val="center"/>
        <w:rPr>
          <w:rFonts w:ascii="Times New Roman" w:hAnsi="Times New Roman"/>
          <w:b/>
          <w:spacing w:val="-6"/>
          <w:sz w:val="16"/>
          <w:szCs w:val="16"/>
        </w:rPr>
      </w:pPr>
    </w:p>
    <w:tbl>
      <w:tblPr>
        <w:tblW w:w="9072" w:type="dxa"/>
        <w:jc w:val="center"/>
        <w:tblLayout w:type="fixed"/>
        <w:tblCellMar>
          <w:left w:w="40" w:type="dxa"/>
          <w:right w:w="40" w:type="dxa"/>
        </w:tblCellMar>
        <w:tblLook w:val="0000" w:firstRow="0" w:lastRow="0" w:firstColumn="0" w:lastColumn="0" w:noHBand="0" w:noVBand="0"/>
      </w:tblPr>
      <w:tblGrid>
        <w:gridCol w:w="2695"/>
        <w:gridCol w:w="1275"/>
        <w:gridCol w:w="1275"/>
        <w:gridCol w:w="1134"/>
        <w:gridCol w:w="993"/>
        <w:gridCol w:w="850"/>
        <w:gridCol w:w="850"/>
      </w:tblGrid>
      <w:tr w:rsidR="000D3E75" w:rsidRPr="00B75470" w:rsidTr="00683359">
        <w:trPr>
          <w:trHeight w:hRule="exact" w:val="546"/>
          <w:tblHeader/>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Показатели</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pacing w:val="-8"/>
                <w:sz w:val="24"/>
                <w:szCs w:val="24"/>
              </w:rPr>
              <w:t>Единица измерения</w:t>
            </w:r>
          </w:p>
        </w:tc>
        <w:tc>
          <w:tcPr>
            <w:tcW w:w="1275" w:type="dxa"/>
            <w:tcBorders>
              <w:top w:val="single" w:sz="6" w:space="0" w:color="auto"/>
              <w:left w:val="single" w:sz="6" w:space="0" w:color="auto"/>
              <w:bottom w:val="single" w:sz="6" w:space="0" w:color="auto"/>
              <w:right w:val="single" w:sz="6" w:space="0" w:color="auto"/>
            </w:tcBorders>
            <w:shd w:val="clear" w:color="auto" w:fill="FFFFFF"/>
          </w:tcPr>
          <w:p w:rsidR="000D3E75" w:rsidRPr="00B75470" w:rsidRDefault="000D3E75" w:rsidP="00683359">
            <w:pPr>
              <w:suppressAutoHyphens/>
              <w:spacing w:after="0" w:line="240" w:lineRule="auto"/>
              <w:rPr>
                <w:rFonts w:ascii="Times New Roman" w:hAnsi="Times New Roman"/>
                <w:sz w:val="24"/>
                <w:szCs w:val="24"/>
              </w:rPr>
            </w:pPr>
            <w:r w:rsidRPr="00B75470">
              <w:rPr>
                <w:rFonts w:ascii="Times New Roman" w:hAnsi="Times New Roman"/>
                <w:sz w:val="24"/>
                <w:szCs w:val="24"/>
              </w:rPr>
              <w:t>2019</w:t>
            </w:r>
            <w:r w:rsidR="00350916">
              <w:rPr>
                <w:rFonts w:ascii="Times New Roman" w:hAnsi="Times New Roman"/>
                <w:sz w:val="24"/>
                <w:szCs w:val="24"/>
              </w:rPr>
              <w:t xml:space="preserve"> г.</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B75470" w:rsidRDefault="000D3E75" w:rsidP="00683359">
            <w:pPr>
              <w:suppressAutoHyphens/>
              <w:spacing w:after="0" w:line="240" w:lineRule="auto"/>
              <w:rPr>
                <w:rFonts w:ascii="Times New Roman" w:hAnsi="Times New Roman"/>
                <w:sz w:val="24"/>
                <w:szCs w:val="24"/>
              </w:rPr>
            </w:pPr>
            <w:r w:rsidRPr="00B75470">
              <w:rPr>
                <w:rFonts w:ascii="Times New Roman" w:hAnsi="Times New Roman"/>
                <w:sz w:val="24"/>
                <w:szCs w:val="24"/>
              </w:rPr>
              <w:t>2020</w:t>
            </w:r>
            <w:r w:rsidR="00350916">
              <w:rPr>
                <w:rFonts w:ascii="Times New Roman" w:hAnsi="Times New Roman"/>
                <w:sz w:val="24"/>
                <w:szCs w:val="24"/>
              </w:rPr>
              <w:t xml:space="preserve"> г.</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0D3E75" w:rsidRPr="00B75470" w:rsidRDefault="000D3E75" w:rsidP="00683359">
            <w:pPr>
              <w:suppressAutoHyphens/>
              <w:spacing w:after="0" w:line="240" w:lineRule="auto"/>
              <w:rPr>
                <w:rFonts w:ascii="Times New Roman" w:hAnsi="Times New Roman"/>
                <w:sz w:val="24"/>
                <w:szCs w:val="24"/>
              </w:rPr>
            </w:pPr>
            <w:r w:rsidRPr="00B75470">
              <w:rPr>
                <w:rFonts w:ascii="Times New Roman" w:hAnsi="Times New Roman"/>
                <w:sz w:val="24"/>
                <w:szCs w:val="24"/>
              </w:rPr>
              <w:t>2021</w:t>
            </w:r>
            <w:r w:rsidR="00350916">
              <w:rPr>
                <w:rFonts w:ascii="Times New Roman" w:hAnsi="Times New Roman"/>
                <w:sz w:val="24"/>
                <w:szCs w:val="24"/>
              </w:rPr>
              <w:t xml:space="preserve"> г.</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75470" w:rsidRDefault="000D3E75" w:rsidP="00683359">
            <w:pPr>
              <w:suppressAutoHyphens/>
              <w:spacing w:after="0" w:line="240" w:lineRule="auto"/>
              <w:rPr>
                <w:rFonts w:ascii="Times New Roman" w:hAnsi="Times New Roman"/>
                <w:sz w:val="24"/>
                <w:szCs w:val="24"/>
              </w:rPr>
            </w:pPr>
            <w:r w:rsidRPr="00B75470">
              <w:rPr>
                <w:rFonts w:ascii="Times New Roman" w:hAnsi="Times New Roman"/>
                <w:sz w:val="24"/>
                <w:szCs w:val="24"/>
              </w:rPr>
              <w:t>2022</w:t>
            </w:r>
            <w:r w:rsidR="00350916">
              <w:rPr>
                <w:rFonts w:ascii="Times New Roman" w:hAnsi="Times New Roman"/>
                <w:sz w:val="24"/>
                <w:szCs w:val="24"/>
              </w:rPr>
              <w:t xml:space="preserve"> г.</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75470" w:rsidRDefault="00683359" w:rsidP="00683359">
            <w:pPr>
              <w:suppressAutoHyphens/>
              <w:spacing w:after="0" w:line="240" w:lineRule="auto"/>
              <w:rPr>
                <w:rFonts w:ascii="Times New Roman" w:hAnsi="Times New Roman"/>
                <w:sz w:val="24"/>
                <w:szCs w:val="24"/>
              </w:rPr>
            </w:pPr>
            <w:r w:rsidRPr="00B75470">
              <w:rPr>
                <w:rFonts w:ascii="Times New Roman" w:hAnsi="Times New Roman"/>
                <w:sz w:val="24"/>
                <w:szCs w:val="24"/>
              </w:rPr>
              <w:t>202</w:t>
            </w:r>
            <w:r>
              <w:rPr>
                <w:rFonts w:ascii="Times New Roman" w:hAnsi="Times New Roman"/>
                <w:sz w:val="24"/>
                <w:szCs w:val="24"/>
              </w:rPr>
              <w:t>3</w:t>
            </w:r>
            <w:r w:rsidR="00350916">
              <w:rPr>
                <w:rFonts w:ascii="Times New Roman" w:hAnsi="Times New Roman"/>
                <w:sz w:val="24"/>
                <w:szCs w:val="24"/>
              </w:rPr>
              <w:t xml:space="preserve"> г.</w:t>
            </w:r>
          </w:p>
        </w:tc>
      </w:tr>
      <w:tr w:rsidR="000D3E75" w:rsidRPr="00B75470" w:rsidTr="00736E4F">
        <w:trPr>
          <w:trHeight w:hRule="exact" w:val="302"/>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Поголовье скота:</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75470" w:rsidRDefault="000D3E75" w:rsidP="00736E4F">
            <w:pPr>
              <w:suppressAutoHyphens/>
              <w:spacing w:after="0" w:line="240" w:lineRule="auto"/>
              <w:jc w:val="center"/>
              <w:rPr>
                <w:rFonts w:ascii="Times New Roman" w:hAnsi="Times New Roman"/>
                <w:sz w:val="24"/>
                <w:szCs w:val="24"/>
              </w:rPr>
            </w:pPr>
          </w:p>
        </w:tc>
      </w:tr>
      <w:tr w:rsidR="000D3E75" w:rsidRPr="00B75470" w:rsidTr="00350916">
        <w:trPr>
          <w:trHeight w:hRule="exact" w:val="598"/>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Крупный рогатый скот – всего</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голов</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3515</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3315</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2964</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2840</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2381</w:t>
            </w:r>
          </w:p>
        </w:tc>
      </w:tr>
      <w:tr w:rsidR="000D3E75" w:rsidRPr="00B75470" w:rsidTr="00350916">
        <w:trPr>
          <w:trHeight w:hRule="exact" w:val="558"/>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в т.ч.  в сельхозпредприятиях</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голов</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601</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605</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565</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589</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415</w:t>
            </w:r>
          </w:p>
        </w:tc>
      </w:tr>
      <w:tr w:rsidR="000D3E75" w:rsidRPr="00B75470" w:rsidTr="00350916">
        <w:trPr>
          <w:trHeight w:hRule="exact" w:val="558"/>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в хозяйствах населения</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голов</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2914</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2710</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2399</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2251</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1962</w:t>
            </w:r>
          </w:p>
        </w:tc>
      </w:tr>
      <w:tr w:rsidR="000D3E75" w:rsidRPr="00B75470" w:rsidTr="00350916">
        <w:trPr>
          <w:trHeight w:hRule="exact" w:val="298"/>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Коровы – всего</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голов</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1710</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1569</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1485</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1378</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1150</w:t>
            </w:r>
          </w:p>
        </w:tc>
      </w:tr>
      <w:tr w:rsidR="000D3E75" w:rsidRPr="00B75470" w:rsidTr="00350916">
        <w:trPr>
          <w:trHeight w:hRule="exact" w:val="556"/>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в т.ч.  в сельхозпредприятиях</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голов</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404</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404</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404</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404</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275</w:t>
            </w:r>
          </w:p>
        </w:tc>
      </w:tr>
      <w:tr w:rsidR="000D3E75" w:rsidRPr="00B75470" w:rsidTr="00350916">
        <w:trPr>
          <w:trHeight w:hRule="exact" w:val="556"/>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в хозяйствах населения</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голов</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1388</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1165</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1084</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974</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875</w:t>
            </w:r>
          </w:p>
        </w:tc>
      </w:tr>
      <w:tr w:rsidR="000D3E75" w:rsidRPr="00B75470" w:rsidTr="00350916">
        <w:trPr>
          <w:trHeight w:hRule="exact" w:val="298"/>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Свиньи – всего</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голов</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1388</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1357</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1175</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1065</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1139</w:t>
            </w:r>
          </w:p>
        </w:tc>
      </w:tr>
      <w:tr w:rsidR="000D3E75" w:rsidRPr="00B75470" w:rsidTr="00350916">
        <w:trPr>
          <w:trHeight w:hRule="exact" w:val="718"/>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Производство продукции:</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p>
        </w:tc>
      </w:tr>
      <w:tr w:rsidR="000D3E75" w:rsidRPr="00B75470" w:rsidTr="00350916">
        <w:trPr>
          <w:trHeight w:hRule="exact" w:val="563"/>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pacing w:val="-10"/>
                <w:sz w:val="24"/>
                <w:szCs w:val="24"/>
              </w:rPr>
              <w:t>Скот и птица на убой (в живом весе) – всего</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тонн</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922</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924</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928</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860</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783</w:t>
            </w:r>
          </w:p>
        </w:tc>
      </w:tr>
      <w:tr w:rsidR="000D3E75" w:rsidRPr="00B75470" w:rsidTr="00350916">
        <w:trPr>
          <w:trHeight w:hRule="exact" w:val="546"/>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Pr>
                <w:rFonts w:ascii="Times New Roman" w:hAnsi="Times New Roman"/>
                <w:sz w:val="24"/>
                <w:szCs w:val="24"/>
              </w:rPr>
              <w:t xml:space="preserve">в т.ч. </w:t>
            </w:r>
            <w:r w:rsidRPr="00B75470">
              <w:rPr>
                <w:rFonts w:ascii="Times New Roman" w:hAnsi="Times New Roman"/>
                <w:sz w:val="24"/>
                <w:szCs w:val="24"/>
              </w:rPr>
              <w:t>в сельхозпредприятиях</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тонн</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44</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41</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43</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19</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32</w:t>
            </w:r>
          </w:p>
        </w:tc>
      </w:tr>
      <w:tr w:rsidR="000D3E75" w:rsidRPr="00B75470" w:rsidTr="00350916">
        <w:trPr>
          <w:trHeight w:hRule="exact" w:val="554"/>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Молоко – всего</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тонн</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ind w:left="-40"/>
              <w:jc w:val="right"/>
              <w:rPr>
                <w:rFonts w:ascii="Times New Roman" w:hAnsi="Times New Roman"/>
                <w:sz w:val="24"/>
                <w:szCs w:val="24"/>
              </w:rPr>
            </w:pPr>
            <w:r w:rsidRPr="00350916">
              <w:rPr>
                <w:rFonts w:ascii="Times New Roman" w:hAnsi="Times New Roman"/>
                <w:sz w:val="24"/>
                <w:szCs w:val="24"/>
              </w:rPr>
              <w:t>6683</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ind w:left="-40"/>
              <w:jc w:val="right"/>
              <w:rPr>
                <w:rFonts w:ascii="Times New Roman" w:hAnsi="Times New Roman"/>
                <w:sz w:val="24"/>
                <w:szCs w:val="24"/>
              </w:rPr>
            </w:pPr>
            <w:r w:rsidRPr="00350916">
              <w:rPr>
                <w:rFonts w:ascii="Times New Roman" w:hAnsi="Times New Roman"/>
                <w:sz w:val="24"/>
                <w:szCs w:val="24"/>
              </w:rPr>
              <w:t>6399</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ind w:left="-40"/>
              <w:jc w:val="right"/>
              <w:rPr>
                <w:rFonts w:ascii="Times New Roman" w:hAnsi="Times New Roman"/>
                <w:sz w:val="24"/>
                <w:szCs w:val="24"/>
              </w:rPr>
            </w:pPr>
            <w:r w:rsidRPr="00350916">
              <w:rPr>
                <w:rFonts w:ascii="Times New Roman" w:hAnsi="Times New Roman"/>
                <w:sz w:val="24"/>
                <w:szCs w:val="24"/>
              </w:rPr>
              <w:t>5883</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ind w:left="-40"/>
              <w:jc w:val="right"/>
              <w:rPr>
                <w:rFonts w:ascii="Times New Roman" w:hAnsi="Times New Roman"/>
                <w:sz w:val="24"/>
                <w:szCs w:val="24"/>
              </w:rPr>
            </w:pPr>
            <w:r w:rsidRPr="00350916">
              <w:rPr>
                <w:rFonts w:ascii="Times New Roman" w:hAnsi="Times New Roman"/>
                <w:sz w:val="24"/>
                <w:szCs w:val="24"/>
              </w:rPr>
              <w:t>5339</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ind w:left="-40"/>
              <w:jc w:val="right"/>
              <w:rPr>
                <w:rFonts w:ascii="Times New Roman" w:hAnsi="Times New Roman"/>
                <w:sz w:val="24"/>
                <w:szCs w:val="24"/>
              </w:rPr>
            </w:pPr>
            <w:r w:rsidRPr="00350916">
              <w:rPr>
                <w:rFonts w:ascii="Times New Roman" w:hAnsi="Times New Roman"/>
                <w:sz w:val="24"/>
                <w:szCs w:val="24"/>
              </w:rPr>
              <w:t>3680</w:t>
            </w:r>
          </w:p>
        </w:tc>
      </w:tr>
      <w:tr w:rsidR="000D3E75" w:rsidRPr="00B75470" w:rsidTr="00350916">
        <w:trPr>
          <w:trHeight w:hRule="exact" w:val="544"/>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в т.ч.  в сельхозпредприятиях</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тонн</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1609</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1638</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1470</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1058</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909,6</w:t>
            </w:r>
          </w:p>
        </w:tc>
      </w:tr>
      <w:tr w:rsidR="000D3E75" w:rsidRPr="00B75470" w:rsidTr="00350916">
        <w:trPr>
          <w:trHeight w:hRule="exact" w:val="836"/>
          <w:jc w:val="center"/>
        </w:trPr>
        <w:tc>
          <w:tcPr>
            <w:tcW w:w="269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Надой молока на 1 корову в сельхозпредприятиях</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B75470" w:rsidRDefault="000D3E75" w:rsidP="00736E4F">
            <w:pPr>
              <w:suppressAutoHyphens/>
              <w:spacing w:after="0" w:line="240" w:lineRule="auto"/>
              <w:jc w:val="center"/>
              <w:rPr>
                <w:rFonts w:ascii="Times New Roman" w:hAnsi="Times New Roman"/>
                <w:sz w:val="24"/>
                <w:szCs w:val="24"/>
              </w:rPr>
            </w:pPr>
            <w:r w:rsidRPr="00B75470">
              <w:rPr>
                <w:rFonts w:ascii="Times New Roman" w:hAnsi="Times New Roman"/>
                <w:sz w:val="24"/>
                <w:szCs w:val="24"/>
              </w:rPr>
              <w:t>кг</w:t>
            </w:r>
          </w:p>
        </w:tc>
        <w:tc>
          <w:tcPr>
            <w:tcW w:w="1275"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3983</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4053</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3639</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2619</w:t>
            </w: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350916" w:rsidRDefault="000D3E75" w:rsidP="00350916">
            <w:pPr>
              <w:suppressAutoHyphens/>
              <w:spacing w:after="0" w:line="240" w:lineRule="auto"/>
              <w:jc w:val="right"/>
              <w:rPr>
                <w:rFonts w:ascii="Times New Roman" w:hAnsi="Times New Roman"/>
                <w:sz w:val="24"/>
                <w:szCs w:val="24"/>
              </w:rPr>
            </w:pPr>
            <w:r w:rsidRPr="00350916">
              <w:rPr>
                <w:rFonts w:ascii="Times New Roman" w:hAnsi="Times New Roman"/>
                <w:sz w:val="24"/>
                <w:szCs w:val="24"/>
              </w:rPr>
              <w:t>3308</w:t>
            </w:r>
          </w:p>
        </w:tc>
      </w:tr>
    </w:tbl>
    <w:p w:rsidR="000D3E75" w:rsidRPr="00B75470" w:rsidRDefault="000D3E75" w:rsidP="000D3E75">
      <w:pPr>
        <w:suppressAutoHyphens/>
        <w:spacing w:after="0" w:line="240" w:lineRule="auto"/>
        <w:ind w:firstLine="709"/>
        <w:jc w:val="both"/>
        <w:rPr>
          <w:rFonts w:ascii="Times New Roman" w:hAnsi="Times New Roman"/>
          <w:sz w:val="28"/>
          <w:szCs w:val="28"/>
        </w:rPr>
      </w:pPr>
    </w:p>
    <w:p w:rsidR="000D3E75" w:rsidRPr="00B75470" w:rsidRDefault="000D3E75" w:rsidP="00683359">
      <w:pPr>
        <w:suppressAutoHyphens/>
        <w:spacing w:after="0" w:line="240" w:lineRule="auto"/>
        <w:ind w:firstLine="709"/>
        <w:jc w:val="both"/>
        <w:rPr>
          <w:rFonts w:ascii="Times New Roman" w:hAnsi="Times New Roman"/>
          <w:sz w:val="28"/>
          <w:szCs w:val="28"/>
        </w:rPr>
      </w:pPr>
      <w:r w:rsidRPr="00B75470">
        <w:rPr>
          <w:rFonts w:ascii="Times New Roman" w:hAnsi="Times New Roman"/>
          <w:sz w:val="28"/>
          <w:szCs w:val="28"/>
        </w:rPr>
        <w:lastRenderedPageBreak/>
        <w:t>На территории района нет крупных предприятий по переработке животноводческой продукции, отсутствует переработка молока.</w:t>
      </w:r>
    </w:p>
    <w:p w:rsidR="000D3E75" w:rsidRPr="00B75470" w:rsidRDefault="000D3E75" w:rsidP="00683359">
      <w:pPr>
        <w:suppressAutoHyphens/>
        <w:spacing w:after="0" w:line="240" w:lineRule="auto"/>
        <w:ind w:firstLine="709"/>
        <w:jc w:val="both"/>
        <w:rPr>
          <w:rFonts w:ascii="Times New Roman" w:hAnsi="Times New Roman"/>
          <w:sz w:val="28"/>
          <w:szCs w:val="28"/>
        </w:rPr>
      </w:pPr>
      <w:r w:rsidRPr="00B75470">
        <w:rPr>
          <w:rFonts w:ascii="Times New Roman" w:hAnsi="Times New Roman"/>
          <w:sz w:val="28"/>
          <w:szCs w:val="28"/>
        </w:rPr>
        <w:t xml:space="preserve">Регулярно ведется модернизация сельскохозяйственного производства в животноводстве и в растениеводстве: закуплены новые производительные комбайны, тракторы, сельхозмашины, посевные комплексы, произведена реконструкция животноводческих ферм, строительство летних доильных площадок, складов, </w:t>
      </w:r>
      <w:proofErr w:type="spellStart"/>
      <w:r w:rsidRPr="00B75470">
        <w:rPr>
          <w:rFonts w:ascii="Times New Roman" w:hAnsi="Times New Roman"/>
          <w:sz w:val="28"/>
          <w:szCs w:val="28"/>
        </w:rPr>
        <w:t>мехтоков</w:t>
      </w:r>
      <w:proofErr w:type="spellEnd"/>
      <w:r w:rsidRPr="00B75470">
        <w:rPr>
          <w:rFonts w:ascii="Times New Roman" w:hAnsi="Times New Roman"/>
          <w:sz w:val="28"/>
          <w:szCs w:val="28"/>
        </w:rPr>
        <w:t>.</w:t>
      </w:r>
    </w:p>
    <w:p w:rsidR="000D3E75" w:rsidRPr="00B75470" w:rsidRDefault="000D3E75" w:rsidP="00683359">
      <w:pPr>
        <w:suppressAutoHyphens/>
        <w:spacing w:after="0" w:line="240" w:lineRule="auto"/>
        <w:ind w:firstLine="709"/>
        <w:jc w:val="both"/>
        <w:rPr>
          <w:rFonts w:ascii="Times New Roman" w:hAnsi="Times New Roman"/>
          <w:sz w:val="28"/>
          <w:szCs w:val="28"/>
        </w:rPr>
      </w:pPr>
      <w:r w:rsidRPr="00B75470">
        <w:rPr>
          <w:rFonts w:ascii="Times New Roman" w:hAnsi="Times New Roman"/>
          <w:sz w:val="28"/>
          <w:szCs w:val="28"/>
        </w:rPr>
        <w:t>Администрацией района предпринимаются определённые меры по поддержке сельского хозяйства в районе:</w:t>
      </w:r>
    </w:p>
    <w:p w:rsidR="000D3E75" w:rsidRPr="00B75470" w:rsidRDefault="000D3E75" w:rsidP="00683359">
      <w:pPr>
        <w:suppressAutoHyphens/>
        <w:spacing w:after="0" w:line="240" w:lineRule="auto"/>
        <w:ind w:firstLine="709"/>
        <w:jc w:val="both"/>
        <w:rPr>
          <w:rFonts w:ascii="Times New Roman" w:hAnsi="Times New Roman"/>
          <w:sz w:val="28"/>
          <w:szCs w:val="28"/>
        </w:rPr>
      </w:pPr>
      <w:r w:rsidRPr="00B75470">
        <w:rPr>
          <w:rFonts w:ascii="Times New Roman" w:hAnsi="Times New Roman"/>
          <w:sz w:val="28"/>
          <w:szCs w:val="28"/>
        </w:rPr>
        <w:t>помощь в подготовке документов для выделения государственной помощи, субсидий;</w:t>
      </w:r>
    </w:p>
    <w:p w:rsidR="000D3E75" w:rsidRPr="00B75470" w:rsidRDefault="000D3E75" w:rsidP="00683359">
      <w:pPr>
        <w:suppressAutoHyphens/>
        <w:spacing w:after="0" w:line="240" w:lineRule="auto"/>
        <w:ind w:firstLine="709"/>
        <w:jc w:val="both"/>
        <w:rPr>
          <w:rFonts w:ascii="Times New Roman" w:hAnsi="Times New Roman"/>
          <w:sz w:val="28"/>
          <w:szCs w:val="28"/>
        </w:rPr>
      </w:pPr>
      <w:r w:rsidRPr="00B75470">
        <w:rPr>
          <w:rFonts w:ascii="Times New Roman" w:hAnsi="Times New Roman"/>
          <w:sz w:val="28"/>
          <w:szCs w:val="28"/>
        </w:rPr>
        <w:t>организация закупа молока у населения сельскими поселениями;</w:t>
      </w:r>
    </w:p>
    <w:p w:rsidR="000D3E75" w:rsidRPr="00B75470" w:rsidRDefault="000D3E75" w:rsidP="00683359">
      <w:pPr>
        <w:suppressAutoHyphens/>
        <w:spacing w:after="0" w:line="240" w:lineRule="auto"/>
        <w:ind w:firstLine="709"/>
        <w:jc w:val="both"/>
        <w:rPr>
          <w:rFonts w:ascii="Times New Roman" w:hAnsi="Times New Roman"/>
          <w:bCs/>
          <w:sz w:val="28"/>
          <w:szCs w:val="28"/>
        </w:rPr>
      </w:pPr>
      <w:r w:rsidRPr="00B75470">
        <w:rPr>
          <w:rFonts w:ascii="Times New Roman" w:hAnsi="Times New Roman"/>
          <w:sz w:val="28"/>
          <w:szCs w:val="28"/>
        </w:rPr>
        <w:t xml:space="preserve">Однако финансовая устойчивость </w:t>
      </w:r>
      <w:proofErr w:type="spellStart"/>
      <w:r w:rsidRPr="00B75470">
        <w:rPr>
          <w:rFonts w:ascii="Times New Roman" w:hAnsi="Times New Roman"/>
          <w:sz w:val="28"/>
          <w:szCs w:val="28"/>
        </w:rPr>
        <w:t>сельхозтоваропроизводителей</w:t>
      </w:r>
      <w:proofErr w:type="spellEnd"/>
      <w:r w:rsidRPr="00B75470">
        <w:rPr>
          <w:rFonts w:ascii="Times New Roman" w:hAnsi="Times New Roman"/>
          <w:sz w:val="28"/>
          <w:szCs w:val="28"/>
        </w:rPr>
        <w:t xml:space="preserve"> остаётся на низком уровне, что не позволяет вести расширенное воспроизводство. </w:t>
      </w:r>
      <w:r w:rsidRPr="00B75470">
        <w:rPr>
          <w:rFonts w:ascii="Times New Roman" w:hAnsi="Times New Roman"/>
          <w:bCs/>
          <w:sz w:val="28"/>
          <w:szCs w:val="28"/>
        </w:rPr>
        <w:t>Основными сдерживающими факторами в развитии сельскохозяйственного производства являются неустойчивость ценовой политики на продовольственном рынке, низкий уровень цен на сельскохозяйственную продукцию, рост цен на энергоносители.</w:t>
      </w:r>
    </w:p>
    <w:p w:rsidR="000D3E75" w:rsidRPr="00B75470" w:rsidRDefault="000D3E75" w:rsidP="00683359">
      <w:pPr>
        <w:suppressAutoHyphens/>
        <w:spacing w:after="0" w:line="240" w:lineRule="auto"/>
        <w:ind w:firstLine="709"/>
        <w:jc w:val="both"/>
        <w:rPr>
          <w:rFonts w:ascii="Times New Roman" w:hAnsi="Times New Roman"/>
          <w:bCs/>
          <w:sz w:val="28"/>
          <w:szCs w:val="28"/>
        </w:rPr>
      </w:pPr>
      <w:r w:rsidRPr="00B75470">
        <w:rPr>
          <w:rFonts w:ascii="Times New Roman" w:hAnsi="Times New Roman"/>
          <w:bCs/>
          <w:sz w:val="28"/>
          <w:szCs w:val="28"/>
        </w:rPr>
        <w:t xml:space="preserve">Среди проблем отрасли: </w:t>
      </w:r>
    </w:p>
    <w:p w:rsidR="000D3E75" w:rsidRPr="00B75470" w:rsidRDefault="00683359" w:rsidP="00683359">
      <w:pPr>
        <w:suppressAutoHyphens/>
        <w:spacing w:after="0" w:line="240" w:lineRule="auto"/>
        <w:jc w:val="both"/>
        <w:rPr>
          <w:rFonts w:ascii="Times New Roman" w:hAnsi="Times New Roman"/>
          <w:bCs/>
          <w:sz w:val="28"/>
          <w:szCs w:val="28"/>
        </w:rPr>
      </w:pPr>
      <w:r>
        <w:rPr>
          <w:rFonts w:ascii="Times New Roman" w:hAnsi="Times New Roman"/>
          <w:bCs/>
          <w:sz w:val="28"/>
          <w:szCs w:val="28"/>
        </w:rPr>
        <w:t xml:space="preserve">- </w:t>
      </w:r>
      <w:r w:rsidR="000D3E75" w:rsidRPr="00B75470">
        <w:rPr>
          <w:rFonts w:ascii="Times New Roman" w:hAnsi="Times New Roman"/>
          <w:bCs/>
          <w:sz w:val="28"/>
          <w:szCs w:val="28"/>
        </w:rPr>
        <w:t xml:space="preserve">невысокие и неустойчивые темпы роста производства, высокая доля убыточных сельскохозяйственных предприятий; </w:t>
      </w:r>
    </w:p>
    <w:p w:rsidR="000D3E75" w:rsidRPr="00B75470" w:rsidRDefault="00683359" w:rsidP="00683359">
      <w:pPr>
        <w:suppressAutoHyphens/>
        <w:spacing w:after="0" w:line="240" w:lineRule="auto"/>
        <w:jc w:val="both"/>
        <w:rPr>
          <w:rFonts w:ascii="Times New Roman" w:hAnsi="Times New Roman"/>
          <w:bCs/>
          <w:sz w:val="28"/>
          <w:szCs w:val="28"/>
        </w:rPr>
      </w:pPr>
      <w:r>
        <w:rPr>
          <w:rFonts w:ascii="Times New Roman" w:hAnsi="Times New Roman"/>
          <w:bCs/>
          <w:sz w:val="28"/>
          <w:szCs w:val="28"/>
        </w:rPr>
        <w:t xml:space="preserve">- </w:t>
      </w:r>
      <w:r w:rsidR="000D3E75" w:rsidRPr="00B75470">
        <w:rPr>
          <w:rFonts w:ascii="Times New Roman" w:hAnsi="Times New Roman"/>
          <w:bCs/>
          <w:sz w:val="28"/>
          <w:szCs w:val="28"/>
        </w:rPr>
        <w:t>нехватка собственных оборотных средств, высокая кредиторская задолженность;</w:t>
      </w:r>
    </w:p>
    <w:p w:rsidR="000D3E75" w:rsidRPr="00B75470" w:rsidRDefault="00683359" w:rsidP="00683359">
      <w:pPr>
        <w:suppressAutoHyphens/>
        <w:spacing w:after="0" w:line="240" w:lineRule="auto"/>
        <w:jc w:val="both"/>
        <w:rPr>
          <w:rFonts w:ascii="Times New Roman" w:hAnsi="Times New Roman"/>
          <w:bCs/>
          <w:sz w:val="28"/>
          <w:szCs w:val="28"/>
        </w:rPr>
      </w:pPr>
      <w:r>
        <w:rPr>
          <w:rFonts w:ascii="Times New Roman" w:hAnsi="Times New Roman"/>
          <w:bCs/>
          <w:sz w:val="28"/>
          <w:szCs w:val="28"/>
        </w:rPr>
        <w:t xml:space="preserve">- </w:t>
      </w:r>
      <w:r w:rsidR="000D3E75" w:rsidRPr="00B75470">
        <w:rPr>
          <w:rFonts w:ascii="Times New Roman" w:hAnsi="Times New Roman"/>
          <w:bCs/>
          <w:sz w:val="28"/>
          <w:szCs w:val="28"/>
        </w:rPr>
        <w:t>слабая инвестиционная активность, ограниченный доступ к капиталу;</w:t>
      </w:r>
    </w:p>
    <w:p w:rsidR="000D3E75" w:rsidRPr="00B75470" w:rsidRDefault="00683359" w:rsidP="00683359">
      <w:pPr>
        <w:suppressAutoHyphens/>
        <w:spacing w:after="0" w:line="240" w:lineRule="auto"/>
        <w:jc w:val="both"/>
        <w:rPr>
          <w:rFonts w:ascii="Times New Roman" w:hAnsi="Times New Roman"/>
          <w:bCs/>
          <w:sz w:val="28"/>
          <w:szCs w:val="28"/>
        </w:rPr>
      </w:pPr>
      <w:r>
        <w:rPr>
          <w:rFonts w:ascii="Times New Roman" w:hAnsi="Times New Roman"/>
          <w:bCs/>
          <w:sz w:val="28"/>
          <w:szCs w:val="28"/>
        </w:rPr>
        <w:t xml:space="preserve">- </w:t>
      </w:r>
      <w:r w:rsidR="000D3E75" w:rsidRPr="00B75470">
        <w:rPr>
          <w:rFonts w:ascii="Times New Roman" w:hAnsi="Times New Roman"/>
          <w:bCs/>
          <w:sz w:val="28"/>
          <w:szCs w:val="28"/>
        </w:rPr>
        <w:t xml:space="preserve">низкие темпы технического перевооружения, </w:t>
      </w:r>
      <w:proofErr w:type="spellStart"/>
      <w:r w:rsidR="000D3E75" w:rsidRPr="00B75470">
        <w:rPr>
          <w:rFonts w:ascii="Times New Roman" w:hAnsi="Times New Roman"/>
          <w:bCs/>
          <w:sz w:val="28"/>
          <w:szCs w:val="28"/>
        </w:rPr>
        <w:t>экстенсификация</w:t>
      </w:r>
      <w:proofErr w:type="spellEnd"/>
      <w:r w:rsidR="000D3E75" w:rsidRPr="00B75470">
        <w:rPr>
          <w:rFonts w:ascii="Times New Roman" w:hAnsi="Times New Roman"/>
          <w:bCs/>
          <w:sz w:val="28"/>
          <w:szCs w:val="28"/>
        </w:rPr>
        <w:t xml:space="preserve"> сельскохозяйственного производства; </w:t>
      </w:r>
    </w:p>
    <w:p w:rsidR="000D3E75" w:rsidRPr="00B75470" w:rsidRDefault="00683359" w:rsidP="00683359">
      <w:pPr>
        <w:suppressAutoHyphens/>
        <w:spacing w:after="0" w:line="240" w:lineRule="auto"/>
        <w:jc w:val="both"/>
        <w:rPr>
          <w:rFonts w:ascii="Times New Roman" w:hAnsi="Times New Roman"/>
          <w:bCs/>
          <w:sz w:val="28"/>
          <w:szCs w:val="28"/>
        </w:rPr>
      </w:pPr>
      <w:r>
        <w:rPr>
          <w:rFonts w:ascii="Times New Roman" w:hAnsi="Times New Roman"/>
          <w:bCs/>
          <w:sz w:val="28"/>
          <w:szCs w:val="28"/>
        </w:rPr>
        <w:t xml:space="preserve">- </w:t>
      </w:r>
      <w:r w:rsidR="000D3E75" w:rsidRPr="00B75470">
        <w:rPr>
          <w:rFonts w:ascii="Times New Roman" w:hAnsi="Times New Roman"/>
          <w:bCs/>
          <w:sz w:val="28"/>
          <w:szCs w:val="28"/>
        </w:rPr>
        <w:t>низкая заработная плата;</w:t>
      </w:r>
    </w:p>
    <w:p w:rsidR="000D3E75" w:rsidRPr="00B75470" w:rsidRDefault="00683359" w:rsidP="00683359">
      <w:pPr>
        <w:suppressAutoHyphens/>
        <w:spacing w:after="0" w:line="240" w:lineRule="auto"/>
        <w:jc w:val="both"/>
        <w:rPr>
          <w:rFonts w:ascii="Times New Roman" w:hAnsi="Times New Roman"/>
          <w:bCs/>
          <w:sz w:val="28"/>
          <w:szCs w:val="28"/>
        </w:rPr>
      </w:pPr>
      <w:r>
        <w:rPr>
          <w:rFonts w:ascii="Times New Roman" w:hAnsi="Times New Roman"/>
          <w:bCs/>
          <w:sz w:val="28"/>
          <w:szCs w:val="28"/>
        </w:rPr>
        <w:t xml:space="preserve">- </w:t>
      </w:r>
      <w:r w:rsidR="000D3E75" w:rsidRPr="00B75470">
        <w:rPr>
          <w:rFonts w:ascii="Times New Roman" w:hAnsi="Times New Roman"/>
          <w:bCs/>
          <w:sz w:val="28"/>
          <w:szCs w:val="28"/>
        </w:rPr>
        <w:t xml:space="preserve">кадровые проблемы. </w:t>
      </w:r>
    </w:p>
    <w:p w:rsidR="000D3E75" w:rsidRPr="00B75470" w:rsidRDefault="000D3E75" w:rsidP="00683359">
      <w:pPr>
        <w:widowControl w:val="0"/>
        <w:autoSpaceDE w:val="0"/>
        <w:autoSpaceDN w:val="0"/>
        <w:adjustRightInd w:val="0"/>
        <w:spacing w:after="0" w:line="240" w:lineRule="auto"/>
        <w:ind w:firstLine="709"/>
        <w:jc w:val="both"/>
        <w:rPr>
          <w:rFonts w:ascii="Times New Roman" w:hAnsi="Times New Roman"/>
          <w:spacing w:val="-6"/>
          <w:sz w:val="28"/>
          <w:szCs w:val="28"/>
        </w:rPr>
      </w:pPr>
      <w:r w:rsidRPr="00B75470">
        <w:rPr>
          <w:rFonts w:ascii="Times New Roman" w:hAnsi="Times New Roman"/>
          <w:spacing w:val="-6"/>
          <w:sz w:val="28"/>
          <w:szCs w:val="28"/>
        </w:rPr>
        <w:t>Финансово – экономические показатели деятельности сельхозпредприятий остаются нестабильными и характеризуются нехваткой собственных оборотных средств, высокой кредиторской задолженностью, недоступностью банковского кредита.</w:t>
      </w:r>
    </w:p>
    <w:p w:rsidR="000D3E75" w:rsidRPr="00050002" w:rsidRDefault="000D3E75" w:rsidP="000D3E75">
      <w:pPr>
        <w:pStyle w:val="a5"/>
        <w:jc w:val="center"/>
        <w:rPr>
          <w:rFonts w:ascii="Times New Roman" w:hAnsi="Times New Roman" w:cs="Times New Roman"/>
          <w:b/>
          <w:sz w:val="16"/>
          <w:szCs w:val="16"/>
        </w:rPr>
      </w:pPr>
    </w:p>
    <w:p w:rsidR="000D3E75" w:rsidRPr="00050002" w:rsidRDefault="000D3E75" w:rsidP="000D3E75">
      <w:pPr>
        <w:pStyle w:val="a5"/>
        <w:jc w:val="center"/>
        <w:rPr>
          <w:rFonts w:ascii="Times New Roman" w:hAnsi="Times New Roman" w:cs="Times New Roman"/>
          <w:b/>
          <w:sz w:val="28"/>
          <w:szCs w:val="28"/>
        </w:rPr>
      </w:pPr>
      <w:r w:rsidRPr="00050002">
        <w:rPr>
          <w:rFonts w:ascii="Times New Roman" w:hAnsi="Times New Roman" w:cs="Times New Roman"/>
          <w:b/>
          <w:sz w:val="28"/>
          <w:szCs w:val="28"/>
        </w:rPr>
        <w:t>Малое предпринимательство</w:t>
      </w:r>
    </w:p>
    <w:p w:rsidR="000D3E75" w:rsidRPr="00050002" w:rsidRDefault="000D3E75" w:rsidP="000D3E75">
      <w:pPr>
        <w:pStyle w:val="a5"/>
        <w:jc w:val="center"/>
        <w:rPr>
          <w:rFonts w:ascii="Times New Roman" w:hAnsi="Times New Roman" w:cs="Times New Roman"/>
          <w:b/>
          <w:sz w:val="16"/>
          <w:szCs w:val="16"/>
        </w:rPr>
      </w:pPr>
    </w:p>
    <w:p w:rsidR="000D3E75" w:rsidRPr="00050002" w:rsidRDefault="000D3E75" w:rsidP="000D3E75">
      <w:pPr>
        <w:pStyle w:val="a5"/>
        <w:ind w:firstLine="709"/>
        <w:jc w:val="both"/>
        <w:rPr>
          <w:rFonts w:ascii="Times New Roman" w:hAnsi="Times New Roman" w:cs="Times New Roman"/>
          <w:spacing w:val="-6"/>
          <w:sz w:val="28"/>
          <w:szCs w:val="28"/>
        </w:rPr>
      </w:pPr>
      <w:r w:rsidRPr="00050002">
        <w:rPr>
          <w:rFonts w:ascii="Times New Roman" w:hAnsi="Times New Roman" w:cs="Times New Roman"/>
          <w:spacing w:val="-6"/>
          <w:sz w:val="28"/>
          <w:szCs w:val="28"/>
        </w:rPr>
        <w:t>Малое предпринимательство за последнее десятилетие стало неотъемлемой частью экономики района.</w:t>
      </w:r>
      <w:r w:rsidR="00745F97">
        <w:rPr>
          <w:rFonts w:ascii="Times New Roman" w:hAnsi="Times New Roman" w:cs="Times New Roman"/>
          <w:spacing w:val="-6"/>
          <w:sz w:val="28"/>
          <w:szCs w:val="28"/>
        </w:rPr>
        <w:t xml:space="preserve"> В настоящее время насчитывается 348 организаций малого и среднего предпринимательства и самозанятых.  Из них 131 индивидуальный предприниматель, 217 самозанятых.</w:t>
      </w:r>
    </w:p>
    <w:p w:rsidR="000D3E75" w:rsidRPr="00050002" w:rsidRDefault="00745F97" w:rsidP="000D3E75">
      <w:pPr>
        <w:pStyle w:val="a5"/>
        <w:ind w:firstLine="709"/>
        <w:jc w:val="both"/>
        <w:rPr>
          <w:rFonts w:ascii="Times New Roman" w:hAnsi="Times New Roman" w:cs="Times New Roman"/>
          <w:spacing w:val="-6"/>
          <w:sz w:val="28"/>
          <w:szCs w:val="28"/>
        </w:rPr>
      </w:pPr>
      <w:r>
        <w:rPr>
          <w:rFonts w:ascii="Times New Roman" w:hAnsi="Times New Roman" w:cs="Times New Roman"/>
          <w:spacing w:val="-6"/>
          <w:sz w:val="28"/>
          <w:szCs w:val="28"/>
        </w:rPr>
        <w:t xml:space="preserve">Из </w:t>
      </w:r>
      <w:r w:rsidR="000D3E75" w:rsidRPr="00050002">
        <w:rPr>
          <w:rFonts w:ascii="Times New Roman" w:hAnsi="Times New Roman" w:cs="Times New Roman"/>
          <w:spacing w:val="-6"/>
          <w:sz w:val="28"/>
          <w:szCs w:val="28"/>
        </w:rPr>
        <w:t>общего</w:t>
      </w:r>
      <w:r>
        <w:rPr>
          <w:rFonts w:ascii="Times New Roman" w:hAnsi="Times New Roman" w:cs="Times New Roman"/>
          <w:spacing w:val="-6"/>
          <w:sz w:val="28"/>
          <w:szCs w:val="28"/>
        </w:rPr>
        <w:t xml:space="preserve"> работающих в районе 13% заняты в среднем и малом бизнесе</w:t>
      </w:r>
      <w:r w:rsidR="000D3E75" w:rsidRPr="00050002">
        <w:rPr>
          <w:rFonts w:ascii="Times New Roman" w:hAnsi="Times New Roman" w:cs="Times New Roman"/>
          <w:spacing w:val="-6"/>
          <w:sz w:val="28"/>
          <w:szCs w:val="28"/>
        </w:rPr>
        <w:t xml:space="preserve">. </w:t>
      </w:r>
    </w:p>
    <w:p w:rsidR="000D3E75" w:rsidRPr="00050002" w:rsidRDefault="000D3E75" w:rsidP="000D3E75">
      <w:pPr>
        <w:pStyle w:val="a5"/>
        <w:ind w:firstLine="708"/>
        <w:jc w:val="both"/>
        <w:rPr>
          <w:rFonts w:ascii="Times New Roman" w:hAnsi="Times New Roman" w:cs="Times New Roman"/>
          <w:spacing w:val="-6"/>
          <w:sz w:val="16"/>
          <w:szCs w:val="16"/>
          <w:highlight w:val="yellow"/>
        </w:rPr>
      </w:pPr>
    </w:p>
    <w:p w:rsidR="000D3E75" w:rsidRDefault="000D3E75" w:rsidP="000D3E75">
      <w:pPr>
        <w:pStyle w:val="a5"/>
        <w:jc w:val="center"/>
        <w:rPr>
          <w:rFonts w:ascii="Times New Roman" w:hAnsi="Times New Roman" w:cs="Times New Roman"/>
          <w:b/>
          <w:color w:val="FF0000"/>
          <w:spacing w:val="-6"/>
          <w:sz w:val="28"/>
          <w:szCs w:val="28"/>
        </w:rPr>
      </w:pPr>
    </w:p>
    <w:p w:rsidR="009659D6" w:rsidRDefault="009659D6" w:rsidP="000D3E75">
      <w:pPr>
        <w:pStyle w:val="a5"/>
        <w:jc w:val="center"/>
        <w:rPr>
          <w:rFonts w:ascii="Times New Roman" w:hAnsi="Times New Roman" w:cs="Times New Roman"/>
          <w:b/>
          <w:color w:val="FF0000"/>
          <w:spacing w:val="-6"/>
          <w:sz w:val="28"/>
          <w:szCs w:val="28"/>
        </w:rPr>
      </w:pPr>
    </w:p>
    <w:p w:rsidR="009659D6" w:rsidRDefault="009659D6" w:rsidP="000D3E75">
      <w:pPr>
        <w:pStyle w:val="a5"/>
        <w:jc w:val="center"/>
        <w:rPr>
          <w:rFonts w:ascii="Times New Roman" w:hAnsi="Times New Roman" w:cs="Times New Roman"/>
          <w:b/>
          <w:color w:val="FF0000"/>
          <w:spacing w:val="-6"/>
          <w:sz w:val="28"/>
          <w:szCs w:val="28"/>
        </w:rPr>
      </w:pPr>
    </w:p>
    <w:p w:rsidR="009659D6" w:rsidRDefault="009659D6" w:rsidP="000D3E75">
      <w:pPr>
        <w:pStyle w:val="a5"/>
        <w:jc w:val="center"/>
        <w:rPr>
          <w:rFonts w:ascii="Times New Roman" w:hAnsi="Times New Roman" w:cs="Times New Roman"/>
          <w:b/>
          <w:color w:val="FF0000"/>
          <w:spacing w:val="-6"/>
          <w:sz w:val="28"/>
          <w:szCs w:val="28"/>
        </w:rPr>
      </w:pPr>
    </w:p>
    <w:p w:rsidR="009659D6" w:rsidRDefault="009659D6" w:rsidP="000D3E75">
      <w:pPr>
        <w:pStyle w:val="a5"/>
        <w:jc w:val="center"/>
        <w:rPr>
          <w:rFonts w:ascii="Times New Roman" w:hAnsi="Times New Roman" w:cs="Times New Roman"/>
          <w:b/>
          <w:color w:val="FF0000"/>
          <w:spacing w:val="-6"/>
          <w:sz w:val="28"/>
          <w:szCs w:val="28"/>
        </w:rPr>
      </w:pPr>
    </w:p>
    <w:p w:rsidR="000D3E75" w:rsidRDefault="000D3E75" w:rsidP="000D3E75">
      <w:pPr>
        <w:pStyle w:val="a5"/>
        <w:jc w:val="center"/>
        <w:rPr>
          <w:rFonts w:ascii="Times New Roman" w:hAnsi="Times New Roman" w:cs="Times New Roman"/>
          <w:b/>
          <w:spacing w:val="-6"/>
          <w:sz w:val="28"/>
          <w:szCs w:val="28"/>
        </w:rPr>
      </w:pPr>
      <w:r w:rsidRPr="007A6FB7">
        <w:rPr>
          <w:rFonts w:ascii="Times New Roman" w:hAnsi="Times New Roman" w:cs="Times New Roman"/>
          <w:b/>
          <w:spacing w:val="-6"/>
          <w:sz w:val="28"/>
          <w:szCs w:val="28"/>
        </w:rPr>
        <w:lastRenderedPageBreak/>
        <w:t>Структура малого бизнеса по видам экономической деятельности</w:t>
      </w:r>
    </w:p>
    <w:p w:rsidR="00911871" w:rsidRPr="007A6FB7" w:rsidRDefault="00911871" w:rsidP="000D3E75">
      <w:pPr>
        <w:pStyle w:val="a5"/>
        <w:jc w:val="center"/>
        <w:rPr>
          <w:rFonts w:ascii="Times New Roman" w:hAnsi="Times New Roman" w:cs="Times New Roman"/>
          <w:b/>
          <w:spacing w:val="-6"/>
          <w:sz w:val="28"/>
          <w:szCs w:val="28"/>
        </w:rPr>
      </w:pPr>
    </w:p>
    <w:p w:rsidR="000D3E75" w:rsidRPr="007A6FB7" w:rsidRDefault="000D3E75" w:rsidP="000D3E75">
      <w:pPr>
        <w:pStyle w:val="a5"/>
        <w:jc w:val="center"/>
        <w:rPr>
          <w:rFonts w:ascii="Times New Roman" w:hAnsi="Times New Roman" w:cs="Times New Roman"/>
          <w:b/>
          <w:spacing w:val="-6"/>
          <w:sz w:val="16"/>
          <w:szCs w:val="16"/>
        </w:rPr>
      </w:pPr>
    </w:p>
    <w:tbl>
      <w:tblPr>
        <w:tblW w:w="92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07"/>
        <w:gridCol w:w="2986"/>
      </w:tblGrid>
      <w:tr w:rsidR="000D3E75" w:rsidRPr="007A6FB7" w:rsidTr="00683359">
        <w:trPr>
          <w:trHeight w:val="714"/>
          <w:jc w:val="center"/>
        </w:trPr>
        <w:tc>
          <w:tcPr>
            <w:tcW w:w="6307" w:type="dxa"/>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Виды деятельности</w:t>
            </w:r>
          </w:p>
        </w:tc>
        <w:tc>
          <w:tcPr>
            <w:tcW w:w="2986" w:type="dxa"/>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Удельный вес субъектов, занимающихся данным видом деятельности, в общем числе субъектов малого бизнеса</w:t>
            </w:r>
          </w:p>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 xml:space="preserve"> (в процентах)</w:t>
            </w:r>
          </w:p>
          <w:p w:rsidR="000D3E75" w:rsidRPr="00683359" w:rsidRDefault="000D3E75" w:rsidP="00736E4F">
            <w:pPr>
              <w:pStyle w:val="a5"/>
              <w:jc w:val="center"/>
              <w:rPr>
                <w:rFonts w:ascii="Times New Roman" w:hAnsi="Times New Roman" w:cs="Times New Roman"/>
                <w:sz w:val="27"/>
                <w:szCs w:val="27"/>
              </w:rPr>
            </w:pPr>
          </w:p>
        </w:tc>
      </w:tr>
      <w:tr w:rsidR="000D3E75" w:rsidRPr="007A6FB7" w:rsidTr="00911871">
        <w:trPr>
          <w:trHeight w:val="1056"/>
          <w:jc w:val="center"/>
        </w:trPr>
        <w:tc>
          <w:tcPr>
            <w:tcW w:w="6307" w:type="dxa"/>
            <w:vAlign w:val="center"/>
          </w:tcPr>
          <w:p w:rsidR="000D3E75" w:rsidRPr="00683359" w:rsidRDefault="000D3E75" w:rsidP="00911871">
            <w:pPr>
              <w:pStyle w:val="a5"/>
              <w:rPr>
                <w:rFonts w:ascii="Times New Roman" w:hAnsi="Times New Roman" w:cs="Times New Roman"/>
                <w:sz w:val="27"/>
                <w:szCs w:val="27"/>
              </w:rPr>
            </w:pPr>
            <w:r w:rsidRPr="00683359">
              <w:rPr>
                <w:rFonts w:ascii="Times New Roman" w:hAnsi="Times New Roman" w:cs="Times New Roman"/>
                <w:sz w:val="27"/>
                <w:szCs w:val="27"/>
              </w:rPr>
              <w:t>оптовая и розничная торговля, ремонт автотранспортных средств, мотоциклов, бытовых изделий и предметов личного пользования</w:t>
            </w:r>
          </w:p>
        </w:tc>
        <w:tc>
          <w:tcPr>
            <w:tcW w:w="2986" w:type="dxa"/>
            <w:vAlign w:val="bottom"/>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47,3</w:t>
            </w:r>
          </w:p>
        </w:tc>
      </w:tr>
      <w:tr w:rsidR="000D3E75" w:rsidRPr="007A6FB7" w:rsidTr="00911871">
        <w:trPr>
          <w:trHeight w:val="319"/>
          <w:jc w:val="center"/>
        </w:trPr>
        <w:tc>
          <w:tcPr>
            <w:tcW w:w="6307" w:type="dxa"/>
            <w:vAlign w:val="center"/>
          </w:tcPr>
          <w:p w:rsidR="000D3E75" w:rsidRPr="00683359" w:rsidRDefault="000D3E75" w:rsidP="00911871">
            <w:pPr>
              <w:pStyle w:val="a5"/>
              <w:rPr>
                <w:rFonts w:ascii="Times New Roman" w:hAnsi="Times New Roman" w:cs="Times New Roman"/>
                <w:sz w:val="27"/>
                <w:szCs w:val="27"/>
              </w:rPr>
            </w:pPr>
            <w:r w:rsidRPr="00683359">
              <w:rPr>
                <w:rFonts w:ascii="Times New Roman" w:hAnsi="Times New Roman" w:cs="Times New Roman"/>
                <w:sz w:val="27"/>
                <w:szCs w:val="27"/>
              </w:rPr>
              <w:t>сельское хозяйство</w:t>
            </w:r>
          </w:p>
        </w:tc>
        <w:tc>
          <w:tcPr>
            <w:tcW w:w="2986" w:type="dxa"/>
            <w:vAlign w:val="bottom"/>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13,9</w:t>
            </w:r>
          </w:p>
        </w:tc>
      </w:tr>
      <w:tr w:rsidR="000D3E75" w:rsidRPr="007A6FB7" w:rsidTr="00911871">
        <w:trPr>
          <w:trHeight w:val="320"/>
          <w:jc w:val="center"/>
        </w:trPr>
        <w:tc>
          <w:tcPr>
            <w:tcW w:w="6307" w:type="dxa"/>
            <w:vAlign w:val="center"/>
          </w:tcPr>
          <w:p w:rsidR="000D3E75" w:rsidRPr="00683359" w:rsidRDefault="000D3E75" w:rsidP="00911871">
            <w:pPr>
              <w:pStyle w:val="a5"/>
              <w:rPr>
                <w:rFonts w:ascii="Times New Roman" w:hAnsi="Times New Roman" w:cs="Times New Roman"/>
                <w:sz w:val="27"/>
                <w:szCs w:val="27"/>
              </w:rPr>
            </w:pPr>
            <w:r w:rsidRPr="00683359">
              <w:rPr>
                <w:rFonts w:ascii="Times New Roman" w:hAnsi="Times New Roman" w:cs="Times New Roman"/>
                <w:sz w:val="27"/>
                <w:szCs w:val="27"/>
              </w:rPr>
              <w:t>транспорт и связь</w:t>
            </w:r>
          </w:p>
        </w:tc>
        <w:tc>
          <w:tcPr>
            <w:tcW w:w="2986" w:type="dxa"/>
            <w:vAlign w:val="bottom"/>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11,3</w:t>
            </w:r>
          </w:p>
        </w:tc>
      </w:tr>
      <w:tr w:rsidR="000D3E75" w:rsidRPr="007A6FB7" w:rsidTr="00911871">
        <w:trPr>
          <w:trHeight w:val="319"/>
          <w:jc w:val="center"/>
        </w:trPr>
        <w:tc>
          <w:tcPr>
            <w:tcW w:w="6307" w:type="dxa"/>
            <w:vAlign w:val="center"/>
          </w:tcPr>
          <w:p w:rsidR="000D3E75" w:rsidRPr="00683359" w:rsidRDefault="000D3E75" w:rsidP="00911871">
            <w:pPr>
              <w:pStyle w:val="a5"/>
              <w:rPr>
                <w:rFonts w:ascii="Times New Roman" w:hAnsi="Times New Roman" w:cs="Times New Roman"/>
                <w:sz w:val="27"/>
                <w:szCs w:val="27"/>
              </w:rPr>
            </w:pPr>
            <w:r w:rsidRPr="00683359">
              <w:rPr>
                <w:rFonts w:ascii="Times New Roman" w:hAnsi="Times New Roman" w:cs="Times New Roman"/>
                <w:sz w:val="27"/>
                <w:szCs w:val="27"/>
              </w:rPr>
              <w:t>производство пищевых продуктов</w:t>
            </w:r>
          </w:p>
        </w:tc>
        <w:tc>
          <w:tcPr>
            <w:tcW w:w="2986" w:type="dxa"/>
            <w:vAlign w:val="bottom"/>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2,5</w:t>
            </w:r>
          </w:p>
        </w:tc>
      </w:tr>
      <w:tr w:rsidR="000D3E75" w:rsidRPr="007A6FB7" w:rsidTr="00911871">
        <w:trPr>
          <w:trHeight w:val="319"/>
          <w:jc w:val="center"/>
        </w:trPr>
        <w:tc>
          <w:tcPr>
            <w:tcW w:w="6307" w:type="dxa"/>
            <w:vAlign w:val="center"/>
          </w:tcPr>
          <w:p w:rsidR="000D3E75" w:rsidRPr="00683359" w:rsidRDefault="000D3E75" w:rsidP="00911871">
            <w:pPr>
              <w:pStyle w:val="a5"/>
              <w:rPr>
                <w:rFonts w:ascii="Times New Roman" w:hAnsi="Times New Roman" w:cs="Times New Roman"/>
                <w:sz w:val="27"/>
                <w:szCs w:val="27"/>
              </w:rPr>
            </w:pPr>
            <w:r w:rsidRPr="00683359">
              <w:rPr>
                <w:rFonts w:ascii="Times New Roman" w:hAnsi="Times New Roman" w:cs="Times New Roman"/>
                <w:sz w:val="27"/>
                <w:szCs w:val="27"/>
              </w:rPr>
              <w:t>услуги парикмахерских</w:t>
            </w:r>
          </w:p>
        </w:tc>
        <w:tc>
          <w:tcPr>
            <w:tcW w:w="2986" w:type="dxa"/>
            <w:vAlign w:val="bottom"/>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0,9</w:t>
            </w:r>
          </w:p>
        </w:tc>
      </w:tr>
      <w:tr w:rsidR="000D3E75" w:rsidRPr="007A6FB7" w:rsidTr="00911871">
        <w:trPr>
          <w:trHeight w:val="320"/>
          <w:jc w:val="center"/>
        </w:trPr>
        <w:tc>
          <w:tcPr>
            <w:tcW w:w="6307" w:type="dxa"/>
            <w:vAlign w:val="center"/>
          </w:tcPr>
          <w:p w:rsidR="000D3E75" w:rsidRPr="00683359" w:rsidRDefault="000D3E75" w:rsidP="00911871">
            <w:pPr>
              <w:pStyle w:val="a5"/>
              <w:rPr>
                <w:rFonts w:ascii="Times New Roman" w:hAnsi="Times New Roman" w:cs="Times New Roman"/>
                <w:sz w:val="27"/>
                <w:szCs w:val="27"/>
              </w:rPr>
            </w:pPr>
            <w:r w:rsidRPr="00683359">
              <w:rPr>
                <w:rFonts w:ascii="Times New Roman" w:hAnsi="Times New Roman" w:cs="Times New Roman"/>
                <w:sz w:val="27"/>
                <w:szCs w:val="27"/>
              </w:rPr>
              <w:t>Строительство</w:t>
            </w:r>
          </w:p>
        </w:tc>
        <w:tc>
          <w:tcPr>
            <w:tcW w:w="2986" w:type="dxa"/>
            <w:vAlign w:val="bottom"/>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5,9</w:t>
            </w:r>
          </w:p>
        </w:tc>
      </w:tr>
      <w:tr w:rsidR="000D3E75" w:rsidRPr="007A6FB7" w:rsidTr="00911871">
        <w:trPr>
          <w:trHeight w:val="313"/>
          <w:jc w:val="center"/>
        </w:trPr>
        <w:tc>
          <w:tcPr>
            <w:tcW w:w="6307" w:type="dxa"/>
            <w:vAlign w:val="center"/>
          </w:tcPr>
          <w:p w:rsidR="000D3E75" w:rsidRPr="00683359" w:rsidRDefault="000D3E75" w:rsidP="00911871">
            <w:pPr>
              <w:pStyle w:val="a5"/>
              <w:rPr>
                <w:rFonts w:ascii="Times New Roman" w:hAnsi="Times New Roman" w:cs="Times New Roman"/>
                <w:sz w:val="27"/>
                <w:szCs w:val="27"/>
              </w:rPr>
            </w:pPr>
            <w:r w:rsidRPr="00683359">
              <w:rPr>
                <w:rFonts w:ascii="Times New Roman" w:hAnsi="Times New Roman" w:cs="Times New Roman"/>
                <w:sz w:val="27"/>
                <w:szCs w:val="27"/>
              </w:rPr>
              <w:t>Прочие виды экономической деятельности</w:t>
            </w:r>
          </w:p>
        </w:tc>
        <w:tc>
          <w:tcPr>
            <w:tcW w:w="2986" w:type="dxa"/>
            <w:vAlign w:val="bottom"/>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18,2</w:t>
            </w:r>
          </w:p>
        </w:tc>
      </w:tr>
      <w:tr w:rsidR="000D3E75" w:rsidRPr="007A6FB7" w:rsidTr="00911871">
        <w:trPr>
          <w:trHeight w:val="313"/>
          <w:jc w:val="center"/>
        </w:trPr>
        <w:tc>
          <w:tcPr>
            <w:tcW w:w="6307" w:type="dxa"/>
            <w:vAlign w:val="center"/>
          </w:tcPr>
          <w:p w:rsidR="000D3E75" w:rsidRPr="00683359" w:rsidRDefault="000D3E75" w:rsidP="00911871">
            <w:pPr>
              <w:pStyle w:val="a5"/>
              <w:rPr>
                <w:rFonts w:ascii="Times New Roman" w:hAnsi="Times New Roman" w:cs="Times New Roman"/>
                <w:sz w:val="27"/>
                <w:szCs w:val="27"/>
              </w:rPr>
            </w:pPr>
            <w:r w:rsidRPr="00683359">
              <w:rPr>
                <w:rFonts w:ascii="Times New Roman" w:hAnsi="Times New Roman" w:cs="Times New Roman"/>
                <w:sz w:val="27"/>
                <w:szCs w:val="27"/>
              </w:rPr>
              <w:t>Торговля розничная прочая в неспециализированных магазинах</w:t>
            </w:r>
          </w:p>
        </w:tc>
        <w:tc>
          <w:tcPr>
            <w:tcW w:w="2986" w:type="dxa"/>
            <w:vAlign w:val="bottom"/>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9,9</w:t>
            </w:r>
          </w:p>
        </w:tc>
      </w:tr>
      <w:tr w:rsidR="000D3E75" w:rsidRPr="007A6FB7" w:rsidTr="00911871">
        <w:trPr>
          <w:trHeight w:val="1080"/>
          <w:jc w:val="center"/>
        </w:trPr>
        <w:tc>
          <w:tcPr>
            <w:tcW w:w="6307" w:type="dxa"/>
            <w:vAlign w:val="center"/>
          </w:tcPr>
          <w:p w:rsidR="000D3E75" w:rsidRPr="00683359" w:rsidRDefault="000D3E75" w:rsidP="00911871">
            <w:pPr>
              <w:pStyle w:val="a5"/>
              <w:rPr>
                <w:rFonts w:ascii="Times New Roman" w:hAnsi="Times New Roman" w:cs="Times New Roman"/>
                <w:sz w:val="27"/>
                <w:szCs w:val="27"/>
              </w:rPr>
            </w:pPr>
            <w:r w:rsidRPr="00683359">
              <w:rPr>
                <w:rFonts w:ascii="Times New Roman" w:hAnsi="Times New Roman" w:cs="Times New Roman"/>
                <w:sz w:val="27"/>
                <w:szCs w:val="27"/>
              </w:rPr>
              <w:t>Торговля розничная преимущественно пищевыми продуктами, включая напитки, и табачными изделиями в неспециализированных магазинах</w:t>
            </w:r>
          </w:p>
        </w:tc>
        <w:tc>
          <w:tcPr>
            <w:tcW w:w="2986" w:type="dxa"/>
            <w:vAlign w:val="bottom"/>
          </w:tcPr>
          <w:p w:rsidR="000D3E75" w:rsidRPr="00683359" w:rsidRDefault="000D3E75" w:rsidP="00736E4F">
            <w:pPr>
              <w:pStyle w:val="a5"/>
              <w:jc w:val="center"/>
              <w:rPr>
                <w:rFonts w:ascii="Times New Roman" w:hAnsi="Times New Roman" w:cs="Times New Roman"/>
                <w:sz w:val="27"/>
                <w:szCs w:val="27"/>
              </w:rPr>
            </w:pPr>
            <w:r w:rsidRPr="00683359">
              <w:rPr>
                <w:rFonts w:ascii="Times New Roman" w:hAnsi="Times New Roman" w:cs="Times New Roman"/>
                <w:sz w:val="27"/>
                <w:szCs w:val="27"/>
              </w:rPr>
              <w:t>9</w:t>
            </w:r>
          </w:p>
        </w:tc>
      </w:tr>
    </w:tbl>
    <w:p w:rsidR="000D3E75" w:rsidRDefault="000D3E75" w:rsidP="000D3E75">
      <w:pPr>
        <w:pStyle w:val="ae"/>
        <w:ind w:firstLine="709"/>
        <w:jc w:val="both"/>
        <w:rPr>
          <w:rFonts w:ascii="Times New Roman" w:hAnsi="Times New Roman" w:cs="Times New Roman"/>
          <w:sz w:val="28"/>
          <w:szCs w:val="28"/>
        </w:rPr>
      </w:pPr>
    </w:p>
    <w:p w:rsidR="000D3E75" w:rsidRPr="00050002" w:rsidRDefault="000D3E75" w:rsidP="000D3E75">
      <w:pPr>
        <w:pStyle w:val="ae"/>
        <w:ind w:firstLine="709"/>
        <w:jc w:val="both"/>
        <w:rPr>
          <w:rFonts w:ascii="Times New Roman" w:hAnsi="Times New Roman" w:cs="Times New Roman"/>
          <w:sz w:val="28"/>
          <w:szCs w:val="28"/>
        </w:rPr>
      </w:pPr>
      <w:r w:rsidRPr="00050002">
        <w:rPr>
          <w:rFonts w:ascii="Times New Roman" w:hAnsi="Times New Roman" w:cs="Times New Roman"/>
          <w:sz w:val="28"/>
          <w:szCs w:val="28"/>
        </w:rPr>
        <w:t>Оборот розничной торговли (по крупным и средним организациям) за 2023 год по отношению к 2022 году составил 134,6 %. Объем платных услуг (по крупным и средним организациям) за 2023 год по отношению к 2022 году составил 224,8</w:t>
      </w:r>
      <w:r>
        <w:rPr>
          <w:rFonts w:ascii="Times New Roman" w:hAnsi="Times New Roman" w:cs="Times New Roman"/>
          <w:sz w:val="28"/>
          <w:szCs w:val="28"/>
        </w:rPr>
        <w:t>%.</w:t>
      </w:r>
    </w:p>
    <w:p w:rsidR="000D3E75" w:rsidRPr="00050002" w:rsidRDefault="000D3E75" w:rsidP="000D3E75">
      <w:pPr>
        <w:pStyle w:val="ae"/>
        <w:ind w:firstLine="709"/>
        <w:jc w:val="both"/>
        <w:rPr>
          <w:rFonts w:ascii="Times New Roman" w:hAnsi="Times New Roman" w:cs="Times New Roman"/>
          <w:i/>
          <w:sz w:val="28"/>
          <w:szCs w:val="28"/>
        </w:rPr>
      </w:pPr>
      <w:r w:rsidRPr="00050002">
        <w:rPr>
          <w:rFonts w:ascii="Times New Roman" w:hAnsi="Times New Roman" w:cs="Times New Roman"/>
          <w:sz w:val="28"/>
          <w:szCs w:val="28"/>
        </w:rPr>
        <w:t>Среднемесячная заработная плата одного работника на малых предприятиях – 18000 руб., у индивидуальных предпринимателей – 26784 руб.</w:t>
      </w:r>
    </w:p>
    <w:p w:rsidR="000D3E75" w:rsidRPr="006432BD" w:rsidRDefault="000D3E75" w:rsidP="000D3E75">
      <w:pPr>
        <w:pStyle w:val="ae"/>
        <w:ind w:firstLine="709"/>
        <w:jc w:val="both"/>
        <w:rPr>
          <w:rFonts w:ascii="Times New Roman" w:hAnsi="Times New Roman" w:cs="Times New Roman"/>
          <w:sz w:val="28"/>
          <w:szCs w:val="28"/>
        </w:rPr>
      </w:pPr>
      <w:r w:rsidRPr="006432BD">
        <w:rPr>
          <w:rFonts w:ascii="Times New Roman" w:hAnsi="Times New Roman" w:cs="Times New Roman"/>
          <w:sz w:val="28"/>
          <w:szCs w:val="28"/>
        </w:rPr>
        <w:t>Поступления от субъектов малого и среднего бизнеса в бюджет муниципального района в 2023 году относительно к исполнению прошлому году наблюдается увеличение на 32,7 %. Увеличились поступления по НДФЛ, по единому сельскохозяйственному налогу.</w:t>
      </w:r>
    </w:p>
    <w:p w:rsidR="000D3E75" w:rsidRPr="00683359" w:rsidRDefault="000D3E75" w:rsidP="00683359">
      <w:pPr>
        <w:pStyle w:val="ae"/>
        <w:ind w:firstLine="709"/>
        <w:jc w:val="both"/>
        <w:rPr>
          <w:rFonts w:ascii="Times New Roman" w:hAnsi="Times New Roman" w:cs="Times New Roman"/>
          <w:sz w:val="28"/>
          <w:szCs w:val="28"/>
        </w:rPr>
      </w:pPr>
      <w:r w:rsidRPr="006432BD">
        <w:rPr>
          <w:rFonts w:ascii="Times New Roman" w:hAnsi="Times New Roman" w:cs="Times New Roman"/>
          <w:sz w:val="28"/>
          <w:szCs w:val="28"/>
        </w:rPr>
        <w:t>Организована работа Общественного совета по развитию предпринимательства при главе района. Администрация Баевского района</w:t>
      </w:r>
      <w:r w:rsidRPr="006432BD">
        <w:rPr>
          <w:rFonts w:ascii="Times New Roman" w:hAnsi="Times New Roman"/>
          <w:sz w:val="26"/>
          <w:szCs w:val="26"/>
        </w:rPr>
        <w:t xml:space="preserve"> </w:t>
      </w:r>
      <w:r w:rsidRPr="006432BD">
        <w:rPr>
          <w:rFonts w:ascii="Times New Roman" w:hAnsi="Times New Roman"/>
          <w:sz w:val="28"/>
          <w:szCs w:val="28"/>
        </w:rPr>
        <w:t xml:space="preserve">для организации взаимодействия Сторон в целях развития малого и среднего предпринимательства и улучшения предпринимательского климата на территории Баевского района Алтайского края, посредством формирования и развития муниципальной инфраструктуры поддержки субъектов малого и среднего предпринимательства и повышения качества и эффективности оказываемых субъектам предпринимательской деятельности мер поддержки, </w:t>
      </w:r>
      <w:r w:rsidRPr="00683359">
        <w:rPr>
          <w:rFonts w:ascii="Times New Roman" w:hAnsi="Times New Roman" w:cs="Times New Roman"/>
          <w:sz w:val="28"/>
          <w:szCs w:val="28"/>
        </w:rPr>
        <w:lastRenderedPageBreak/>
        <w:t xml:space="preserve">в 2018 году заключила соглашение с НО «Алтайский фонд развития малого и среднего предпринимательства, в результате чего в районе образован и функционирует информационно-консультационный центр для субъектов малого и среднего бизнеса, на официальном сайте Администрации Баевского района создан информационный раздел </w:t>
      </w:r>
    </w:p>
    <w:p w:rsidR="000D3E75" w:rsidRPr="00683359" w:rsidRDefault="000D3E75" w:rsidP="00683359">
      <w:pPr>
        <w:pStyle w:val="ae"/>
        <w:ind w:firstLine="709"/>
        <w:jc w:val="both"/>
        <w:rPr>
          <w:rFonts w:ascii="Times New Roman" w:hAnsi="Times New Roman" w:cs="Times New Roman"/>
          <w:sz w:val="28"/>
          <w:szCs w:val="28"/>
        </w:rPr>
      </w:pPr>
      <w:r w:rsidRPr="00683359">
        <w:rPr>
          <w:rFonts w:ascii="Times New Roman" w:hAnsi="Times New Roman" w:cs="Times New Roman"/>
          <w:sz w:val="28"/>
          <w:szCs w:val="28"/>
        </w:rPr>
        <w:t>(</w:t>
      </w:r>
      <w:hyperlink r:id="rId14" w:history="1">
        <w:r w:rsidRPr="00683359">
          <w:rPr>
            <w:rStyle w:val="a7"/>
            <w:rFonts w:ascii="Times New Roman" w:hAnsi="Times New Roman" w:cs="Times New Roman"/>
            <w:sz w:val="28"/>
            <w:szCs w:val="28"/>
          </w:rPr>
          <w:t>https://baevo-altai.gosuslugi.ru/deyatelnost/napravleniya-deyatelnosti/ekonomika-i-biznes/informatsionno-konsultatsionnyy-tsentr</w:t>
        </w:r>
      </w:hyperlink>
      <w:r w:rsidRPr="00683359">
        <w:rPr>
          <w:rFonts w:ascii="Times New Roman" w:hAnsi="Times New Roman" w:cs="Times New Roman"/>
          <w:sz w:val="28"/>
          <w:szCs w:val="28"/>
        </w:rPr>
        <w:t>), где размещается вся необходимая информация для субъектов малого и среднего предпринимательства, в здании Администрации</w:t>
      </w:r>
      <w:r w:rsidR="000F0612">
        <w:rPr>
          <w:rFonts w:ascii="Times New Roman" w:hAnsi="Times New Roman" w:cs="Times New Roman"/>
          <w:sz w:val="28"/>
          <w:szCs w:val="28"/>
        </w:rPr>
        <w:t xml:space="preserve"> Баевского района</w:t>
      </w:r>
      <w:r w:rsidRPr="00683359">
        <w:rPr>
          <w:rFonts w:ascii="Times New Roman" w:hAnsi="Times New Roman" w:cs="Times New Roman"/>
          <w:sz w:val="28"/>
          <w:szCs w:val="28"/>
        </w:rPr>
        <w:t>, расположен информационный стенд, на котором размещена информация по поддержке субъектов предпринимательства.</w:t>
      </w:r>
    </w:p>
    <w:p w:rsidR="000D3E75" w:rsidRPr="00683359" w:rsidRDefault="000D3E75" w:rsidP="00683359">
      <w:pPr>
        <w:pStyle w:val="ae"/>
        <w:ind w:firstLine="709"/>
        <w:contextualSpacing/>
        <w:jc w:val="both"/>
        <w:rPr>
          <w:rFonts w:ascii="Times New Roman" w:hAnsi="Times New Roman" w:cs="Times New Roman"/>
          <w:sz w:val="28"/>
          <w:szCs w:val="28"/>
        </w:rPr>
      </w:pPr>
      <w:r w:rsidRPr="00683359">
        <w:rPr>
          <w:rFonts w:ascii="Times New Roman" w:hAnsi="Times New Roman" w:cs="Times New Roman"/>
          <w:sz w:val="28"/>
          <w:szCs w:val="28"/>
        </w:rPr>
        <w:t xml:space="preserve">С целью дальнейшего развития предпринимательства утверждена муниципальная программа «Поддержка и развитие малого и среднего предпринимательства в Баевском районе Алтайского края на 2021 – 2025 годы», главными задачами являются: </w:t>
      </w:r>
    </w:p>
    <w:p w:rsidR="000D3E75" w:rsidRPr="00683359" w:rsidRDefault="000D3E75" w:rsidP="00683359">
      <w:pPr>
        <w:pStyle w:val="a5"/>
        <w:ind w:firstLine="709"/>
        <w:jc w:val="both"/>
        <w:rPr>
          <w:rFonts w:ascii="Times New Roman" w:hAnsi="Times New Roman" w:cs="Times New Roman"/>
          <w:sz w:val="28"/>
          <w:szCs w:val="28"/>
        </w:rPr>
      </w:pPr>
      <w:r w:rsidRPr="00683359">
        <w:rPr>
          <w:rFonts w:ascii="Times New Roman" w:hAnsi="Times New Roman" w:cs="Times New Roman"/>
          <w:sz w:val="28"/>
          <w:szCs w:val="28"/>
        </w:rPr>
        <w:t>- принятие мер, влияющих на развитие малого и среднего предпринимательства;</w:t>
      </w:r>
    </w:p>
    <w:p w:rsidR="000D3E75" w:rsidRPr="00683359" w:rsidRDefault="000D3E75" w:rsidP="00683359">
      <w:pPr>
        <w:pStyle w:val="a5"/>
        <w:ind w:firstLine="709"/>
        <w:jc w:val="both"/>
        <w:rPr>
          <w:rFonts w:ascii="Times New Roman" w:hAnsi="Times New Roman" w:cs="Times New Roman"/>
          <w:sz w:val="28"/>
          <w:szCs w:val="28"/>
        </w:rPr>
      </w:pPr>
      <w:r w:rsidRPr="00683359">
        <w:rPr>
          <w:rFonts w:ascii="Times New Roman" w:hAnsi="Times New Roman" w:cs="Times New Roman"/>
          <w:sz w:val="28"/>
          <w:szCs w:val="28"/>
        </w:rPr>
        <w:t>- расширение доступа субъектов предпринимательства к финансовым ресурсам. Реализация регионального проекта «Расширение доступа СМСП к финансовым ресурсам, в том числе к льготному финансированию»;</w:t>
      </w:r>
    </w:p>
    <w:p w:rsidR="000D3E75" w:rsidRPr="00683359" w:rsidRDefault="000D3E75" w:rsidP="00683359">
      <w:pPr>
        <w:pStyle w:val="a5"/>
        <w:ind w:firstLine="709"/>
        <w:jc w:val="both"/>
        <w:rPr>
          <w:rFonts w:ascii="Times New Roman" w:hAnsi="Times New Roman" w:cs="Times New Roman"/>
          <w:sz w:val="28"/>
          <w:szCs w:val="28"/>
        </w:rPr>
      </w:pPr>
      <w:r w:rsidRPr="00683359">
        <w:rPr>
          <w:rFonts w:ascii="Times New Roman" w:hAnsi="Times New Roman" w:cs="Times New Roman"/>
          <w:sz w:val="28"/>
          <w:szCs w:val="28"/>
        </w:rPr>
        <w:t>- развитие инфраструктуры поддержки субъектов малого и среднего предпринимательства. Консультационно-методическая и информационная поддержка субъектов малого и среднего предпринимательства;</w:t>
      </w:r>
    </w:p>
    <w:p w:rsidR="000D3E75" w:rsidRPr="00683359" w:rsidRDefault="000D3E75" w:rsidP="00683359">
      <w:pPr>
        <w:pStyle w:val="a5"/>
        <w:ind w:firstLine="709"/>
        <w:jc w:val="both"/>
        <w:rPr>
          <w:rFonts w:ascii="Times New Roman" w:hAnsi="Times New Roman" w:cs="Times New Roman"/>
          <w:sz w:val="28"/>
          <w:szCs w:val="28"/>
        </w:rPr>
      </w:pPr>
      <w:r w:rsidRPr="00683359">
        <w:rPr>
          <w:rFonts w:ascii="Times New Roman" w:hAnsi="Times New Roman" w:cs="Times New Roman"/>
          <w:sz w:val="28"/>
          <w:szCs w:val="28"/>
        </w:rPr>
        <w:t>- поддержка субъектов малого и среднего предпринимательства в области подготовки, переподготовки и повышения квалификации кадров;</w:t>
      </w:r>
    </w:p>
    <w:p w:rsidR="000D3E75" w:rsidRPr="00683359" w:rsidRDefault="000D3E75" w:rsidP="00683359">
      <w:pPr>
        <w:pStyle w:val="a5"/>
        <w:ind w:firstLine="709"/>
        <w:jc w:val="both"/>
        <w:rPr>
          <w:rFonts w:ascii="Times New Roman" w:hAnsi="Times New Roman" w:cs="Times New Roman"/>
          <w:sz w:val="28"/>
          <w:szCs w:val="28"/>
        </w:rPr>
      </w:pPr>
      <w:r w:rsidRPr="00683359">
        <w:rPr>
          <w:rFonts w:ascii="Times New Roman" w:hAnsi="Times New Roman" w:cs="Times New Roman"/>
          <w:sz w:val="28"/>
          <w:szCs w:val="28"/>
        </w:rPr>
        <w:t>- реализация имущественной поддержки субъектов малого и среднего предпринимательства;</w:t>
      </w:r>
    </w:p>
    <w:p w:rsidR="000D3E75" w:rsidRPr="00683359" w:rsidRDefault="000D3E75" w:rsidP="00683359">
      <w:pPr>
        <w:pStyle w:val="a5"/>
        <w:ind w:firstLine="709"/>
        <w:jc w:val="both"/>
        <w:rPr>
          <w:rFonts w:ascii="Times New Roman" w:hAnsi="Times New Roman" w:cs="Times New Roman"/>
          <w:sz w:val="28"/>
          <w:szCs w:val="28"/>
        </w:rPr>
      </w:pPr>
      <w:r w:rsidRPr="00683359">
        <w:rPr>
          <w:rFonts w:ascii="Times New Roman" w:hAnsi="Times New Roman" w:cs="Times New Roman"/>
          <w:sz w:val="28"/>
          <w:szCs w:val="28"/>
        </w:rPr>
        <w:t>- пропаганда и популяризация предпринимательской деятельности;</w:t>
      </w:r>
    </w:p>
    <w:p w:rsidR="000D3E75" w:rsidRPr="00683359" w:rsidRDefault="000D3E75" w:rsidP="00683359">
      <w:pPr>
        <w:pStyle w:val="a5"/>
        <w:ind w:firstLine="709"/>
        <w:jc w:val="both"/>
        <w:rPr>
          <w:rFonts w:ascii="Times New Roman" w:hAnsi="Times New Roman" w:cs="Times New Roman"/>
          <w:sz w:val="28"/>
          <w:szCs w:val="28"/>
        </w:rPr>
      </w:pPr>
      <w:r w:rsidRPr="00683359">
        <w:rPr>
          <w:rFonts w:ascii="Times New Roman" w:hAnsi="Times New Roman" w:cs="Times New Roman"/>
          <w:sz w:val="28"/>
          <w:szCs w:val="28"/>
        </w:rPr>
        <w:t>- расширение естественных каналов сбыта продукции для малых и средних товаропроизводителей – малых форматов торговли, в том числе нестационарной и мобильной торговли;</w:t>
      </w:r>
    </w:p>
    <w:p w:rsidR="000D3E75" w:rsidRPr="00683359" w:rsidRDefault="000D3E75" w:rsidP="00683359">
      <w:pPr>
        <w:pStyle w:val="a5"/>
        <w:ind w:firstLine="709"/>
        <w:jc w:val="both"/>
        <w:rPr>
          <w:rFonts w:ascii="Times New Roman" w:hAnsi="Times New Roman" w:cs="Times New Roman"/>
          <w:spacing w:val="-6"/>
          <w:sz w:val="28"/>
          <w:szCs w:val="28"/>
        </w:rPr>
      </w:pPr>
      <w:r w:rsidRPr="00683359">
        <w:rPr>
          <w:rFonts w:ascii="Times New Roman" w:hAnsi="Times New Roman" w:cs="Times New Roman"/>
          <w:spacing w:val="-6"/>
          <w:sz w:val="28"/>
          <w:szCs w:val="28"/>
        </w:rPr>
        <w:t xml:space="preserve"> Малый бизнес района в основном ориентирован на торговую деятельность, как более выгодную в современных условиях. Малое предпринимательство в производственном секторе развито слабо.</w:t>
      </w:r>
    </w:p>
    <w:p w:rsidR="000D3E75" w:rsidRPr="00683359" w:rsidRDefault="000D3E75" w:rsidP="00683359">
      <w:pPr>
        <w:pStyle w:val="a5"/>
        <w:ind w:firstLine="709"/>
        <w:jc w:val="both"/>
        <w:rPr>
          <w:rFonts w:ascii="Times New Roman" w:hAnsi="Times New Roman" w:cs="Times New Roman"/>
          <w:spacing w:val="-6"/>
          <w:sz w:val="28"/>
          <w:szCs w:val="28"/>
        </w:rPr>
      </w:pPr>
      <w:r w:rsidRPr="00683359">
        <w:rPr>
          <w:rFonts w:ascii="Times New Roman" w:hAnsi="Times New Roman" w:cs="Times New Roman"/>
          <w:spacing w:val="-6"/>
          <w:sz w:val="28"/>
          <w:szCs w:val="28"/>
        </w:rPr>
        <w:t xml:space="preserve">Оснащенность торговых объектов холодильным и </w:t>
      </w:r>
      <w:proofErr w:type="spellStart"/>
      <w:r w:rsidRPr="00683359">
        <w:rPr>
          <w:rFonts w:ascii="Times New Roman" w:hAnsi="Times New Roman" w:cs="Times New Roman"/>
          <w:spacing w:val="-6"/>
          <w:sz w:val="28"/>
          <w:szCs w:val="28"/>
        </w:rPr>
        <w:t>весоизмерительным</w:t>
      </w:r>
      <w:proofErr w:type="spellEnd"/>
      <w:r w:rsidRPr="00683359">
        <w:rPr>
          <w:rFonts w:ascii="Times New Roman" w:hAnsi="Times New Roman" w:cs="Times New Roman"/>
          <w:spacing w:val="-6"/>
          <w:sz w:val="28"/>
          <w:szCs w:val="28"/>
        </w:rPr>
        <w:t xml:space="preserve"> оборудованием находится в удовлетворительном состоянии. Торговое оборудование обновляется. </w:t>
      </w:r>
    </w:p>
    <w:p w:rsidR="000D3E75" w:rsidRPr="00683359" w:rsidRDefault="000D3E75" w:rsidP="00683359">
      <w:pPr>
        <w:pStyle w:val="a5"/>
        <w:ind w:firstLine="709"/>
        <w:jc w:val="both"/>
        <w:rPr>
          <w:rFonts w:ascii="Times New Roman" w:hAnsi="Times New Roman" w:cs="Times New Roman"/>
          <w:spacing w:val="-6"/>
          <w:sz w:val="28"/>
          <w:szCs w:val="28"/>
        </w:rPr>
      </w:pPr>
      <w:r w:rsidRPr="00683359">
        <w:rPr>
          <w:rFonts w:ascii="Times New Roman" w:hAnsi="Times New Roman" w:cs="Times New Roman"/>
          <w:spacing w:val="-6"/>
          <w:sz w:val="28"/>
          <w:szCs w:val="28"/>
        </w:rPr>
        <w:t>Предпринимателями района предоставляются потребительские кредиты при покупке населением товаров длительного пользования.</w:t>
      </w:r>
    </w:p>
    <w:p w:rsidR="000D3E75" w:rsidRPr="00683359" w:rsidRDefault="000D3E75" w:rsidP="00683359">
      <w:pPr>
        <w:pStyle w:val="a5"/>
        <w:ind w:firstLine="708"/>
        <w:jc w:val="both"/>
        <w:rPr>
          <w:rFonts w:ascii="Times New Roman" w:hAnsi="Times New Roman" w:cs="Times New Roman"/>
          <w:color w:val="FF0000"/>
          <w:spacing w:val="-6"/>
          <w:sz w:val="28"/>
          <w:szCs w:val="28"/>
        </w:rPr>
      </w:pPr>
      <w:r w:rsidRPr="00683359">
        <w:rPr>
          <w:rFonts w:ascii="Times New Roman" w:hAnsi="Times New Roman" w:cs="Times New Roman"/>
          <w:spacing w:val="-6"/>
          <w:sz w:val="28"/>
          <w:szCs w:val="28"/>
        </w:rPr>
        <w:t>В тоже время в районе отсутствуют отделы по продаже товаров алтайских производителей, по обслуживанию ветеранов, социальные отделы, ярмарочные мероприятия</w:t>
      </w:r>
      <w:r w:rsidRPr="00683359">
        <w:rPr>
          <w:rFonts w:ascii="Times New Roman" w:hAnsi="Times New Roman" w:cs="Times New Roman"/>
          <w:sz w:val="28"/>
          <w:szCs w:val="28"/>
        </w:rPr>
        <w:t>.</w:t>
      </w:r>
    </w:p>
    <w:p w:rsidR="000D3E75" w:rsidRPr="002D1139" w:rsidRDefault="000D3E75" w:rsidP="000D3E75">
      <w:pPr>
        <w:pStyle w:val="a5"/>
        <w:ind w:firstLine="708"/>
        <w:jc w:val="both"/>
        <w:rPr>
          <w:rFonts w:ascii="Times New Roman" w:hAnsi="Times New Roman" w:cs="Times New Roman"/>
          <w:b/>
          <w:color w:val="FF0000"/>
          <w:sz w:val="16"/>
          <w:szCs w:val="16"/>
        </w:rPr>
      </w:pPr>
    </w:p>
    <w:p w:rsidR="00683359" w:rsidRDefault="00683359" w:rsidP="000D3E75">
      <w:pPr>
        <w:widowControl w:val="0"/>
        <w:autoSpaceDE w:val="0"/>
        <w:autoSpaceDN w:val="0"/>
        <w:adjustRightInd w:val="0"/>
        <w:spacing w:after="0" w:line="240" w:lineRule="auto"/>
        <w:jc w:val="center"/>
        <w:rPr>
          <w:rFonts w:ascii="Times New Roman" w:hAnsi="Times New Roman"/>
          <w:b/>
          <w:sz w:val="28"/>
          <w:szCs w:val="28"/>
        </w:rPr>
      </w:pPr>
    </w:p>
    <w:p w:rsidR="00911871" w:rsidRDefault="00911871" w:rsidP="000D3E75">
      <w:pPr>
        <w:widowControl w:val="0"/>
        <w:autoSpaceDE w:val="0"/>
        <w:autoSpaceDN w:val="0"/>
        <w:adjustRightInd w:val="0"/>
        <w:spacing w:after="0" w:line="240" w:lineRule="auto"/>
        <w:jc w:val="center"/>
        <w:rPr>
          <w:rFonts w:ascii="Times New Roman" w:hAnsi="Times New Roman"/>
          <w:b/>
          <w:sz w:val="28"/>
          <w:szCs w:val="28"/>
        </w:rPr>
      </w:pPr>
    </w:p>
    <w:p w:rsidR="000D3E75" w:rsidRDefault="000D3E75" w:rsidP="000D3E75">
      <w:pPr>
        <w:widowControl w:val="0"/>
        <w:autoSpaceDE w:val="0"/>
        <w:autoSpaceDN w:val="0"/>
        <w:adjustRightInd w:val="0"/>
        <w:spacing w:after="0" w:line="240" w:lineRule="auto"/>
        <w:jc w:val="center"/>
        <w:rPr>
          <w:rFonts w:ascii="Times New Roman" w:hAnsi="Times New Roman"/>
          <w:b/>
          <w:sz w:val="28"/>
          <w:szCs w:val="28"/>
        </w:rPr>
      </w:pPr>
      <w:r w:rsidRPr="00B75470">
        <w:rPr>
          <w:rFonts w:ascii="Times New Roman" w:hAnsi="Times New Roman"/>
          <w:b/>
          <w:sz w:val="28"/>
          <w:szCs w:val="28"/>
        </w:rPr>
        <w:lastRenderedPageBreak/>
        <w:t>Здравоохранение</w:t>
      </w:r>
    </w:p>
    <w:p w:rsidR="00683359" w:rsidRPr="00B75470" w:rsidRDefault="00683359" w:rsidP="000D3E75">
      <w:pPr>
        <w:widowControl w:val="0"/>
        <w:autoSpaceDE w:val="0"/>
        <w:autoSpaceDN w:val="0"/>
        <w:adjustRightInd w:val="0"/>
        <w:spacing w:after="0" w:line="240" w:lineRule="auto"/>
        <w:jc w:val="center"/>
        <w:rPr>
          <w:rFonts w:ascii="Times New Roman" w:hAnsi="Times New Roman"/>
          <w:b/>
          <w:sz w:val="28"/>
          <w:szCs w:val="28"/>
        </w:rPr>
      </w:pPr>
    </w:p>
    <w:p w:rsidR="000F0612" w:rsidRDefault="000D3E75" w:rsidP="00631E81">
      <w:pPr>
        <w:shd w:val="clear" w:color="auto" w:fill="FFFFFF"/>
        <w:autoSpaceDE w:val="0"/>
        <w:autoSpaceDN w:val="0"/>
        <w:adjustRightInd w:val="0"/>
        <w:spacing w:after="0" w:line="240" w:lineRule="auto"/>
        <w:ind w:firstLine="709"/>
        <w:jc w:val="both"/>
        <w:rPr>
          <w:rFonts w:ascii="Times New Roman" w:hAnsi="Times New Roman"/>
          <w:color w:val="000000"/>
          <w:sz w:val="30"/>
          <w:szCs w:val="30"/>
        </w:rPr>
      </w:pPr>
      <w:r>
        <w:rPr>
          <w:rFonts w:ascii="Times New Roman" w:hAnsi="Times New Roman"/>
          <w:color w:val="000000"/>
          <w:sz w:val="30"/>
          <w:szCs w:val="30"/>
        </w:rPr>
        <w:t>Систему медицинского обслуживания населения района образуют центральная  районная  больница, 8 фельдшерско-акушерских пунктов и передвижной (мобильный ФАП)</w:t>
      </w:r>
      <w:r w:rsidR="000F0612">
        <w:rPr>
          <w:rFonts w:ascii="Times New Roman" w:hAnsi="Times New Roman"/>
          <w:color w:val="000000"/>
          <w:sz w:val="30"/>
          <w:szCs w:val="30"/>
        </w:rPr>
        <w:t>,</w:t>
      </w:r>
      <w:r>
        <w:rPr>
          <w:rFonts w:ascii="Times New Roman" w:hAnsi="Times New Roman"/>
          <w:color w:val="000000"/>
          <w:sz w:val="30"/>
          <w:szCs w:val="30"/>
        </w:rPr>
        <w:t xml:space="preserve"> кабинет амбулаторного приема (гинекологические услуги, открытый индивидуальным предпринимателем</w:t>
      </w:r>
      <w:r w:rsidR="000F0612">
        <w:rPr>
          <w:rFonts w:ascii="Times New Roman" w:hAnsi="Times New Roman"/>
          <w:color w:val="000000"/>
          <w:sz w:val="30"/>
          <w:szCs w:val="30"/>
        </w:rPr>
        <w:t>)</w:t>
      </w:r>
      <w:r>
        <w:rPr>
          <w:rFonts w:ascii="Times New Roman" w:hAnsi="Times New Roman"/>
          <w:color w:val="000000"/>
          <w:sz w:val="30"/>
          <w:szCs w:val="30"/>
        </w:rPr>
        <w:t xml:space="preserve">. </w:t>
      </w:r>
    </w:p>
    <w:p w:rsidR="000D3E75" w:rsidRDefault="000D3E75" w:rsidP="00631E81">
      <w:pPr>
        <w:shd w:val="clear" w:color="auto" w:fill="FFFFFF"/>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000000"/>
          <w:sz w:val="30"/>
          <w:szCs w:val="30"/>
        </w:rPr>
        <w:t>В штате медицинской организации 29,5 должностей врачей, из них занято 27; физических лиц врачей-22.</w:t>
      </w:r>
    </w:p>
    <w:p w:rsidR="000D3E75" w:rsidRDefault="000D3E75" w:rsidP="00631E81">
      <w:pPr>
        <w:shd w:val="clear" w:color="auto" w:fill="FFFFFF"/>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000000"/>
          <w:sz w:val="30"/>
          <w:szCs w:val="30"/>
        </w:rPr>
        <w:t>Население района обслуживается 4 врачами участковыми терапевтами, 1 врачом общей практики и 2 участковыми врачами педиатрами.</w:t>
      </w:r>
    </w:p>
    <w:p w:rsidR="000D3E75" w:rsidRDefault="000D3E75" w:rsidP="00631E81">
      <w:pPr>
        <w:shd w:val="clear" w:color="auto" w:fill="FFFFFF"/>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000000"/>
          <w:sz w:val="30"/>
          <w:szCs w:val="30"/>
        </w:rPr>
        <w:t xml:space="preserve">Доступность медицинской помощи населению обеспечивается посредством реализации утвержденной схемы территориального планирования медицинской помощи, а также выездной работы специалистов, в том числе на мобильном </w:t>
      </w:r>
      <w:proofErr w:type="spellStart"/>
      <w:r>
        <w:rPr>
          <w:rFonts w:ascii="Times New Roman" w:hAnsi="Times New Roman"/>
          <w:color w:val="000000"/>
          <w:sz w:val="30"/>
          <w:szCs w:val="30"/>
        </w:rPr>
        <w:t>ФАПе</w:t>
      </w:r>
      <w:proofErr w:type="spellEnd"/>
      <w:r>
        <w:rPr>
          <w:rFonts w:ascii="Times New Roman" w:hAnsi="Times New Roman"/>
          <w:color w:val="000000"/>
          <w:sz w:val="30"/>
          <w:szCs w:val="30"/>
        </w:rPr>
        <w:t xml:space="preserve">, привлечения мобильных комплексов (передвижные </w:t>
      </w:r>
      <w:proofErr w:type="spellStart"/>
      <w:r>
        <w:rPr>
          <w:rFonts w:ascii="Times New Roman" w:hAnsi="Times New Roman"/>
          <w:color w:val="000000"/>
          <w:sz w:val="30"/>
          <w:szCs w:val="30"/>
        </w:rPr>
        <w:t>флю</w:t>
      </w:r>
      <w:r w:rsidR="000F0612">
        <w:rPr>
          <w:rFonts w:ascii="Times New Roman" w:hAnsi="Times New Roman"/>
          <w:color w:val="000000"/>
          <w:sz w:val="30"/>
          <w:szCs w:val="30"/>
        </w:rPr>
        <w:t>о</w:t>
      </w:r>
      <w:r>
        <w:rPr>
          <w:rFonts w:ascii="Times New Roman" w:hAnsi="Times New Roman"/>
          <w:color w:val="000000"/>
          <w:sz w:val="30"/>
          <w:szCs w:val="30"/>
        </w:rPr>
        <w:t>рограф</w:t>
      </w:r>
      <w:proofErr w:type="spellEnd"/>
      <w:r>
        <w:rPr>
          <w:rFonts w:ascii="Times New Roman" w:hAnsi="Times New Roman"/>
          <w:color w:val="000000"/>
          <w:sz w:val="30"/>
          <w:szCs w:val="30"/>
        </w:rPr>
        <w:t xml:space="preserve">, </w:t>
      </w:r>
      <w:proofErr w:type="spellStart"/>
      <w:r>
        <w:rPr>
          <w:rFonts w:ascii="Times New Roman" w:hAnsi="Times New Roman"/>
          <w:color w:val="000000"/>
          <w:sz w:val="30"/>
          <w:szCs w:val="30"/>
        </w:rPr>
        <w:t>маммограф</w:t>
      </w:r>
      <w:proofErr w:type="spellEnd"/>
      <w:r>
        <w:rPr>
          <w:rFonts w:ascii="Times New Roman" w:hAnsi="Times New Roman"/>
          <w:color w:val="000000"/>
          <w:sz w:val="30"/>
          <w:szCs w:val="30"/>
        </w:rPr>
        <w:t>).</w:t>
      </w:r>
    </w:p>
    <w:p w:rsidR="000D3E75" w:rsidRDefault="000D3E75" w:rsidP="00631E81">
      <w:pPr>
        <w:shd w:val="clear" w:color="auto" w:fill="FFFFFF"/>
        <w:autoSpaceDE w:val="0"/>
        <w:autoSpaceDN w:val="0"/>
        <w:adjustRightInd w:val="0"/>
        <w:spacing w:after="0" w:line="240" w:lineRule="auto"/>
        <w:ind w:firstLine="709"/>
        <w:jc w:val="both"/>
        <w:rPr>
          <w:rFonts w:ascii="Times New Roman" w:hAnsi="Times New Roman"/>
          <w:sz w:val="24"/>
          <w:szCs w:val="24"/>
        </w:rPr>
      </w:pPr>
      <w:r>
        <w:rPr>
          <w:rFonts w:ascii="Times New Roman" w:hAnsi="Times New Roman"/>
          <w:color w:val="000000"/>
          <w:sz w:val="30"/>
          <w:szCs w:val="30"/>
        </w:rPr>
        <w:t>В КГБУЗ «Баевская ЦРБ» обеспечено внедрение медицинских информационных систем, интернет - сервисов для пациентов (онлайн-записи на прием).</w:t>
      </w:r>
    </w:p>
    <w:p w:rsidR="000D3E75" w:rsidRDefault="000D3E75" w:rsidP="00631E81">
      <w:pPr>
        <w:spacing w:after="0" w:line="240" w:lineRule="auto"/>
        <w:ind w:firstLine="709"/>
        <w:jc w:val="both"/>
        <w:rPr>
          <w:rFonts w:ascii="Times New Roman" w:hAnsi="Times New Roman"/>
          <w:color w:val="FF0000"/>
          <w:sz w:val="28"/>
          <w:szCs w:val="28"/>
        </w:rPr>
      </w:pPr>
      <w:r>
        <w:rPr>
          <w:rFonts w:ascii="Times New Roman" w:hAnsi="Times New Roman"/>
          <w:color w:val="000000"/>
          <w:sz w:val="30"/>
          <w:szCs w:val="30"/>
        </w:rPr>
        <w:t>На сегодняшний день после приведения в соответствие нормативу численности населения и утвержденной территориальной программе государственных гарантий оказания медицинской помощи населению оптимизации, коечный фонд представлен 46 койками с круглосуточным пребыванием пациентов, 3 реанимационными койками и 17 койками дневных стационаров.</w:t>
      </w:r>
    </w:p>
    <w:p w:rsidR="000D3E75" w:rsidRPr="00741492" w:rsidRDefault="000D3E75" w:rsidP="000D3E75">
      <w:pPr>
        <w:widowControl w:val="0"/>
        <w:autoSpaceDE w:val="0"/>
        <w:autoSpaceDN w:val="0"/>
        <w:adjustRightInd w:val="0"/>
        <w:spacing w:after="0" w:line="240" w:lineRule="auto"/>
        <w:ind w:firstLine="708"/>
        <w:jc w:val="center"/>
        <w:rPr>
          <w:rFonts w:ascii="Times New Roman" w:hAnsi="Times New Roman"/>
          <w:b/>
          <w:sz w:val="28"/>
          <w:szCs w:val="28"/>
        </w:rPr>
      </w:pPr>
      <w:r w:rsidRPr="00741492">
        <w:rPr>
          <w:rFonts w:ascii="Times New Roman" w:hAnsi="Times New Roman"/>
          <w:b/>
          <w:sz w:val="28"/>
          <w:szCs w:val="28"/>
        </w:rPr>
        <w:t>Динамика основных показателей развития системы здравоохранения</w:t>
      </w:r>
    </w:p>
    <w:p w:rsidR="000D3E75" w:rsidRPr="00741492" w:rsidRDefault="000D3E75" w:rsidP="000D3E75">
      <w:pPr>
        <w:widowControl w:val="0"/>
        <w:autoSpaceDE w:val="0"/>
        <w:autoSpaceDN w:val="0"/>
        <w:adjustRightInd w:val="0"/>
        <w:spacing w:after="0" w:line="240" w:lineRule="auto"/>
        <w:ind w:firstLine="708"/>
        <w:jc w:val="center"/>
        <w:rPr>
          <w:rFonts w:ascii="Times New Roman" w:hAnsi="Times New Roman"/>
          <w:b/>
          <w:sz w:val="16"/>
          <w:szCs w:val="16"/>
        </w:rPr>
      </w:pPr>
    </w:p>
    <w:tbl>
      <w:tblPr>
        <w:tblW w:w="96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1"/>
        <w:gridCol w:w="2279"/>
        <w:gridCol w:w="992"/>
        <w:gridCol w:w="1114"/>
        <w:gridCol w:w="987"/>
        <w:gridCol w:w="756"/>
        <w:gridCol w:w="987"/>
      </w:tblGrid>
      <w:tr w:rsidR="000D3E75" w:rsidRPr="00741492" w:rsidTr="001E6EB4">
        <w:trPr>
          <w:tblHeader/>
        </w:trPr>
        <w:tc>
          <w:tcPr>
            <w:tcW w:w="2541" w:type="dxa"/>
          </w:tcPr>
          <w:p w:rsidR="000D3E75" w:rsidRPr="000D5E02" w:rsidRDefault="000D3E75" w:rsidP="001E6EB4">
            <w:pPr>
              <w:widowControl w:val="0"/>
              <w:autoSpaceDE w:val="0"/>
              <w:autoSpaceDN w:val="0"/>
              <w:adjustRightInd w:val="0"/>
              <w:spacing w:after="0" w:line="240" w:lineRule="auto"/>
              <w:rPr>
                <w:rFonts w:ascii="Times New Roman" w:hAnsi="Times New Roman"/>
                <w:sz w:val="27"/>
                <w:szCs w:val="27"/>
              </w:rPr>
            </w:pPr>
            <w:r w:rsidRPr="000D5E02">
              <w:rPr>
                <w:rFonts w:ascii="Times New Roman" w:hAnsi="Times New Roman"/>
                <w:sz w:val="27"/>
                <w:szCs w:val="27"/>
              </w:rPr>
              <w:t>Наименование показателей</w:t>
            </w:r>
          </w:p>
        </w:tc>
        <w:tc>
          <w:tcPr>
            <w:tcW w:w="2279" w:type="dxa"/>
          </w:tcPr>
          <w:p w:rsidR="000D3E75" w:rsidRPr="000D5E02"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Единица измерения</w:t>
            </w:r>
          </w:p>
        </w:tc>
        <w:tc>
          <w:tcPr>
            <w:tcW w:w="992" w:type="dxa"/>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2019</w:t>
            </w:r>
            <w:r w:rsidR="001E6EB4">
              <w:rPr>
                <w:rFonts w:ascii="Times New Roman" w:hAnsi="Times New Roman"/>
                <w:sz w:val="27"/>
                <w:szCs w:val="27"/>
              </w:rPr>
              <w:t xml:space="preserve"> год</w:t>
            </w:r>
          </w:p>
        </w:tc>
        <w:tc>
          <w:tcPr>
            <w:tcW w:w="1114" w:type="dxa"/>
          </w:tcPr>
          <w:p w:rsidR="000D3E75" w:rsidRPr="000D5E02"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2020</w:t>
            </w:r>
            <w:r w:rsidR="001E6EB4">
              <w:rPr>
                <w:rFonts w:ascii="Times New Roman" w:hAnsi="Times New Roman"/>
                <w:sz w:val="27"/>
                <w:szCs w:val="27"/>
              </w:rPr>
              <w:t xml:space="preserve"> год</w:t>
            </w:r>
          </w:p>
        </w:tc>
        <w:tc>
          <w:tcPr>
            <w:tcW w:w="987" w:type="dxa"/>
          </w:tcPr>
          <w:p w:rsidR="000D3E75" w:rsidRPr="000D5E02"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2021</w:t>
            </w:r>
            <w:r w:rsidR="001E6EB4">
              <w:rPr>
                <w:rFonts w:ascii="Times New Roman" w:hAnsi="Times New Roman"/>
                <w:sz w:val="27"/>
                <w:szCs w:val="27"/>
              </w:rPr>
              <w:t xml:space="preserve"> год</w:t>
            </w:r>
          </w:p>
        </w:tc>
        <w:tc>
          <w:tcPr>
            <w:tcW w:w="756" w:type="dxa"/>
          </w:tcPr>
          <w:p w:rsidR="000D3E75" w:rsidRPr="000D5E02"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2022</w:t>
            </w:r>
            <w:r w:rsidR="001E6EB4">
              <w:rPr>
                <w:rFonts w:ascii="Times New Roman" w:hAnsi="Times New Roman"/>
                <w:sz w:val="27"/>
                <w:szCs w:val="27"/>
              </w:rPr>
              <w:t xml:space="preserve"> год</w:t>
            </w:r>
          </w:p>
        </w:tc>
        <w:tc>
          <w:tcPr>
            <w:tcW w:w="987" w:type="dxa"/>
          </w:tcPr>
          <w:p w:rsidR="000D3E75" w:rsidRPr="000D5E02"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2023</w:t>
            </w:r>
            <w:r w:rsidR="001E6EB4">
              <w:rPr>
                <w:rFonts w:ascii="Times New Roman" w:hAnsi="Times New Roman"/>
                <w:sz w:val="27"/>
                <w:szCs w:val="27"/>
              </w:rPr>
              <w:t xml:space="preserve"> год</w:t>
            </w:r>
          </w:p>
        </w:tc>
      </w:tr>
      <w:tr w:rsidR="000D3E75" w:rsidRPr="00741492" w:rsidTr="001E6EB4">
        <w:tc>
          <w:tcPr>
            <w:tcW w:w="2541" w:type="dxa"/>
          </w:tcPr>
          <w:p w:rsidR="000D3E75" w:rsidRPr="000D5E02" w:rsidRDefault="000D3E75" w:rsidP="001E6EB4">
            <w:pPr>
              <w:widowControl w:val="0"/>
              <w:autoSpaceDE w:val="0"/>
              <w:autoSpaceDN w:val="0"/>
              <w:adjustRightInd w:val="0"/>
              <w:spacing w:after="0" w:line="240" w:lineRule="auto"/>
              <w:rPr>
                <w:rFonts w:ascii="Times New Roman" w:hAnsi="Times New Roman"/>
                <w:sz w:val="27"/>
                <w:szCs w:val="27"/>
              </w:rPr>
            </w:pPr>
            <w:r w:rsidRPr="000D5E02">
              <w:rPr>
                <w:rFonts w:ascii="Times New Roman" w:hAnsi="Times New Roman"/>
                <w:sz w:val="27"/>
                <w:szCs w:val="27"/>
              </w:rPr>
              <w:t>Число больничных учреждений</w:t>
            </w:r>
          </w:p>
        </w:tc>
        <w:tc>
          <w:tcPr>
            <w:tcW w:w="2279" w:type="dxa"/>
          </w:tcPr>
          <w:p w:rsidR="000D3E75" w:rsidRPr="000D5E02" w:rsidRDefault="000D3E75" w:rsidP="00736E4F">
            <w:pPr>
              <w:suppressAutoHyphens/>
              <w:jc w:val="center"/>
              <w:rPr>
                <w:rFonts w:ascii="Times New Roman" w:hAnsi="Times New Roman"/>
                <w:sz w:val="27"/>
                <w:szCs w:val="27"/>
              </w:rPr>
            </w:pPr>
            <w:r w:rsidRPr="000D5E02">
              <w:rPr>
                <w:rFonts w:ascii="Times New Roman" w:hAnsi="Times New Roman"/>
                <w:sz w:val="27"/>
                <w:szCs w:val="27"/>
              </w:rPr>
              <w:t>единиц</w:t>
            </w:r>
          </w:p>
        </w:tc>
        <w:tc>
          <w:tcPr>
            <w:tcW w:w="992" w:type="dxa"/>
            <w:vAlign w:val="center"/>
          </w:tcPr>
          <w:p w:rsidR="000D3E75" w:rsidRPr="000D5E02" w:rsidRDefault="000D3E75" w:rsidP="00736E4F">
            <w:pPr>
              <w:suppressAutoHyphens/>
              <w:jc w:val="center"/>
              <w:rPr>
                <w:rFonts w:ascii="Times New Roman" w:hAnsi="Times New Roman"/>
                <w:sz w:val="27"/>
                <w:szCs w:val="27"/>
              </w:rPr>
            </w:pPr>
            <w:r w:rsidRPr="000D5E02">
              <w:rPr>
                <w:rFonts w:ascii="Times New Roman" w:hAnsi="Times New Roman"/>
                <w:sz w:val="27"/>
                <w:szCs w:val="27"/>
              </w:rPr>
              <w:t>1</w:t>
            </w:r>
          </w:p>
        </w:tc>
        <w:tc>
          <w:tcPr>
            <w:tcW w:w="1114" w:type="dxa"/>
            <w:vAlign w:val="center"/>
          </w:tcPr>
          <w:p w:rsidR="000D3E75" w:rsidRPr="000D5E02" w:rsidRDefault="000D3E75" w:rsidP="00736E4F">
            <w:pPr>
              <w:suppressAutoHyphens/>
              <w:jc w:val="center"/>
              <w:rPr>
                <w:rFonts w:ascii="Times New Roman" w:hAnsi="Times New Roman"/>
                <w:sz w:val="27"/>
                <w:szCs w:val="27"/>
              </w:rPr>
            </w:pPr>
            <w:r w:rsidRPr="000D5E02">
              <w:rPr>
                <w:rFonts w:ascii="Times New Roman" w:hAnsi="Times New Roman"/>
                <w:sz w:val="27"/>
                <w:szCs w:val="27"/>
              </w:rPr>
              <w:t>1</w:t>
            </w:r>
          </w:p>
        </w:tc>
        <w:tc>
          <w:tcPr>
            <w:tcW w:w="987" w:type="dxa"/>
            <w:vAlign w:val="center"/>
          </w:tcPr>
          <w:p w:rsidR="000D3E75" w:rsidRPr="000D5E02" w:rsidRDefault="000D3E75" w:rsidP="00736E4F">
            <w:pPr>
              <w:suppressAutoHyphens/>
              <w:jc w:val="center"/>
              <w:rPr>
                <w:rFonts w:ascii="Times New Roman" w:hAnsi="Times New Roman"/>
                <w:sz w:val="27"/>
                <w:szCs w:val="27"/>
              </w:rPr>
            </w:pPr>
            <w:r w:rsidRPr="000D5E02">
              <w:rPr>
                <w:rFonts w:ascii="Times New Roman" w:hAnsi="Times New Roman"/>
                <w:sz w:val="27"/>
                <w:szCs w:val="27"/>
              </w:rPr>
              <w:t>1</w:t>
            </w:r>
          </w:p>
        </w:tc>
        <w:tc>
          <w:tcPr>
            <w:tcW w:w="756" w:type="dxa"/>
            <w:vAlign w:val="center"/>
          </w:tcPr>
          <w:p w:rsidR="000D3E75" w:rsidRPr="000D5E02" w:rsidRDefault="000D3E75" w:rsidP="00736E4F">
            <w:pPr>
              <w:suppressAutoHyphens/>
              <w:jc w:val="center"/>
              <w:rPr>
                <w:rFonts w:ascii="Times New Roman" w:hAnsi="Times New Roman"/>
                <w:sz w:val="27"/>
                <w:szCs w:val="27"/>
              </w:rPr>
            </w:pPr>
            <w:r w:rsidRPr="000D5E02">
              <w:rPr>
                <w:rFonts w:ascii="Times New Roman" w:hAnsi="Times New Roman"/>
                <w:sz w:val="27"/>
                <w:szCs w:val="27"/>
              </w:rPr>
              <w:t>1</w:t>
            </w:r>
          </w:p>
        </w:tc>
        <w:tc>
          <w:tcPr>
            <w:tcW w:w="987" w:type="dxa"/>
            <w:vAlign w:val="center"/>
          </w:tcPr>
          <w:p w:rsidR="000D3E75" w:rsidRPr="000D5E02" w:rsidRDefault="000D3E75" w:rsidP="00736E4F">
            <w:pPr>
              <w:suppressAutoHyphens/>
              <w:jc w:val="center"/>
              <w:rPr>
                <w:rFonts w:ascii="Times New Roman" w:hAnsi="Times New Roman"/>
                <w:sz w:val="27"/>
                <w:szCs w:val="27"/>
              </w:rPr>
            </w:pPr>
            <w:r w:rsidRPr="000D5E02">
              <w:rPr>
                <w:rFonts w:ascii="Times New Roman" w:hAnsi="Times New Roman"/>
                <w:sz w:val="27"/>
                <w:szCs w:val="27"/>
              </w:rPr>
              <w:t>1</w:t>
            </w:r>
          </w:p>
        </w:tc>
      </w:tr>
      <w:tr w:rsidR="000D3E75" w:rsidRPr="00741492" w:rsidTr="001E6EB4">
        <w:tc>
          <w:tcPr>
            <w:tcW w:w="2541" w:type="dxa"/>
          </w:tcPr>
          <w:p w:rsidR="000D3E75" w:rsidRPr="000D5E02" w:rsidRDefault="000D3E75" w:rsidP="001E6EB4">
            <w:pPr>
              <w:widowControl w:val="0"/>
              <w:autoSpaceDE w:val="0"/>
              <w:autoSpaceDN w:val="0"/>
              <w:adjustRightInd w:val="0"/>
              <w:spacing w:after="0" w:line="240" w:lineRule="auto"/>
              <w:rPr>
                <w:rFonts w:ascii="Times New Roman" w:hAnsi="Times New Roman"/>
                <w:sz w:val="27"/>
                <w:szCs w:val="27"/>
              </w:rPr>
            </w:pPr>
            <w:r w:rsidRPr="000D5E02">
              <w:rPr>
                <w:rFonts w:ascii="Times New Roman" w:hAnsi="Times New Roman"/>
                <w:sz w:val="27"/>
                <w:szCs w:val="27"/>
              </w:rPr>
              <w:t>Число больничных коек</w:t>
            </w:r>
          </w:p>
        </w:tc>
        <w:tc>
          <w:tcPr>
            <w:tcW w:w="2279" w:type="dxa"/>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единиц</w:t>
            </w:r>
          </w:p>
        </w:tc>
        <w:tc>
          <w:tcPr>
            <w:tcW w:w="992"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75</w:t>
            </w:r>
          </w:p>
        </w:tc>
        <w:tc>
          <w:tcPr>
            <w:tcW w:w="1114"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78</w:t>
            </w:r>
          </w:p>
        </w:tc>
        <w:tc>
          <w:tcPr>
            <w:tcW w:w="987"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63</w:t>
            </w:r>
          </w:p>
        </w:tc>
        <w:tc>
          <w:tcPr>
            <w:tcW w:w="756" w:type="dxa"/>
            <w:vAlign w:val="center"/>
          </w:tcPr>
          <w:p w:rsidR="000D3E75" w:rsidRPr="000D5E02" w:rsidRDefault="000D3E75" w:rsidP="00736E4F">
            <w:pPr>
              <w:pStyle w:val="p10"/>
              <w:jc w:val="center"/>
              <w:rPr>
                <w:sz w:val="27"/>
                <w:szCs w:val="27"/>
              </w:rPr>
            </w:pPr>
            <w:r w:rsidRPr="000D5E02">
              <w:rPr>
                <w:sz w:val="27"/>
                <w:szCs w:val="27"/>
              </w:rPr>
              <w:t>66</w:t>
            </w:r>
          </w:p>
        </w:tc>
        <w:tc>
          <w:tcPr>
            <w:tcW w:w="987"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66</w:t>
            </w:r>
          </w:p>
        </w:tc>
      </w:tr>
      <w:tr w:rsidR="000D3E75" w:rsidRPr="00741492" w:rsidTr="001E6EB4">
        <w:tc>
          <w:tcPr>
            <w:tcW w:w="2541" w:type="dxa"/>
          </w:tcPr>
          <w:p w:rsidR="000D3E75" w:rsidRPr="000D5E02" w:rsidRDefault="000D3E75" w:rsidP="001E6EB4">
            <w:pPr>
              <w:widowControl w:val="0"/>
              <w:autoSpaceDE w:val="0"/>
              <w:autoSpaceDN w:val="0"/>
              <w:adjustRightInd w:val="0"/>
              <w:spacing w:after="0" w:line="240" w:lineRule="auto"/>
              <w:rPr>
                <w:rFonts w:ascii="Times New Roman" w:hAnsi="Times New Roman"/>
                <w:sz w:val="27"/>
                <w:szCs w:val="27"/>
              </w:rPr>
            </w:pPr>
            <w:r w:rsidRPr="000D5E02">
              <w:rPr>
                <w:rFonts w:ascii="Times New Roman" w:hAnsi="Times New Roman"/>
                <w:sz w:val="27"/>
                <w:szCs w:val="27"/>
              </w:rPr>
              <w:t xml:space="preserve">Обеспеченность населения </w:t>
            </w:r>
            <w:proofErr w:type="spellStart"/>
            <w:r w:rsidRPr="000D5E02">
              <w:rPr>
                <w:rFonts w:ascii="Times New Roman" w:hAnsi="Times New Roman"/>
                <w:sz w:val="27"/>
                <w:szCs w:val="27"/>
              </w:rPr>
              <w:t>больнич</w:t>
            </w:r>
            <w:r w:rsidR="001E6EB4">
              <w:rPr>
                <w:rFonts w:ascii="Times New Roman" w:hAnsi="Times New Roman"/>
                <w:sz w:val="27"/>
                <w:szCs w:val="27"/>
              </w:rPr>
              <w:t>-</w:t>
            </w:r>
            <w:r w:rsidRPr="000D5E02">
              <w:rPr>
                <w:rFonts w:ascii="Times New Roman" w:hAnsi="Times New Roman"/>
                <w:sz w:val="27"/>
                <w:szCs w:val="27"/>
              </w:rPr>
              <w:t>ными</w:t>
            </w:r>
            <w:proofErr w:type="spellEnd"/>
            <w:r w:rsidRPr="000D5E02">
              <w:rPr>
                <w:rFonts w:ascii="Times New Roman" w:hAnsi="Times New Roman"/>
                <w:sz w:val="27"/>
                <w:szCs w:val="27"/>
              </w:rPr>
              <w:t xml:space="preserve"> койками </w:t>
            </w:r>
          </w:p>
        </w:tc>
        <w:tc>
          <w:tcPr>
            <w:tcW w:w="2279" w:type="dxa"/>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Количество коек на 10000 человек населения</w:t>
            </w:r>
          </w:p>
        </w:tc>
        <w:tc>
          <w:tcPr>
            <w:tcW w:w="992"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84</w:t>
            </w:r>
          </w:p>
        </w:tc>
        <w:tc>
          <w:tcPr>
            <w:tcW w:w="1114"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88,2</w:t>
            </w:r>
          </w:p>
        </w:tc>
        <w:tc>
          <w:tcPr>
            <w:tcW w:w="987"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73,7</w:t>
            </w:r>
          </w:p>
        </w:tc>
        <w:tc>
          <w:tcPr>
            <w:tcW w:w="756" w:type="dxa"/>
            <w:vAlign w:val="center"/>
          </w:tcPr>
          <w:p w:rsidR="000D3E75" w:rsidRPr="000D5E02" w:rsidRDefault="000D3E75" w:rsidP="00736E4F">
            <w:pPr>
              <w:pStyle w:val="p10"/>
              <w:jc w:val="center"/>
              <w:rPr>
                <w:sz w:val="27"/>
                <w:szCs w:val="27"/>
              </w:rPr>
            </w:pPr>
            <w:r w:rsidRPr="000D5E02">
              <w:rPr>
                <w:sz w:val="27"/>
                <w:szCs w:val="27"/>
              </w:rPr>
              <w:t>79,5</w:t>
            </w:r>
          </w:p>
        </w:tc>
        <w:tc>
          <w:tcPr>
            <w:tcW w:w="987"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81,0</w:t>
            </w:r>
          </w:p>
        </w:tc>
      </w:tr>
      <w:tr w:rsidR="000D3E75" w:rsidRPr="00741492" w:rsidTr="001E6EB4">
        <w:tc>
          <w:tcPr>
            <w:tcW w:w="2541" w:type="dxa"/>
          </w:tcPr>
          <w:p w:rsidR="000D3E75" w:rsidRPr="000D5E02" w:rsidRDefault="000D3E75" w:rsidP="001E6EB4">
            <w:pPr>
              <w:widowControl w:val="0"/>
              <w:autoSpaceDE w:val="0"/>
              <w:autoSpaceDN w:val="0"/>
              <w:adjustRightInd w:val="0"/>
              <w:spacing w:after="0" w:line="240" w:lineRule="auto"/>
              <w:rPr>
                <w:rFonts w:ascii="Times New Roman" w:hAnsi="Times New Roman"/>
                <w:sz w:val="27"/>
                <w:szCs w:val="27"/>
              </w:rPr>
            </w:pPr>
            <w:r w:rsidRPr="000D5E02">
              <w:rPr>
                <w:rFonts w:ascii="Times New Roman" w:hAnsi="Times New Roman"/>
                <w:sz w:val="27"/>
                <w:szCs w:val="27"/>
              </w:rPr>
              <w:t>Число фельдшерско-акушерских пунктов</w:t>
            </w:r>
          </w:p>
        </w:tc>
        <w:tc>
          <w:tcPr>
            <w:tcW w:w="2279" w:type="dxa"/>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единиц</w:t>
            </w:r>
          </w:p>
        </w:tc>
        <w:tc>
          <w:tcPr>
            <w:tcW w:w="992"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8</w:t>
            </w:r>
          </w:p>
        </w:tc>
        <w:tc>
          <w:tcPr>
            <w:tcW w:w="1114"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8</w:t>
            </w:r>
          </w:p>
        </w:tc>
        <w:tc>
          <w:tcPr>
            <w:tcW w:w="987"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9</w:t>
            </w:r>
          </w:p>
        </w:tc>
        <w:tc>
          <w:tcPr>
            <w:tcW w:w="756" w:type="dxa"/>
            <w:vAlign w:val="center"/>
          </w:tcPr>
          <w:p w:rsidR="000D3E75" w:rsidRPr="000D5E02" w:rsidRDefault="000D3E75" w:rsidP="00736E4F">
            <w:pPr>
              <w:pStyle w:val="p10"/>
              <w:jc w:val="center"/>
              <w:rPr>
                <w:sz w:val="27"/>
                <w:szCs w:val="27"/>
              </w:rPr>
            </w:pPr>
            <w:r w:rsidRPr="000D5E02">
              <w:rPr>
                <w:sz w:val="27"/>
                <w:szCs w:val="27"/>
              </w:rPr>
              <w:t>9</w:t>
            </w:r>
          </w:p>
        </w:tc>
        <w:tc>
          <w:tcPr>
            <w:tcW w:w="987"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8</w:t>
            </w:r>
          </w:p>
        </w:tc>
      </w:tr>
      <w:tr w:rsidR="000D3E75" w:rsidRPr="00741492" w:rsidTr="001E6EB4">
        <w:tc>
          <w:tcPr>
            <w:tcW w:w="2541" w:type="dxa"/>
          </w:tcPr>
          <w:p w:rsidR="000D3E75" w:rsidRPr="000D5E02" w:rsidRDefault="000D3E75" w:rsidP="001E6EB4">
            <w:pPr>
              <w:widowControl w:val="0"/>
              <w:autoSpaceDE w:val="0"/>
              <w:autoSpaceDN w:val="0"/>
              <w:adjustRightInd w:val="0"/>
              <w:spacing w:after="0" w:line="240" w:lineRule="auto"/>
              <w:rPr>
                <w:rFonts w:ascii="Times New Roman" w:hAnsi="Times New Roman"/>
                <w:sz w:val="27"/>
                <w:szCs w:val="27"/>
              </w:rPr>
            </w:pPr>
            <w:r w:rsidRPr="000D5E02">
              <w:rPr>
                <w:rFonts w:ascii="Times New Roman" w:hAnsi="Times New Roman"/>
                <w:sz w:val="27"/>
                <w:szCs w:val="27"/>
              </w:rPr>
              <w:t xml:space="preserve">Обеспеченность врачами </w:t>
            </w:r>
          </w:p>
        </w:tc>
        <w:tc>
          <w:tcPr>
            <w:tcW w:w="2279" w:type="dxa"/>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человек на 10 тыс. населения</w:t>
            </w:r>
          </w:p>
        </w:tc>
        <w:tc>
          <w:tcPr>
            <w:tcW w:w="992"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22</w:t>
            </w:r>
          </w:p>
        </w:tc>
        <w:tc>
          <w:tcPr>
            <w:tcW w:w="1114"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20</w:t>
            </w:r>
          </w:p>
        </w:tc>
        <w:tc>
          <w:tcPr>
            <w:tcW w:w="987"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23,4</w:t>
            </w:r>
          </w:p>
        </w:tc>
        <w:tc>
          <w:tcPr>
            <w:tcW w:w="756" w:type="dxa"/>
            <w:vAlign w:val="center"/>
          </w:tcPr>
          <w:p w:rsidR="000D3E75" w:rsidRPr="000D5E02" w:rsidRDefault="000D3E75" w:rsidP="00736E4F">
            <w:pPr>
              <w:pStyle w:val="p10"/>
              <w:jc w:val="center"/>
              <w:rPr>
                <w:sz w:val="27"/>
                <w:szCs w:val="27"/>
              </w:rPr>
            </w:pPr>
            <w:r w:rsidRPr="000D5E02">
              <w:rPr>
                <w:sz w:val="27"/>
                <w:szCs w:val="27"/>
              </w:rPr>
              <w:t>23,7</w:t>
            </w:r>
          </w:p>
        </w:tc>
        <w:tc>
          <w:tcPr>
            <w:tcW w:w="987" w:type="dxa"/>
            <w:vAlign w:val="center"/>
          </w:tcPr>
          <w:p w:rsidR="000D3E75" w:rsidRPr="000D5E02" w:rsidRDefault="000D3E75" w:rsidP="00736E4F">
            <w:pPr>
              <w:spacing w:before="100" w:beforeAutospacing="1" w:after="100" w:afterAutospacing="1" w:line="240" w:lineRule="auto"/>
              <w:jc w:val="center"/>
              <w:rPr>
                <w:rFonts w:ascii="Times New Roman" w:hAnsi="Times New Roman"/>
                <w:sz w:val="27"/>
                <w:szCs w:val="27"/>
              </w:rPr>
            </w:pPr>
            <w:r w:rsidRPr="000D5E02">
              <w:rPr>
                <w:rFonts w:ascii="Times New Roman" w:hAnsi="Times New Roman"/>
                <w:sz w:val="27"/>
                <w:szCs w:val="27"/>
              </w:rPr>
              <w:t>25,8</w:t>
            </w:r>
          </w:p>
        </w:tc>
      </w:tr>
    </w:tbl>
    <w:p w:rsidR="000D3E75" w:rsidRPr="00741492" w:rsidRDefault="000D3E75" w:rsidP="000D3E75">
      <w:pPr>
        <w:spacing w:after="0" w:line="240" w:lineRule="auto"/>
        <w:ind w:firstLine="708"/>
        <w:jc w:val="both"/>
        <w:rPr>
          <w:rFonts w:ascii="Times New Roman" w:hAnsi="Times New Roman"/>
          <w:sz w:val="28"/>
        </w:rPr>
      </w:pPr>
    </w:p>
    <w:p w:rsidR="000D3E75" w:rsidRPr="00741492" w:rsidRDefault="000D3E75" w:rsidP="000D5E02">
      <w:pPr>
        <w:spacing w:after="0" w:line="240" w:lineRule="auto"/>
        <w:ind w:firstLine="708"/>
        <w:jc w:val="both"/>
      </w:pPr>
      <w:r w:rsidRPr="00741492">
        <w:rPr>
          <w:rFonts w:ascii="Times New Roman" w:hAnsi="Times New Roman"/>
          <w:sz w:val="28"/>
        </w:rPr>
        <w:t>В поликлинике центральной районной больницы внедрена система дистанционной предварительной записи пациентов на консультативные приемы в краевые лечебно-профилактические учреждения.</w:t>
      </w:r>
    </w:p>
    <w:p w:rsidR="000D3E75" w:rsidRPr="002D1139" w:rsidRDefault="000D3E75" w:rsidP="000D5E02">
      <w:pPr>
        <w:pStyle w:val="a5"/>
        <w:ind w:firstLine="708"/>
        <w:jc w:val="center"/>
        <w:rPr>
          <w:rFonts w:ascii="Times New Roman" w:hAnsi="Times New Roman"/>
          <w:b/>
          <w:color w:val="FF0000"/>
          <w:sz w:val="16"/>
          <w:szCs w:val="16"/>
        </w:rPr>
      </w:pPr>
    </w:p>
    <w:p w:rsidR="000D3E75" w:rsidRPr="00015347" w:rsidRDefault="000D3E75" w:rsidP="000D3E75">
      <w:pPr>
        <w:widowControl w:val="0"/>
        <w:autoSpaceDE w:val="0"/>
        <w:autoSpaceDN w:val="0"/>
        <w:adjustRightInd w:val="0"/>
        <w:spacing w:after="0" w:line="240" w:lineRule="auto"/>
        <w:ind w:firstLine="709"/>
        <w:jc w:val="center"/>
        <w:rPr>
          <w:rFonts w:ascii="Times New Roman" w:hAnsi="Times New Roman"/>
          <w:b/>
          <w:sz w:val="28"/>
          <w:szCs w:val="28"/>
        </w:rPr>
      </w:pPr>
      <w:r>
        <w:rPr>
          <w:rFonts w:ascii="Times New Roman" w:hAnsi="Times New Roman"/>
          <w:b/>
          <w:sz w:val="28"/>
          <w:szCs w:val="28"/>
        </w:rPr>
        <w:t xml:space="preserve">Образование </w:t>
      </w:r>
    </w:p>
    <w:p w:rsidR="000D3E75" w:rsidRDefault="000D3E75" w:rsidP="000D3E75">
      <w:pPr>
        <w:widowControl w:val="0"/>
        <w:autoSpaceDE w:val="0"/>
        <w:autoSpaceDN w:val="0"/>
        <w:adjustRightInd w:val="0"/>
        <w:spacing w:after="0" w:line="240" w:lineRule="auto"/>
        <w:ind w:firstLine="709"/>
        <w:jc w:val="both"/>
        <w:rPr>
          <w:rFonts w:ascii="Times New Roman" w:hAnsi="Times New Roman"/>
          <w:sz w:val="28"/>
          <w:szCs w:val="28"/>
        </w:rPr>
      </w:pPr>
      <w:r w:rsidRPr="00015347">
        <w:rPr>
          <w:rFonts w:ascii="Times New Roman" w:hAnsi="Times New Roman"/>
          <w:sz w:val="28"/>
          <w:szCs w:val="28"/>
        </w:rPr>
        <w:t xml:space="preserve">На территории района функционирует 11 образовательных организаций (6 средних школ, 3 филиала, 1 детский сад и 1 центр детского творчества). </w:t>
      </w:r>
    </w:p>
    <w:p w:rsidR="000D3E75" w:rsidRPr="00015347" w:rsidRDefault="000D3E75" w:rsidP="000D3E75">
      <w:pPr>
        <w:widowControl w:val="0"/>
        <w:autoSpaceDE w:val="0"/>
        <w:autoSpaceDN w:val="0"/>
        <w:adjustRightInd w:val="0"/>
        <w:spacing w:after="0" w:line="240" w:lineRule="auto"/>
        <w:ind w:firstLine="709"/>
        <w:jc w:val="both"/>
        <w:rPr>
          <w:rFonts w:ascii="Times New Roman" w:hAnsi="Times New Roman"/>
          <w:sz w:val="28"/>
          <w:szCs w:val="28"/>
        </w:rPr>
      </w:pPr>
    </w:p>
    <w:p w:rsidR="000D3E75" w:rsidRDefault="000D3E75" w:rsidP="000D3E75">
      <w:pPr>
        <w:widowControl w:val="0"/>
        <w:autoSpaceDE w:val="0"/>
        <w:autoSpaceDN w:val="0"/>
        <w:adjustRightInd w:val="0"/>
        <w:spacing w:after="0" w:line="240" w:lineRule="auto"/>
        <w:ind w:firstLine="709"/>
        <w:jc w:val="center"/>
        <w:rPr>
          <w:rFonts w:ascii="Times New Roman" w:hAnsi="Times New Roman"/>
          <w:b/>
          <w:sz w:val="28"/>
          <w:szCs w:val="28"/>
        </w:rPr>
      </w:pPr>
      <w:r w:rsidRPr="00015347">
        <w:rPr>
          <w:rFonts w:ascii="Times New Roman" w:hAnsi="Times New Roman"/>
          <w:b/>
          <w:sz w:val="28"/>
          <w:szCs w:val="28"/>
        </w:rPr>
        <w:t>Динамика основных показателей развития системы образования</w:t>
      </w:r>
    </w:p>
    <w:p w:rsidR="000D3E75" w:rsidRPr="00015347" w:rsidRDefault="000D3E75" w:rsidP="000D3E75">
      <w:pPr>
        <w:widowControl w:val="0"/>
        <w:autoSpaceDE w:val="0"/>
        <w:autoSpaceDN w:val="0"/>
        <w:adjustRightInd w:val="0"/>
        <w:spacing w:after="0" w:line="240" w:lineRule="auto"/>
        <w:ind w:firstLine="709"/>
        <w:jc w:val="both"/>
        <w:rPr>
          <w:rFonts w:ascii="Times New Roman" w:hAnsi="Times New Roman"/>
          <w:b/>
          <w:sz w:val="28"/>
          <w:szCs w:val="28"/>
        </w:rPr>
      </w:pPr>
    </w:p>
    <w:tbl>
      <w:tblPr>
        <w:tblW w:w="9231" w:type="dxa"/>
        <w:jc w:val="center"/>
        <w:tblInd w:w="-556" w:type="dxa"/>
        <w:tblLayout w:type="fixed"/>
        <w:tblCellMar>
          <w:left w:w="40" w:type="dxa"/>
          <w:right w:w="40" w:type="dxa"/>
        </w:tblCellMar>
        <w:tblLook w:val="0000" w:firstRow="0" w:lastRow="0" w:firstColumn="0" w:lastColumn="0" w:noHBand="0" w:noVBand="0"/>
      </w:tblPr>
      <w:tblGrid>
        <w:gridCol w:w="2774"/>
        <w:gridCol w:w="1985"/>
        <w:gridCol w:w="1416"/>
        <w:gridCol w:w="1134"/>
        <w:gridCol w:w="992"/>
        <w:gridCol w:w="930"/>
      </w:tblGrid>
      <w:tr w:rsidR="000D3E75" w:rsidRPr="00015347" w:rsidTr="001E6EB4">
        <w:trPr>
          <w:trHeight w:hRule="exact" w:val="657"/>
          <w:jc w:val="center"/>
        </w:trPr>
        <w:tc>
          <w:tcPr>
            <w:tcW w:w="277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Наименование показателей</w:t>
            </w:r>
          </w:p>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Единица измерения</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2020</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2021</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2022</w:t>
            </w:r>
          </w:p>
        </w:tc>
        <w:tc>
          <w:tcPr>
            <w:tcW w:w="930" w:type="dxa"/>
            <w:tcBorders>
              <w:top w:val="single" w:sz="6" w:space="0" w:color="auto"/>
              <w:left w:val="single" w:sz="6" w:space="0" w:color="auto"/>
              <w:bottom w:val="single" w:sz="6" w:space="0" w:color="auto"/>
              <w:right w:val="single" w:sz="6" w:space="0" w:color="auto"/>
            </w:tcBorders>
            <w:shd w:val="clear" w:color="auto" w:fill="FFFFFF"/>
            <w:vAlign w:val="center"/>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2023</w:t>
            </w:r>
          </w:p>
        </w:tc>
      </w:tr>
      <w:tr w:rsidR="000D3E75" w:rsidRPr="00015347" w:rsidTr="001E6EB4">
        <w:trPr>
          <w:trHeight w:hRule="exact" w:val="600"/>
          <w:jc w:val="center"/>
        </w:trPr>
        <w:tc>
          <w:tcPr>
            <w:tcW w:w="277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Число учащихся</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человек</w:t>
            </w:r>
          </w:p>
        </w:tc>
        <w:tc>
          <w:tcPr>
            <w:tcW w:w="1416"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1064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1083</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1048</w:t>
            </w:r>
          </w:p>
        </w:tc>
        <w:tc>
          <w:tcPr>
            <w:tcW w:w="930"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1048</w:t>
            </w:r>
          </w:p>
        </w:tc>
      </w:tr>
      <w:tr w:rsidR="000D3E75" w:rsidRPr="00015347" w:rsidTr="001E6EB4">
        <w:trPr>
          <w:trHeight w:hRule="exact" w:val="1073"/>
          <w:jc w:val="center"/>
        </w:trPr>
        <w:tc>
          <w:tcPr>
            <w:tcW w:w="277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Число детских дошкольных учреждений, ед.</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единиц</w:t>
            </w:r>
          </w:p>
        </w:tc>
        <w:tc>
          <w:tcPr>
            <w:tcW w:w="1416"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w:t>
            </w:r>
          </w:p>
        </w:tc>
        <w:tc>
          <w:tcPr>
            <w:tcW w:w="930"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w:t>
            </w:r>
          </w:p>
        </w:tc>
      </w:tr>
      <w:tr w:rsidR="000D3E75" w:rsidRPr="00015347" w:rsidTr="001E6EB4">
        <w:trPr>
          <w:trHeight w:hRule="exact" w:val="382"/>
          <w:jc w:val="center"/>
        </w:trPr>
        <w:tc>
          <w:tcPr>
            <w:tcW w:w="277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в них мест:</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места</w:t>
            </w:r>
          </w:p>
        </w:tc>
        <w:tc>
          <w:tcPr>
            <w:tcW w:w="1416" w:type="dxa"/>
            <w:tcBorders>
              <w:top w:val="single" w:sz="6" w:space="0" w:color="auto"/>
              <w:left w:val="single" w:sz="6" w:space="0" w:color="auto"/>
              <w:bottom w:val="single" w:sz="6" w:space="0" w:color="auto"/>
              <w:right w:val="single" w:sz="6" w:space="0" w:color="auto"/>
            </w:tcBorders>
            <w:shd w:val="clear" w:color="auto" w:fill="FFFFFF"/>
            <w:vAlign w:val="bottom"/>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385</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bottom"/>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385</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385</w:t>
            </w:r>
          </w:p>
        </w:tc>
        <w:tc>
          <w:tcPr>
            <w:tcW w:w="930"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385</w:t>
            </w:r>
          </w:p>
        </w:tc>
      </w:tr>
      <w:tr w:rsidR="000D3E75" w:rsidRPr="00015347" w:rsidTr="001E6EB4">
        <w:trPr>
          <w:trHeight w:hRule="exact" w:val="277"/>
          <w:jc w:val="center"/>
        </w:trPr>
        <w:tc>
          <w:tcPr>
            <w:tcW w:w="277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Детей</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человек</w:t>
            </w:r>
          </w:p>
        </w:tc>
        <w:tc>
          <w:tcPr>
            <w:tcW w:w="1416"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238</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230</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212</w:t>
            </w:r>
          </w:p>
        </w:tc>
        <w:tc>
          <w:tcPr>
            <w:tcW w:w="930"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181</w:t>
            </w:r>
          </w:p>
        </w:tc>
      </w:tr>
      <w:tr w:rsidR="000D3E75" w:rsidRPr="00015347" w:rsidTr="001E6EB4">
        <w:trPr>
          <w:trHeight w:hRule="exact" w:val="1402"/>
          <w:jc w:val="center"/>
        </w:trPr>
        <w:tc>
          <w:tcPr>
            <w:tcW w:w="277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Обеспеченность общеобразовательных учреждений компьютерами</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количество учащихся на 1 компьютер</w:t>
            </w:r>
          </w:p>
        </w:tc>
        <w:tc>
          <w:tcPr>
            <w:tcW w:w="1416"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3,7</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3,7</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3,7</w:t>
            </w:r>
          </w:p>
        </w:tc>
        <w:tc>
          <w:tcPr>
            <w:tcW w:w="930"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3,5</w:t>
            </w:r>
          </w:p>
        </w:tc>
      </w:tr>
      <w:tr w:rsidR="000D3E75" w:rsidRPr="00015347" w:rsidTr="001E6EB4">
        <w:trPr>
          <w:trHeight w:hRule="exact" w:val="1112"/>
          <w:jc w:val="center"/>
        </w:trPr>
        <w:tc>
          <w:tcPr>
            <w:tcW w:w="277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Численность учителей общеобразовательных школ</w:t>
            </w:r>
          </w:p>
        </w:tc>
        <w:tc>
          <w:tcPr>
            <w:tcW w:w="1985"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736E4F">
            <w:pPr>
              <w:widowControl w:val="0"/>
              <w:autoSpaceDE w:val="0"/>
              <w:autoSpaceDN w:val="0"/>
              <w:adjustRightInd w:val="0"/>
              <w:spacing w:after="0" w:line="240" w:lineRule="auto"/>
              <w:jc w:val="both"/>
              <w:rPr>
                <w:rFonts w:ascii="Times New Roman" w:hAnsi="Times New Roman"/>
                <w:sz w:val="27"/>
                <w:szCs w:val="27"/>
              </w:rPr>
            </w:pPr>
            <w:r w:rsidRPr="000D5E02">
              <w:rPr>
                <w:rFonts w:ascii="Times New Roman" w:hAnsi="Times New Roman"/>
                <w:sz w:val="27"/>
                <w:szCs w:val="27"/>
              </w:rPr>
              <w:t>человек</w:t>
            </w:r>
          </w:p>
        </w:tc>
        <w:tc>
          <w:tcPr>
            <w:tcW w:w="1416"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117</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111</w:t>
            </w:r>
          </w:p>
        </w:tc>
        <w:tc>
          <w:tcPr>
            <w:tcW w:w="992"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107</w:t>
            </w:r>
          </w:p>
        </w:tc>
        <w:tc>
          <w:tcPr>
            <w:tcW w:w="930" w:type="dxa"/>
            <w:tcBorders>
              <w:top w:val="single" w:sz="6" w:space="0" w:color="auto"/>
              <w:left w:val="single" w:sz="6" w:space="0" w:color="auto"/>
              <w:bottom w:val="single" w:sz="6" w:space="0" w:color="auto"/>
              <w:right w:val="single" w:sz="6" w:space="0" w:color="auto"/>
            </w:tcBorders>
            <w:shd w:val="clear" w:color="auto" w:fill="FFFFFF"/>
          </w:tcPr>
          <w:p w:rsidR="000D3E75" w:rsidRPr="000D5E02" w:rsidRDefault="000D3E75" w:rsidP="001E6EB4">
            <w:pPr>
              <w:widowControl w:val="0"/>
              <w:autoSpaceDE w:val="0"/>
              <w:autoSpaceDN w:val="0"/>
              <w:adjustRightInd w:val="0"/>
              <w:spacing w:after="0" w:line="240" w:lineRule="auto"/>
              <w:jc w:val="center"/>
              <w:rPr>
                <w:rFonts w:ascii="Times New Roman" w:hAnsi="Times New Roman"/>
                <w:sz w:val="27"/>
                <w:szCs w:val="27"/>
              </w:rPr>
            </w:pPr>
            <w:r w:rsidRPr="000D5E02">
              <w:rPr>
                <w:rFonts w:ascii="Times New Roman" w:hAnsi="Times New Roman"/>
                <w:sz w:val="27"/>
                <w:szCs w:val="27"/>
              </w:rPr>
              <w:t>105</w:t>
            </w:r>
          </w:p>
        </w:tc>
      </w:tr>
    </w:tbl>
    <w:p w:rsidR="000D3E75" w:rsidRPr="00015347" w:rsidRDefault="000D3E75" w:rsidP="000D3E75">
      <w:pPr>
        <w:widowControl w:val="0"/>
        <w:autoSpaceDE w:val="0"/>
        <w:autoSpaceDN w:val="0"/>
        <w:adjustRightInd w:val="0"/>
        <w:spacing w:after="0" w:line="240" w:lineRule="auto"/>
        <w:ind w:firstLine="709"/>
        <w:jc w:val="both"/>
        <w:rPr>
          <w:rFonts w:ascii="Times New Roman" w:hAnsi="Times New Roman"/>
          <w:sz w:val="28"/>
          <w:szCs w:val="28"/>
        </w:rPr>
      </w:pPr>
    </w:p>
    <w:p w:rsidR="000D3E75" w:rsidRPr="00911871" w:rsidRDefault="000D3E75" w:rsidP="00911871">
      <w:pPr>
        <w:spacing w:after="0" w:line="240" w:lineRule="auto"/>
        <w:ind w:firstLine="709"/>
        <w:jc w:val="both"/>
        <w:rPr>
          <w:rFonts w:ascii="Times New Roman" w:hAnsi="Times New Roman"/>
          <w:sz w:val="28"/>
          <w:szCs w:val="28"/>
        </w:rPr>
      </w:pPr>
      <w:r w:rsidRPr="00911871">
        <w:rPr>
          <w:rFonts w:ascii="Times New Roman" w:hAnsi="Times New Roman"/>
          <w:sz w:val="28"/>
          <w:szCs w:val="28"/>
        </w:rPr>
        <w:t xml:space="preserve">Образовательная деятельность осуществляется педагогами, имеющими соответствующий профиль преподаваемых учебных дисциплин. Улучшились материально-технические условия обучения, обеспечено получение качественного образования. </w:t>
      </w:r>
    </w:p>
    <w:p w:rsidR="000D3E75" w:rsidRPr="00911871" w:rsidRDefault="000D3E75" w:rsidP="00911871">
      <w:pPr>
        <w:spacing w:after="0" w:line="240" w:lineRule="auto"/>
        <w:ind w:firstLine="709"/>
        <w:rPr>
          <w:rFonts w:ascii="Times New Roman" w:hAnsi="Times New Roman"/>
          <w:color w:val="000000"/>
          <w:sz w:val="28"/>
          <w:szCs w:val="28"/>
        </w:rPr>
      </w:pPr>
      <w:r w:rsidRPr="00911871">
        <w:rPr>
          <w:rFonts w:ascii="Times New Roman" w:hAnsi="Times New Roman"/>
          <w:color w:val="000000"/>
          <w:sz w:val="28"/>
          <w:szCs w:val="28"/>
        </w:rPr>
        <w:t>В 2023 году в районе работало 105  педагогических работника,</w:t>
      </w:r>
      <w:r w:rsidR="001E6EB4" w:rsidRPr="00911871">
        <w:rPr>
          <w:rFonts w:ascii="Times New Roman" w:hAnsi="Times New Roman"/>
          <w:color w:val="000000"/>
          <w:sz w:val="28"/>
          <w:szCs w:val="28"/>
        </w:rPr>
        <w:t xml:space="preserve"> из них</w:t>
      </w:r>
      <w:r w:rsidRPr="00911871">
        <w:rPr>
          <w:rFonts w:ascii="Times New Roman" w:hAnsi="Times New Roman"/>
          <w:color w:val="000000"/>
          <w:sz w:val="28"/>
          <w:szCs w:val="28"/>
        </w:rPr>
        <w:t xml:space="preserve"> имеют высшую квалификационную категорию -27 работник</w:t>
      </w:r>
      <w:r w:rsidR="001E6EB4" w:rsidRPr="00911871">
        <w:rPr>
          <w:rFonts w:ascii="Times New Roman" w:hAnsi="Times New Roman"/>
          <w:color w:val="000000"/>
          <w:sz w:val="28"/>
          <w:szCs w:val="28"/>
        </w:rPr>
        <w:t>ов</w:t>
      </w:r>
      <w:r w:rsidRPr="00911871">
        <w:rPr>
          <w:rFonts w:ascii="Times New Roman" w:hAnsi="Times New Roman"/>
          <w:color w:val="000000"/>
          <w:sz w:val="28"/>
          <w:szCs w:val="28"/>
        </w:rPr>
        <w:t>, 48 –первую.</w:t>
      </w:r>
    </w:p>
    <w:p w:rsidR="000D3E75" w:rsidRPr="00911871" w:rsidRDefault="000D3E75" w:rsidP="00911871">
      <w:pPr>
        <w:spacing w:after="0" w:line="240" w:lineRule="auto"/>
        <w:ind w:firstLine="709"/>
        <w:rPr>
          <w:rFonts w:ascii="Times New Roman" w:hAnsi="Times New Roman"/>
          <w:color w:val="000000"/>
          <w:sz w:val="28"/>
          <w:szCs w:val="28"/>
        </w:rPr>
      </w:pPr>
      <w:r w:rsidRPr="00911871">
        <w:rPr>
          <w:rFonts w:ascii="Times New Roman" w:hAnsi="Times New Roman"/>
          <w:color w:val="000000"/>
          <w:sz w:val="28"/>
          <w:szCs w:val="28"/>
        </w:rPr>
        <w:t xml:space="preserve"> В районе 12 педагогических работник</w:t>
      </w:r>
      <w:r w:rsidR="001E6EB4" w:rsidRPr="00911871">
        <w:rPr>
          <w:rFonts w:ascii="Times New Roman" w:hAnsi="Times New Roman"/>
          <w:color w:val="000000"/>
          <w:sz w:val="28"/>
          <w:szCs w:val="28"/>
        </w:rPr>
        <w:t>ов</w:t>
      </w:r>
      <w:r w:rsidRPr="00911871">
        <w:rPr>
          <w:rFonts w:ascii="Times New Roman" w:hAnsi="Times New Roman"/>
          <w:color w:val="000000"/>
          <w:sz w:val="28"/>
          <w:szCs w:val="28"/>
        </w:rPr>
        <w:t xml:space="preserve"> в возрасте до 35 лет, средний возраст - 49,7.</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В  МКОУ «</w:t>
      </w:r>
      <w:proofErr w:type="spellStart"/>
      <w:r w:rsidRPr="00911871">
        <w:rPr>
          <w:rFonts w:ascii="Times New Roman" w:hAnsi="Times New Roman"/>
          <w:color w:val="000000"/>
          <w:sz w:val="28"/>
          <w:szCs w:val="28"/>
        </w:rPr>
        <w:t>Плотавская</w:t>
      </w:r>
      <w:proofErr w:type="spellEnd"/>
      <w:r w:rsidRPr="00911871">
        <w:rPr>
          <w:rFonts w:ascii="Times New Roman" w:hAnsi="Times New Roman"/>
          <w:color w:val="000000"/>
          <w:sz w:val="28"/>
          <w:szCs w:val="28"/>
        </w:rPr>
        <w:t xml:space="preserve"> СОШ» приступил к работе 1 «Земский» учитель, учитель иностранного языка.</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Победитель конкурса «Учитель года-2023» - учитель русского языка и литературы МКОУ «Верх-</w:t>
      </w:r>
      <w:proofErr w:type="spellStart"/>
      <w:r w:rsidRPr="00911871">
        <w:rPr>
          <w:rFonts w:ascii="Times New Roman" w:hAnsi="Times New Roman"/>
          <w:color w:val="000000"/>
          <w:sz w:val="28"/>
          <w:szCs w:val="28"/>
        </w:rPr>
        <w:t>Пайвинская</w:t>
      </w:r>
      <w:proofErr w:type="spellEnd"/>
      <w:r w:rsidRPr="00911871">
        <w:rPr>
          <w:rFonts w:ascii="Times New Roman" w:hAnsi="Times New Roman"/>
          <w:color w:val="000000"/>
          <w:sz w:val="28"/>
          <w:szCs w:val="28"/>
        </w:rPr>
        <w:t xml:space="preserve"> СОШ». </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xml:space="preserve">Победитель конкурса «Самый классный </w:t>
      </w:r>
      <w:proofErr w:type="spellStart"/>
      <w:r w:rsidRPr="00911871">
        <w:rPr>
          <w:rFonts w:ascii="Times New Roman" w:hAnsi="Times New Roman"/>
          <w:color w:val="000000"/>
          <w:sz w:val="28"/>
          <w:szCs w:val="28"/>
        </w:rPr>
        <w:t>классный</w:t>
      </w:r>
      <w:proofErr w:type="spellEnd"/>
      <w:r w:rsidRPr="00911871">
        <w:rPr>
          <w:rFonts w:ascii="Times New Roman" w:hAnsi="Times New Roman"/>
          <w:color w:val="000000"/>
          <w:sz w:val="28"/>
          <w:szCs w:val="28"/>
        </w:rPr>
        <w:t xml:space="preserve"> 2023» - классный руководитель начальных классов МКОУ «Верх-</w:t>
      </w:r>
      <w:proofErr w:type="spellStart"/>
      <w:r w:rsidRPr="00911871">
        <w:rPr>
          <w:rFonts w:ascii="Times New Roman" w:hAnsi="Times New Roman"/>
          <w:color w:val="000000"/>
          <w:sz w:val="28"/>
          <w:szCs w:val="28"/>
        </w:rPr>
        <w:t>Пайвинская</w:t>
      </w:r>
      <w:proofErr w:type="spellEnd"/>
      <w:r w:rsidRPr="00911871">
        <w:rPr>
          <w:rFonts w:ascii="Times New Roman" w:hAnsi="Times New Roman"/>
          <w:color w:val="000000"/>
          <w:sz w:val="28"/>
          <w:szCs w:val="28"/>
        </w:rPr>
        <w:t xml:space="preserve"> СОШ». </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lastRenderedPageBreak/>
        <w:t>В конкурсе «Лучший учитель РФ», принял 1 педагог (МБОУ «</w:t>
      </w:r>
      <w:proofErr w:type="spellStart"/>
      <w:r w:rsidRPr="00911871">
        <w:rPr>
          <w:rFonts w:ascii="Times New Roman" w:hAnsi="Times New Roman"/>
          <w:color w:val="000000"/>
          <w:sz w:val="28"/>
          <w:szCs w:val="28"/>
        </w:rPr>
        <w:t>Нижнечуманская</w:t>
      </w:r>
      <w:proofErr w:type="spellEnd"/>
      <w:r w:rsidRPr="00911871">
        <w:rPr>
          <w:rFonts w:ascii="Times New Roman" w:hAnsi="Times New Roman"/>
          <w:color w:val="000000"/>
          <w:sz w:val="28"/>
          <w:szCs w:val="28"/>
        </w:rPr>
        <w:t xml:space="preserve"> СОШ»), стал победителем и получателем премии в 200 тыс.руб. </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xml:space="preserve">Два педагога приняли участие в краевом конкурсе имени </w:t>
      </w:r>
      <w:proofErr w:type="spellStart"/>
      <w:r w:rsidRPr="00911871">
        <w:rPr>
          <w:rFonts w:ascii="Times New Roman" w:hAnsi="Times New Roman"/>
          <w:color w:val="000000"/>
          <w:sz w:val="28"/>
          <w:szCs w:val="28"/>
        </w:rPr>
        <w:t>С.П.Титова</w:t>
      </w:r>
      <w:proofErr w:type="spellEnd"/>
      <w:r w:rsidRPr="00911871">
        <w:rPr>
          <w:rFonts w:ascii="Times New Roman" w:hAnsi="Times New Roman"/>
          <w:color w:val="000000"/>
          <w:sz w:val="28"/>
          <w:szCs w:val="28"/>
        </w:rPr>
        <w:t xml:space="preserve">   (МКОУ «Верх-</w:t>
      </w:r>
      <w:proofErr w:type="spellStart"/>
      <w:r w:rsidRPr="00911871">
        <w:rPr>
          <w:rFonts w:ascii="Times New Roman" w:hAnsi="Times New Roman"/>
          <w:color w:val="000000"/>
          <w:sz w:val="28"/>
          <w:szCs w:val="28"/>
        </w:rPr>
        <w:t>Пайвинская</w:t>
      </w:r>
      <w:proofErr w:type="spellEnd"/>
      <w:r w:rsidRPr="00911871">
        <w:rPr>
          <w:rFonts w:ascii="Times New Roman" w:hAnsi="Times New Roman"/>
          <w:color w:val="000000"/>
          <w:sz w:val="28"/>
          <w:szCs w:val="28"/>
        </w:rPr>
        <w:t xml:space="preserve"> СОШ», МБОУ «</w:t>
      </w:r>
      <w:proofErr w:type="spellStart"/>
      <w:r w:rsidRPr="00911871">
        <w:rPr>
          <w:rFonts w:ascii="Times New Roman" w:hAnsi="Times New Roman"/>
          <w:color w:val="000000"/>
          <w:sz w:val="28"/>
          <w:szCs w:val="28"/>
        </w:rPr>
        <w:t>Нижнечуманская</w:t>
      </w:r>
      <w:proofErr w:type="spellEnd"/>
      <w:r w:rsidRPr="00911871">
        <w:rPr>
          <w:rFonts w:ascii="Times New Roman" w:hAnsi="Times New Roman"/>
          <w:color w:val="000000"/>
          <w:sz w:val="28"/>
          <w:szCs w:val="28"/>
        </w:rPr>
        <w:t xml:space="preserve"> СОШ»).</w:t>
      </w:r>
    </w:p>
    <w:p w:rsidR="000D3E75" w:rsidRPr="00911871" w:rsidRDefault="000D3E75" w:rsidP="00911871">
      <w:pPr>
        <w:spacing w:after="0" w:line="240" w:lineRule="auto"/>
        <w:ind w:firstLine="709"/>
        <w:contextualSpacing/>
        <w:jc w:val="both"/>
        <w:rPr>
          <w:rFonts w:ascii="Times New Roman" w:hAnsi="Times New Roman"/>
          <w:color w:val="000000"/>
          <w:sz w:val="28"/>
          <w:szCs w:val="28"/>
        </w:rPr>
      </w:pPr>
      <w:r w:rsidRPr="00911871">
        <w:rPr>
          <w:rFonts w:ascii="Times New Roman" w:hAnsi="Times New Roman"/>
          <w:color w:val="000000"/>
          <w:sz w:val="28"/>
          <w:szCs w:val="28"/>
        </w:rPr>
        <w:t>Выпускников 11 класса – 47 человек, прошли ГИА – 46 человек (97,87%). Медалистов в 2023 году - 1 (2,1%) (МБОУ «Баевская СОШ»). Результатов выше 90 баллов нет. Получили аттестат с отличием - 2 выпускника (МБОУ «Баевская СОШ»).</w:t>
      </w:r>
    </w:p>
    <w:p w:rsidR="000D3E75" w:rsidRPr="00911871" w:rsidRDefault="000D3E75" w:rsidP="00911871">
      <w:pPr>
        <w:spacing w:after="0" w:line="240" w:lineRule="auto"/>
        <w:ind w:right="-170" w:firstLine="709"/>
        <w:contextualSpacing/>
        <w:jc w:val="both"/>
        <w:rPr>
          <w:rFonts w:ascii="Times New Roman" w:hAnsi="Times New Roman"/>
          <w:sz w:val="28"/>
          <w:szCs w:val="28"/>
        </w:rPr>
      </w:pPr>
      <w:r w:rsidRPr="00911871">
        <w:rPr>
          <w:rFonts w:ascii="Times New Roman" w:hAnsi="Times New Roman"/>
          <w:sz w:val="28"/>
          <w:szCs w:val="28"/>
        </w:rPr>
        <w:t>Из 47 выпускников – 9 человек поступили в ВУЗы, в том числе, 6-в ВУЗы Алтайского края, 3-в ВУЗы других регионов РФ. 33 выпускника  поступили в профессиональные образовательные организации.</w:t>
      </w:r>
    </w:p>
    <w:p w:rsidR="000D3E75" w:rsidRPr="00911871" w:rsidRDefault="000D3E75" w:rsidP="00911871">
      <w:pPr>
        <w:spacing w:after="0" w:line="240" w:lineRule="auto"/>
        <w:ind w:right="-170" w:firstLine="709"/>
        <w:contextualSpacing/>
        <w:jc w:val="both"/>
        <w:rPr>
          <w:rFonts w:ascii="Times New Roman" w:hAnsi="Times New Roman"/>
          <w:sz w:val="28"/>
          <w:szCs w:val="28"/>
        </w:rPr>
      </w:pPr>
      <w:r w:rsidRPr="00911871">
        <w:rPr>
          <w:rFonts w:ascii="Times New Roman" w:hAnsi="Times New Roman"/>
          <w:color w:val="000000"/>
          <w:sz w:val="28"/>
          <w:szCs w:val="28"/>
        </w:rPr>
        <w:t xml:space="preserve">В декабре 2023 года команда учащихся МБОУ «Баевская СОШ» приняла участие в очном этапе регионального </w:t>
      </w:r>
      <w:r w:rsidR="001E6EB4" w:rsidRPr="00911871">
        <w:rPr>
          <w:rFonts w:ascii="Times New Roman" w:hAnsi="Times New Roman"/>
          <w:color w:val="000000"/>
          <w:sz w:val="28"/>
          <w:szCs w:val="28"/>
        </w:rPr>
        <w:t>ч</w:t>
      </w:r>
      <w:r w:rsidRPr="00911871">
        <w:rPr>
          <w:rFonts w:ascii="Times New Roman" w:hAnsi="Times New Roman"/>
          <w:color w:val="000000"/>
          <w:sz w:val="28"/>
          <w:szCs w:val="28"/>
        </w:rPr>
        <w:t xml:space="preserve">емпионата по функциональной грамотности. Рейтинг 24 место из 55 команд </w:t>
      </w:r>
      <w:r w:rsidR="001E6EB4" w:rsidRPr="00911871">
        <w:rPr>
          <w:rFonts w:ascii="Times New Roman" w:hAnsi="Times New Roman"/>
          <w:color w:val="000000"/>
          <w:sz w:val="28"/>
          <w:szCs w:val="28"/>
        </w:rPr>
        <w:t>–</w:t>
      </w:r>
      <w:r w:rsidRPr="00911871">
        <w:rPr>
          <w:rFonts w:ascii="Times New Roman" w:hAnsi="Times New Roman"/>
          <w:color w:val="000000"/>
          <w:sz w:val="28"/>
          <w:szCs w:val="28"/>
        </w:rPr>
        <w:t xml:space="preserve"> участниц</w:t>
      </w:r>
      <w:r w:rsidR="001E6EB4" w:rsidRPr="00911871">
        <w:rPr>
          <w:rFonts w:ascii="Times New Roman" w:hAnsi="Times New Roman"/>
          <w:color w:val="000000"/>
          <w:sz w:val="28"/>
          <w:szCs w:val="28"/>
        </w:rPr>
        <w:t>.</w:t>
      </w:r>
    </w:p>
    <w:p w:rsidR="000D3E75" w:rsidRPr="00911871" w:rsidRDefault="000D3E75" w:rsidP="00911871">
      <w:pPr>
        <w:spacing w:after="0" w:line="240" w:lineRule="auto"/>
        <w:ind w:firstLine="709"/>
        <w:contextualSpacing/>
        <w:jc w:val="both"/>
        <w:rPr>
          <w:rFonts w:ascii="Times New Roman" w:hAnsi="Times New Roman"/>
          <w:color w:val="000000"/>
          <w:sz w:val="24"/>
          <w:szCs w:val="24"/>
        </w:rPr>
      </w:pPr>
      <w:r w:rsidRPr="00911871">
        <w:rPr>
          <w:rFonts w:ascii="Times New Roman" w:hAnsi="Times New Roman"/>
          <w:color w:val="000000"/>
          <w:sz w:val="28"/>
          <w:szCs w:val="28"/>
          <w:shd w:val="clear" w:color="auto" w:fill="FFFFFF"/>
        </w:rPr>
        <w:t>В 2023 году, по направлению «Точка Роста» - приняли  участие в дистанционной краевой игре «ЭкоЯ-2023». Команда МКОУ «</w:t>
      </w:r>
      <w:proofErr w:type="spellStart"/>
      <w:r w:rsidRPr="00911871">
        <w:rPr>
          <w:rFonts w:ascii="Times New Roman" w:hAnsi="Times New Roman"/>
          <w:color w:val="000000"/>
          <w:sz w:val="28"/>
          <w:szCs w:val="28"/>
          <w:shd w:val="clear" w:color="auto" w:fill="FFFFFF"/>
        </w:rPr>
        <w:t>Плотавская</w:t>
      </w:r>
      <w:proofErr w:type="spellEnd"/>
      <w:r w:rsidRPr="00911871">
        <w:rPr>
          <w:rFonts w:ascii="Times New Roman" w:hAnsi="Times New Roman"/>
          <w:color w:val="000000"/>
          <w:sz w:val="28"/>
          <w:szCs w:val="28"/>
          <w:shd w:val="clear" w:color="auto" w:fill="FFFFFF"/>
        </w:rPr>
        <w:t xml:space="preserve"> СОШ» получила диплом 3 степени. </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На муниципальном этапе Всероссийского конкурса сочинений в 2023 году приняли участие 8 учащихся</w:t>
      </w:r>
      <w:r w:rsidR="001E6EB4" w:rsidRPr="00911871">
        <w:rPr>
          <w:rFonts w:ascii="Times New Roman" w:hAnsi="Times New Roman"/>
          <w:color w:val="000000"/>
          <w:sz w:val="28"/>
          <w:szCs w:val="28"/>
        </w:rPr>
        <w:t>.</w:t>
      </w:r>
      <w:r w:rsidRPr="00911871">
        <w:rPr>
          <w:rFonts w:ascii="Times New Roman" w:hAnsi="Times New Roman"/>
          <w:color w:val="000000"/>
          <w:sz w:val="28"/>
          <w:szCs w:val="28"/>
        </w:rPr>
        <w:t xml:space="preserve"> Отправлены на региональный этап Конкурса 2 работы: ученик</w:t>
      </w:r>
      <w:r w:rsidR="001E6EB4" w:rsidRPr="00911871">
        <w:rPr>
          <w:rFonts w:ascii="Times New Roman" w:hAnsi="Times New Roman"/>
          <w:color w:val="000000"/>
          <w:sz w:val="28"/>
          <w:szCs w:val="28"/>
        </w:rPr>
        <w:t>а</w:t>
      </w:r>
      <w:r w:rsidRPr="00911871">
        <w:rPr>
          <w:rFonts w:ascii="Times New Roman" w:hAnsi="Times New Roman"/>
          <w:color w:val="000000"/>
          <w:sz w:val="28"/>
          <w:szCs w:val="28"/>
        </w:rPr>
        <w:t xml:space="preserve"> 8 класса МКОУ «Верх –</w:t>
      </w:r>
      <w:proofErr w:type="spellStart"/>
      <w:r w:rsidRPr="00911871">
        <w:rPr>
          <w:rFonts w:ascii="Times New Roman" w:hAnsi="Times New Roman"/>
          <w:color w:val="000000"/>
          <w:sz w:val="28"/>
          <w:szCs w:val="28"/>
        </w:rPr>
        <w:t>Пайвинская</w:t>
      </w:r>
      <w:proofErr w:type="spellEnd"/>
      <w:r w:rsidRPr="00911871">
        <w:rPr>
          <w:rFonts w:ascii="Times New Roman" w:hAnsi="Times New Roman"/>
          <w:color w:val="000000"/>
          <w:sz w:val="28"/>
          <w:szCs w:val="28"/>
        </w:rPr>
        <w:t xml:space="preserve"> СОШ»; учениц</w:t>
      </w:r>
      <w:r w:rsidR="001E6EB4" w:rsidRPr="00911871">
        <w:rPr>
          <w:rFonts w:ascii="Times New Roman" w:hAnsi="Times New Roman"/>
          <w:color w:val="000000"/>
          <w:sz w:val="28"/>
          <w:szCs w:val="28"/>
        </w:rPr>
        <w:t>ы</w:t>
      </w:r>
      <w:r w:rsidRPr="00911871">
        <w:rPr>
          <w:rFonts w:ascii="Times New Roman" w:hAnsi="Times New Roman"/>
          <w:color w:val="000000"/>
          <w:sz w:val="28"/>
          <w:szCs w:val="28"/>
        </w:rPr>
        <w:t xml:space="preserve"> 11 класса МКОУ « </w:t>
      </w:r>
      <w:proofErr w:type="spellStart"/>
      <w:r w:rsidRPr="00911871">
        <w:rPr>
          <w:rFonts w:ascii="Times New Roman" w:hAnsi="Times New Roman"/>
          <w:color w:val="000000"/>
          <w:sz w:val="28"/>
          <w:szCs w:val="28"/>
        </w:rPr>
        <w:t>Ситниковская</w:t>
      </w:r>
      <w:proofErr w:type="spellEnd"/>
      <w:r w:rsidRPr="00911871">
        <w:rPr>
          <w:rFonts w:ascii="Times New Roman" w:hAnsi="Times New Roman"/>
          <w:color w:val="000000"/>
          <w:sz w:val="28"/>
          <w:szCs w:val="28"/>
        </w:rPr>
        <w:t xml:space="preserve"> СОШ».</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В муниципальном этапе Всероссийской  олимпиады школьников в 2023 году приняли участие всего 74 учащихся (5-11 классы). Количество победителей – 2, количество призеров - 11. Приглашены на региональный этап учащиеся МКОУ «</w:t>
      </w:r>
      <w:proofErr w:type="spellStart"/>
      <w:r w:rsidRPr="00911871">
        <w:rPr>
          <w:rFonts w:ascii="Times New Roman" w:hAnsi="Times New Roman"/>
          <w:color w:val="000000"/>
          <w:sz w:val="28"/>
          <w:szCs w:val="28"/>
        </w:rPr>
        <w:t>Плотавская</w:t>
      </w:r>
      <w:proofErr w:type="spellEnd"/>
      <w:r w:rsidRPr="00911871">
        <w:rPr>
          <w:rFonts w:ascii="Times New Roman" w:hAnsi="Times New Roman"/>
          <w:color w:val="000000"/>
          <w:sz w:val="28"/>
          <w:szCs w:val="28"/>
        </w:rPr>
        <w:t xml:space="preserve"> СОШ»-1,  МБОУ «Баевская СОШ»-1.</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sz w:val="28"/>
          <w:szCs w:val="28"/>
        </w:rPr>
        <w:t xml:space="preserve">Улучшились материально-технические условия обучения, обеспечено получение качественного образования. Для обеспечения обучающихся учебниками, соответствующих федеральному перечню, приобретено </w:t>
      </w:r>
      <w:r w:rsidRPr="00911871">
        <w:rPr>
          <w:rFonts w:ascii="Times New Roman" w:hAnsi="Times New Roman"/>
          <w:color w:val="000000"/>
          <w:sz w:val="28"/>
          <w:szCs w:val="28"/>
        </w:rPr>
        <w:t xml:space="preserve">1885 комплектов/ 2892 экземпляров учебников на общую сумму 1795,5 тыс. руб.   Все они приобретены за счет средств краевого бюджета. </w:t>
      </w:r>
    </w:p>
    <w:p w:rsidR="000D3E75" w:rsidRPr="00911871" w:rsidRDefault="000D3E75" w:rsidP="00911871">
      <w:pPr>
        <w:widowControl w:val="0"/>
        <w:autoSpaceDE w:val="0"/>
        <w:autoSpaceDN w:val="0"/>
        <w:adjustRightInd w:val="0"/>
        <w:spacing w:after="0" w:line="240" w:lineRule="auto"/>
        <w:ind w:firstLine="709"/>
        <w:jc w:val="both"/>
        <w:rPr>
          <w:rFonts w:ascii="Times New Roman" w:hAnsi="Times New Roman"/>
          <w:sz w:val="28"/>
          <w:szCs w:val="28"/>
        </w:rPr>
      </w:pPr>
      <w:r w:rsidRPr="00911871">
        <w:rPr>
          <w:rFonts w:ascii="Times New Roman" w:hAnsi="Times New Roman"/>
          <w:sz w:val="28"/>
          <w:szCs w:val="28"/>
        </w:rPr>
        <w:t xml:space="preserve">В рамках проекта «ИТ-Инфраструктура» во всех школах установлены камеры видеонаблюдения по программе антитеррор и беспроводная сеть по всему помещению через точки доступа </w:t>
      </w:r>
      <w:proofErr w:type="spellStart"/>
      <w:r w:rsidRPr="00911871">
        <w:rPr>
          <w:rFonts w:ascii="Times New Roman" w:hAnsi="Times New Roman"/>
          <w:sz w:val="28"/>
          <w:szCs w:val="28"/>
        </w:rPr>
        <w:t>Wi-Fi</w:t>
      </w:r>
      <w:proofErr w:type="spellEnd"/>
      <w:r w:rsidRPr="00911871">
        <w:rPr>
          <w:rFonts w:ascii="Times New Roman" w:hAnsi="Times New Roman"/>
          <w:sz w:val="28"/>
          <w:szCs w:val="28"/>
        </w:rPr>
        <w:t>.</w:t>
      </w:r>
    </w:p>
    <w:p w:rsidR="000D3E75" w:rsidRPr="00911871" w:rsidRDefault="000D3E75" w:rsidP="00911871">
      <w:pPr>
        <w:spacing w:after="0" w:line="240" w:lineRule="auto"/>
        <w:ind w:firstLine="709"/>
        <w:rPr>
          <w:rFonts w:ascii="Times New Roman" w:hAnsi="Times New Roman"/>
          <w:sz w:val="28"/>
          <w:szCs w:val="28"/>
        </w:rPr>
      </w:pPr>
      <w:r w:rsidRPr="00911871">
        <w:rPr>
          <w:rFonts w:ascii="Times New Roman" w:hAnsi="Times New Roman"/>
          <w:sz w:val="28"/>
          <w:szCs w:val="28"/>
        </w:rPr>
        <w:t>В рамках федерального проекта «Цифровая образовательная среда» в МБОУ «</w:t>
      </w:r>
      <w:proofErr w:type="spellStart"/>
      <w:r w:rsidRPr="00911871">
        <w:rPr>
          <w:rFonts w:ascii="Times New Roman" w:hAnsi="Times New Roman"/>
          <w:sz w:val="28"/>
          <w:szCs w:val="28"/>
        </w:rPr>
        <w:t>Нижнечуманская</w:t>
      </w:r>
      <w:proofErr w:type="spellEnd"/>
      <w:r w:rsidRPr="00911871">
        <w:rPr>
          <w:rFonts w:ascii="Times New Roman" w:hAnsi="Times New Roman"/>
          <w:sz w:val="28"/>
          <w:szCs w:val="28"/>
        </w:rPr>
        <w:t xml:space="preserve"> СОШ» получены комплекты оборудования: </w:t>
      </w:r>
    </w:p>
    <w:p w:rsidR="000D3E75" w:rsidRPr="00911871" w:rsidRDefault="000D3E75" w:rsidP="00911871">
      <w:pPr>
        <w:spacing w:after="0" w:line="240" w:lineRule="auto"/>
        <w:ind w:firstLine="709"/>
        <w:contextualSpacing/>
        <w:rPr>
          <w:rFonts w:ascii="Times New Roman" w:hAnsi="Times New Roman"/>
          <w:sz w:val="28"/>
          <w:szCs w:val="28"/>
        </w:rPr>
      </w:pPr>
      <w:r w:rsidRPr="00911871">
        <w:rPr>
          <w:rFonts w:ascii="Times New Roman" w:hAnsi="Times New Roman"/>
          <w:sz w:val="28"/>
          <w:szCs w:val="28"/>
        </w:rPr>
        <w:t>- компьютерный класс</w:t>
      </w:r>
    </w:p>
    <w:p w:rsidR="000D3E75" w:rsidRPr="00911871" w:rsidRDefault="000D3E75" w:rsidP="00911871">
      <w:pPr>
        <w:spacing w:after="0" w:line="240" w:lineRule="auto"/>
        <w:ind w:firstLine="709"/>
        <w:contextualSpacing/>
        <w:rPr>
          <w:rFonts w:ascii="Times New Roman" w:hAnsi="Times New Roman"/>
          <w:sz w:val="28"/>
          <w:szCs w:val="28"/>
        </w:rPr>
      </w:pPr>
      <w:r w:rsidRPr="00911871">
        <w:rPr>
          <w:rFonts w:ascii="Times New Roman" w:hAnsi="Times New Roman"/>
          <w:sz w:val="28"/>
          <w:szCs w:val="28"/>
        </w:rPr>
        <w:t>- интерактивный комплекс</w:t>
      </w:r>
    </w:p>
    <w:p w:rsidR="000D3E75" w:rsidRPr="00911871" w:rsidRDefault="000D3E75" w:rsidP="00911871">
      <w:pPr>
        <w:spacing w:after="0" w:line="240" w:lineRule="auto"/>
        <w:ind w:firstLine="709"/>
        <w:contextualSpacing/>
        <w:rPr>
          <w:rFonts w:ascii="Times New Roman" w:hAnsi="Times New Roman"/>
          <w:sz w:val="28"/>
          <w:szCs w:val="28"/>
        </w:rPr>
      </w:pPr>
      <w:r w:rsidRPr="00911871">
        <w:rPr>
          <w:rFonts w:ascii="Times New Roman" w:hAnsi="Times New Roman"/>
          <w:sz w:val="28"/>
          <w:szCs w:val="28"/>
        </w:rPr>
        <w:t>- Смарт-ТВ</w:t>
      </w:r>
    </w:p>
    <w:p w:rsidR="000D3E75" w:rsidRPr="00911871" w:rsidRDefault="000D3E75" w:rsidP="00911871">
      <w:pPr>
        <w:spacing w:after="0" w:line="240" w:lineRule="auto"/>
        <w:ind w:firstLine="709"/>
        <w:contextualSpacing/>
        <w:rPr>
          <w:rFonts w:ascii="Times New Roman" w:hAnsi="Times New Roman"/>
          <w:sz w:val="28"/>
          <w:szCs w:val="28"/>
        </w:rPr>
      </w:pPr>
      <w:r w:rsidRPr="00911871">
        <w:rPr>
          <w:rFonts w:ascii="Times New Roman" w:hAnsi="Times New Roman"/>
          <w:sz w:val="28"/>
          <w:szCs w:val="28"/>
        </w:rPr>
        <w:t>- Видеокамеры</w:t>
      </w:r>
    </w:p>
    <w:p w:rsidR="000D3E75" w:rsidRPr="00911871" w:rsidRDefault="000D3E75" w:rsidP="00911871">
      <w:pPr>
        <w:spacing w:after="0" w:line="240" w:lineRule="auto"/>
        <w:ind w:firstLine="709"/>
        <w:jc w:val="both"/>
        <w:rPr>
          <w:rFonts w:ascii="Times New Roman" w:hAnsi="Times New Roman"/>
          <w:sz w:val="28"/>
          <w:szCs w:val="28"/>
        </w:rPr>
      </w:pPr>
      <w:r w:rsidRPr="00911871">
        <w:rPr>
          <w:rFonts w:ascii="Times New Roman" w:hAnsi="Times New Roman"/>
          <w:sz w:val="28"/>
          <w:szCs w:val="28"/>
        </w:rPr>
        <w:t>С 2023 года начала применятся технология сканирования материалов ЕГЭ непосредственно в аудиториях проведения. Для этих целей было получено 8 комплектов нового оборудования</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xml:space="preserve">В 2023 году </w:t>
      </w:r>
      <w:r w:rsidRPr="00911871">
        <w:rPr>
          <w:rFonts w:ascii="Times New Roman" w:hAnsi="Times New Roman"/>
          <w:bCs/>
          <w:iCs/>
          <w:color w:val="000000"/>
          <w:sz w:val="28"/>
          <w:szCs w:val="28"/>
        </w:rPr>
        <w:t>получено 3 автобуса российского производства специальные для перевозки детей (Газ-</w:t>
      </w:r>
      <w:proofErr w:type="spellStart"/>
      <w:r w:rsidRPr="00911871">
        <w:rPr>
          <w:rFonts w:ascii="Times New Roman" w:hAnsi="Times New Roman"/>
          <w:bCs/>
          <w:iCs/>
          <w:color w:val="000000"/>
          <w:sz w:val="28"/>
          <w:szCs w:val="28"/>
        </w:rPr>
        <w:t>Некст</w:t>
      </w:r>
      <w:proofErr w:type="spellEnd"/>
      <w:r w:rsidRPr="00911871">
        <w:rPr>
          <w:rFonts w:ascii="Times New Roman" w:hAnsi="Times New Roman"/>
          <w:bCs/>
          <w:iCs/>
          <w:color w:val="000000"/>
          <w:sz w:val="28"/>
          <w:szCs w:val="28"/>
        </w:rPr>
        <w:t xml:space="preserve"> и два УАЗа с высокой </w:t>
      </w:r>
      <w:r w:rsidRPr="00911871">
        <w:rPr>
          <w:rFonts w:ascii="Times New Roman" w:hAnsi="Times New Roman"/>
          <w:bCs/>
          <w:iCs/>
          <w:color w:val="000000"/>
          <w:sz w:val="28"/>
          <w:szCs w:val="28"/>
        </w:rPr>
        <w:lastRenderedPageBreak/>
        <w:t>проходимостью) в</w:t>
      </w:r>
      <w:r w:rsidRPr="00911871">
        <w:rPr>
          <w:rFonts w:ascii="Times New Roman" w:hAnsi="Times New Roman"/>
          <w:color w:val="000000"/>
          <w:sz w:val="28"/>
          <w:szCs w:val="28"/>
        </w:rPr>
        <w:t xml:space="preserve"> МБОУ «Баевская СОШ», МБОУ «</w:t>
      </w:r>
      <w:proofErr w:type="spellStart"/>
      <w:r w:rsidRPr="00911871">
        <w:rPr>
          <w:rFonts w:ascii="Times New Roman" w:hAnsi="Times New Roman"/>
          <w:color w:val="000000"/>
          <w:sz w:val="28"/>
          <w:szCs w:val="28"/>
        </w:rPr>
        <w:t>Нижнечуманская</w:t>
      </w:r>
      <w:proofErr w:type="spellEnd"/>
      <w:r w:rsidRPr="00911871">
        <w:rPr>
          <w:rFonts w:ascii="Times New Roman" w:hAnsi="Times New Roman"/>
          <w:color w:val="000000"/>
          <w:sz w:val="28"/>
          <w:szCs w:val="28"/>
        </w:rPr>
        <w:t xml:space="preserve"> СОШ», МКОУ «Верх-</w:t>
      </w:r>
      <w:proofErr w:type="spellStart"/>
      <w:r w:rsidRPr="00911871">
        <w:rPr>
          <w:rFonts w:ascii="Times New Roman" w:hAnsi="Times New Roman"/>
          <w:color w:val="000000"/>
          <w:sz w:val="28"/>
          <w:szCs w:val="28"/>
        </w:rPr>
        <w:t>Пайвинская</w:t>
      </w:r>
      <w:proofErr w:type="spellEnd"/>
      <w:r w:rsidRPr="00911871">
        <w:rPr>
          <w:rFonts w:ascii="Times New Roman" w:hAnsi="Times New Roman"/>
          <w:color w:val="000000"/>
          <w:sz w:val="28"/>
          <w:szCs w:val="28"/>
        </w:rPr>
        <w:t xml:space="preserve"> СОШ». </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Подключена система ГЛОНАСС с выходом на Федеральную службу безопасности на транспортные средства комитета по образованию, МКОУ «Верх-</w:t>
      </w:r>
      <w:proofErr w:type="spellStart"/>
      <w:r w:rsidRPr="00911871">
        <w:rPr>
          <w:rFonts w:ascii="Times New Roman" w:hAnsi="Times New Roman"/>
          <w:color w:val="000000"/>
          <w:sz w:val="28"/>
          <w:szCs w:val="28"/>
        </w:rPr>
        <w:t>Пайвинская</w:t>
      </w:r>
      <w:proofErr w:type="spellEnd"/>
      <w:r w:rsidRPr="00911871">
        <w:rPr>
          <w:rFonts w:ascii="Times New Roman" w:hAnsi="Times New Roman"/>
          <w:color w:val="000000"/>
          <w:sz w:val="28"/>
          <w:szCs w:val="28"/>
        </w:rPr>
        <w:t xml:space="preserve"> СОШ», МКОУ «</w:t>
      </w:r>
      <w:proofErr w:type="spellStart"/>
      <w:r w:rsidRPr="00911871">
        <w:rPr>
          <w:rFonts w:ascii="Times New Roman" w:hAnsi="Times New Roman"/>
          <w:color w:val="000000"/>
          <w:sz w:val="28"/>
          <w:szCs w:val="28"/>
        </w:rPr>
        <w:t>Плотавская</w:t>
      </w:r>
      <w:proofErr w:type="spellEnd"/>
      <w:r w:rsidRPr="00911871">
        <w:rPr>
          <w:rFonts w:ascii="Times New Roman" w:hAnsi="Times New Roman"/>
          <w:color w:val="000000"/>
          <w:sz w:val="28"/>
          <w:szCs w:val="28"/>
        </w:rPr>
        <w:t xml:space="preserve"> СОШ», МБОУ «</w:t>
      </w:r>
      <w:proofErr w:type="spellStart"/>
      <w:r w:rsidRPr="00911871">
        <w:rPr>
          <w:rFonts w:ascii="Times New Roman" w:hAnsi="Times New Roman"/>
          <w:color w:val="000000"/>
          <w:sz w:val="28"/>
          <w:szCs w:val="28"/>
        </w:rPr>
        <w:t>Нижнечуманская</w:t>
      </w:r>
      <w:proofErr w:type="spellEnd"/>
      <w:r w:rsidRPr="00911871">
        <w:rPr>
          <w:rFonts w:ascii="Times New Roman" w:hAnsi="Times New Roman"/>
          <w:color w:val="000000"/>
          <w:sz w:val="28"/>
          <w:szCs w:val="28"/>
        </w:rPr>
        <w:t xml:space="preserve"> СОШ».</w:t>
      </w:r>
    </w:p>
    <w:p w:rsidR="000D3E75" w:rsidRPr="00911871" w:rsidRDefault="000D3E75" w:rsidP="00911871">
      <w:pPr>
        <w:tabs>
          <w:tab w:val="left" w:pos="9356"/>
        </w:tabs>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Приобретены насосы (помпы) для отопления для МКОУ «Верх-</w:t>
      </w:r>
      <w:proofErr w:type="spellStart"/>
      <w:r w:rsidRPr="00911871">
        <w:rPr>
          <w:rFonts w:ascii="Times New Roman" w:hAnsi="Times New Roman"/>
          <w:color w:val="000000"/>
          <w:sz w:val="28"/>
          <w:szCs w:val="28"/>
        </w:rPr>
        <w:t>Пайвинская</w:t>
      </w:r>
      <w:proofErr w:type="spellEnd"/>
      <w:r w:rsidRPr="00911871">
        <w:rPr>
          <w:rFonts w:ascii="Times New Roman" w:hAnsi="Times New Roman"/>
          <w:color w:val="000000"/>
          <w:sz w:val="28"/>
          <w:szCs w:val="28"/>
        </w:rPr>
        <w:t xml:space="preserve"> СОШ», МКОУ «</w:t>
      </w:r>
      <w:proofErr w:type="spellStart"/>
      <w:r w:rsidRPr="00911871">
        <w:rPr>
          <w:rFonts w:ascii="Times New Roman" w:hAnsi="Times New Roman"/>
          <w:color w:val="000000"/>
          <w:sz w:val="28"/>
          <w:szCs w:val="28"/>
        </w:rPr>
        <w:t>Ситниковская</w:t>
      </w:r>
      <w:proofErr w:type="spellEnd"/>
      <w:r w:rsidRPr="00911871">
        <w:rPr>
          <w:rFonts w:ascii="Times New Roman" w:hAnsi="Times New Roman"/>
          <w:color w:val="000000"/>
          <w:sz w:val="28"/>
          <w:szCs w:val="28"/>
        </w:rPr>
        <w:t xml:space="preserve"> СОШ», МБОУ «</w:t>
      </w:r>
      <w:proofErr w:type="spellStart"/>
      <w:r w:rsidRPr="00911871">
        <w:rPr>
          <w:rFonts w:ascii="Times New Roman" w:hAnsi="Times New Roman"/>
          <w:color w:val="000000"/>
          <w:sz w:val="28"/>
          <w:szCs w:val="28"/>
        </w:rPr>
        <w:t>Нижнечуманская</w:t>
      </w:r>
      <w:proofErr w:type="spellEnd"/>
      <w:r w:rsidRPr="00911871">
        <w:rPr>
          <w:rFonts w:ascii="Times New Roman" w:hAnsi="Times New Roman"/>
          <w:color w:val="000000"/>
          <w:sz w:val="28"/>
          <w:szCs w:val="28"/>
        </w:rPr>
        <w:t xml:space="preserve"> СОШ», МБОУ «Баевская СОШ», МКОУ «</w:t>
      </w:r>
      <w:proofErr w:type="spellStart"/>
      <w:r w:rsidRPr="00911871">
        <w:rPr>
          <w:rFonts w:ascii="Times New Roman" w:hAnsi="Times New Roman"/>
          <w:color w:val="000000"/>
          <w:sz w:val="28"/>
          <w:szCs w:val="28"/>
        </w:rPr>
        <w:t>Плотавская</w:t>
      </w:r>
      <w:proofErr w:type="spellEnd"/>
      <w:r w:rsidRPr="00911871">
        <w:rPr>
          <w:rFonts w:ascii="Times New Roman" w:hAnsi="Times New Roman"/>
          <w:color w:val="000000"/>
          <w:sz w:val="28"/>
          <w:szCs w:val="28"/>
        </w:rPr>
        <w:t xml:space="preserve"> СОШ», МКОУ «Верх-</w:t>
      </w:r>
      <w:proofErr w:type="spellStart"/>
      <w:r w:rsidRPr="00911871">
        <w:rPr>
          <w:rFonts w:ascii="Times New Roman" w:hAnsi="Times New Roman"/>
          <w:color w:val="000000"/>
          <w:sz w:val="28"/>
          <w:szCs w:val="28"/>
        </w:rPr>
        <w:t>Чуманская</w:t>
      </w:r>
      <w:proofErr w:type="spellEnd"/>
      <w:r w:rsidRPr="00911871">
        <w:rPr>
          <w:rFonts w:ascii="Times New Roman" w:hAnsi="Times New Roman"/>
          <w:color w:val="000000"/>
          <w:sz w:val="28"/>
          <w:szCs w:val="28"/>
        </w:rPr>
        <w:t xml:space="preserve"> СОШ», МДОУ детский сад «Колосок», в МБОУ «Баевская СОШ» замена двух отопительных котлов.</w:t>
      </w:r>
    </w:p>
    <w:p w:rsidR="000D3E75" w:rsidRPr="00911871" w:rsidRDefault="000D3E75" w:rsidP="00911871">
      <w:pPr>
        <w:tabs>
          <w:tab w:val="left" w:pos="9356"/>
        </w:tabs>
        <w:spacing w:after="0" w:line="240" w:lineRule="auto"/>
        <w:ind w:firstLine="709"/>
        <w:jc w:val="both"/>
        <w:rPr>
          <w:rFonts w:ascii="Times New Roman" w:eastAsia="Calibri" w:hAnsi="Times New Roman"/>
          <w:sz w:val="28"/>
          <w:szCs w:val="28"/>
          <w:lang w:eastAsia="en-US"/>
        </w:rPr>
      </w:pPr>
      <w:r w:rsidRPr="00911871">
        <w:rPr>
          <w:rFonts w:ascii="Times New Roman" w:eastAsia="Calibri" w:hAnsi="Times New Roman"/>
          <w:sz w:val="28"/>
          <w:szCs w:val="28"/>
          <w:lang w:eastAsia="en-US"/>
        </w:rPr>
        <w:t>На все школы получили государственную символику: тумбу для установки флага, флагшток 12 м, флаг.</w:t>
      </w:r>
    </w:p>
    <w:p w:rsidR="000D3E75" w:rsidRPr="00911871" w:rsidRDefault="000D3E75" w:rsidP="00911871">
      <w:pPr>
        <w:spacing w:after="0" w:line="240" w:lineRule="auto"/>
        <w:ind w:firstLine="709"/>
        <w:contextualSpacing/>
        <w:jc w:val="both"/>
        <w:rPr>
          <w:rFonts w:ascii="Times New Roman" w:hAnsi="Times New Roman"/>
          <w:sz w:val="28"/>
          <w:szCs w:val="28"/>
        </w:rPr>
      </w:pPr>
      <w:r w:rsidRPr="00911871">
        <w:rPr>
          <w:rFonts w:ascii="Times New Roman" w:hAnsi="Times New Roman"/>
          <w:sz w:val="28"/>
          <w:szCs w:val="28"/>
        </w:rPr>
        <w:t xml:space="preserve">Обновлена материально-техническая база пищеблоков школьных столовых: мармиты, вентиляционные зонты, </w:t>
      </w:r>
      <w:proofErr w:type="spellStart"/>
      <w:r w:rsidRPr="00911871">
        <w:rPr>
          <w:rFonts w:ascii="Times New Roman" w:hAnsi="Times New Roman"/>
          <w:sz w:val="28"/>
          <w:szCs w:val="28"/>
        </w:rPr>
        <w:t>гастроёмкости</w:t>
      </w:r>
      <w:proofErr w:type="spellEnd"/>
      <w:r w:rsidRPr="00911871">
        <w:rPr>
          <w:rFonts w:ascii="Times New Roman" w:hAnsi="Times New Roman"/>
          <w:sz w:val="28"/>
          <w:szCs w:val="28"/>
        </w:rPr>
        <w:t>, производственные столы, ванны моечные, посудомоечная машина.</w:t>
      </w:r>
    </w:p>
    <w:p w:rsidR="000D3E75" w:rsidRPr="00911871" w:rsidRDefault="000D3E75" w:rsidP="00911871">
      <w:pPr>
        <w:tabs>
          <w:tab w:val="left" w:pos="9356"/>
        </w:tabs>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Начат капитальный ремонт зданий в МБОУ «</w:t>
      </w:r>
      <w:proofErr w:type="spellStart"/>
      <w:r w:rsidRPr="00911871">
        <w:rPr>
          <w:rFonts w:ascii="Times New Roman" w:hAnsi="Times New Roman"/>
          <w:color w:val="000000"/>
          <w:sz w:val="28"/>
          <w:szCs w:val="28"/>
        </w:rPr>
        <w:t>Нижнечуманская</w:t>
      </w:r>
      <w:proofErr w:type="spellEnd"/>
      <w:r w:rsidRPr="00911871">
        <w:rPr>
          <w:rFonts w:ascii="Times New Roman" w:hAnsi="Times New Roman"/>
          <w:color w:val="000000"/>
          <w:sz w:val="28"/>
          <w:szCs w:val="28"/>
        </w:rPr>
        <w:t xml:space="preserve">  СОШ»</w:t>
      </w:r>
      <w:r w:rsidR="001E6EB4" w:rsidRPr="00911871">
        <w:rPr>
          <w:rFonts w:ascii="Times New Roman" w:hAnsi="Times New Roman"/>
          <w:color w:val="000000"/>
          <w:sz w:val="28"/>
          <w:szCs w:val="28"/>
        </w:rPr>
        <w:t xml:space="preserve"> </w:t>
      </w:r>
      <w:r w:rsidRPr="00911871">
        <w:rPr>
          <w:rFonts w:ascii="Times New Roman" w:hAnsi="Times New Roman"/>
          <w:color w:val="000000"/>
          <w:sz w:val="28"/>
          <w:szCs w:val="28"/>
        </w:rPr>
        <w:t>(1383</w:t>
      </w:r>
      <w:r w:rsidR="00911871" w:rsidRPr="00911871">
        <w:rPr>
          <w:rFonts w:ascii="Times New Roman" w:hAnsi="Times New Roman"/>
          <w:color w:val="000000"/>
          <w:sz w:val="28"/>
          <w:szCs w:val="28"/>
        </w:rPr>
        <w:t>,</w:t>
      </w:r>
      <w:r w:rsidRPr="00911871">
        <w:rPr>
          <w:rFonts w:ascii="Times New Roman" w:hAnsi="Times New Roman"/>
          <w:color w:val="000000"/>
          <w:sz w:val="28"/>
          <w:szCs w:val="28"/>
        </w:rPr>
        <w:t>5</w:t>
      </w:r>
      <w:r w:rsidR="00911871" w:rsidRPr="00911871">
        <w:rPr>
          <w:rFonts w:ascii="Times New Roman" w:hAnsi="Times New Roman"/>
          <w:color w:val="000000"/>
          <w:sz w:val="28"/>
          <w:szCs w:val="28"/>
        </w:rPr>
        <w:t xml:space="preserve"> тыс.</w:t>
      </w:r>
      <w:r w:rsidRPr="00911871">
        <w:rPr>
          <w:rFonts w:ascii="Times New Roman" w:hAnsi="Times New Roman"/>
          <w:color w:val="000000"/>
          <w:sz w:val="28"/>
          <w:szCs w:val="28"/>
        </w:rPr>
        <w:t xml:space="preserve"> руб. </w:t>
      </w:r>
      <w:proofErr w:type="spellStart"/>
      <w:r w:rsidRPr="00911871">
        <w:rPr>
          <w:rFonts w:ascii="Times New Roman" w:hAnsi="Times New Roman"/>
          <w:color w:val="000000"/>
          <w:sz w:val="28"/>
          <w:szCs w:val="28"/>
        </w:rPr>
        <w:t>софинансирование</w:t>
      </w:r>
      <w:proofErr w:type="spellEnd"/>
      <w:r w:rsidR="00911871" w:rsidRPr="00911871">
        <w:rPr>
          <w:rFonts w:ascii="Times New Roman" w:hAnsi="Times New Roman"/>
          <w:color w:val="000000"/>
          <w:sz w:val="28"/>
          <w:szCs w:val="28"/>
        </w:rPr>
        <w:t xml:space="preserve"> и</w:t>
      </w:r>
      <w:r w:rsidRPr="00911871">
        <w:rPr>
          <w:rFonts w:ascii="Times New Roman" w:hAnsi="Times New Roman"/>
          <w:color w:val="000000"/>
          <w:sz w:val="28"/>
          <w:szCs w:val="28"/>
        </w:rPr>
        <w:t xml:space="preserve"> местный бюджет).</w:t>
      </w:r>
    </w:p>
    <w:p w:rsidR="000D3E75" w:rsidRPr="00911871" w:rsidRDefault="000D3E75" w:rsidP="00911871">
      <w:pPr>
        <w:tabs>
          <w:tab w:val="left" w:pos="9356"/>
        </w:tabs>
        <w:spacing w:after="0" w:line="240" w:lineRule="auto"/>
        <w:ind w:firstLine="709"/>
        <w:jc w:val="both"/>
        <w:rPr>
          <w:rFonts w:ascii="Times New Roman" w:hAnsi="Times New Roman"/>
          <w:sz w:val="28"/>
          <w:szCs w:val="28"/>
        </w:rPr>
      </w:pPr>
      <w:r w:rsidRPr="00911871">
        <w:rPr>
          <w:rFonts w:ascii="Times New Roman" w:hAnsi="Times New Roman"/>
          <w:sz w:val="28"/>
          <w:szCs w:val="28"/>
        </w:rPr>
        <w:t>Для обновленной МБОУ «</w:t>
      </w:r>
      <w:proofErr w:type="spellStart"/>
      <w:r w:rsidRPr="00911871">
        <w:rPr>
          <w:rFonts w:ascii="Times New Roman" w:hAnsi="Times New Roman"/>
          <w:sz w:val="28"/>
          <w:szCs w:val="28"/>
        </w:rPr>
        <w:t>Нижнечуманская</w:t>
      </w:r>
      <w:proofErr w:type="spellEnd"/>
      <w:r w:rsidRPr="00911871">
        <w:rPr>
          <w:rFonts w:ascii="Times New Roman" w:hAnsi="Times New Roman"/>
          <w:sz w:val="28"/>
          <w:szCs w:val="28"/>
        </w:rPr>
        <w:t xml:space="preserve"> СОШ» приобретены шкафы для документов, оборудование для детского сада: плита электрическая, холодильник «Бирюса, стиральная машина «</w:t>
      </w:r>
      <w:proofErr w:type="spellStart"/>
      <w:r w:rsidRPr="00911871">
        <w:rPr>
          <w:rFonts w:ascii="Times New Roman" w:hAnsi="Times New Roman"/>
          <w:sz w:val="28"/>
          <w:szCs w:val="28"/>
        </w:rPr>
        <w:t>Бюрюса</w:t>
      </w:r>
      <w:proofErr w:type="spellEnd"/>
      <w:r w:rsidRPr="00911871">
        <w:rPr>
          <w:rFonts w:ascii="Times New Roman" w:hAnsi="Times New Roman"/>
          <w:sz w:val="28"/>
          <w:szCs w:val="28"/>
        </w:rPr>
        <w:t xml:space="preserve">». </w:t>
      </w:r>
    </w:p>
    <w:p w:rsidR="000D3E75" w:rsidRPr="00911871" w:rsidRDefault="000D3E75" w:rsidP="00911871">
      <w:pPr>
        <w:autoSpaceDE w:val="0"/>
        <w:autoSpaceDN w:val="0"/>
        <w:adjustRightInd w:val="0"/>
        <w:spacing w:after="0" w:line="240" w:lineRule="auto"/>
        <w:ind w:firstLine="709"/>
        <w:contextualSpacing/>
        <w:jc w:val="both"/>
        <w:rPr>
          <w:rFonts w:ascii="Times New Roman" w:hAnsi="Times New Roman"/>
          <w:color w:val="000000"/>
          <w:sz w:val="28"/>
          <w:szCs w:val="28"/>
        </w:rPr>
      </w:pPr>
      <w:r w:rsidRPr="00911871">
        <w:rPr>
          <w:rFonts w:ascii="Times New Roman" w:hAnsi="Times New Roman"/>
          <w:color w:val="000000"/>
          <w:sz w:val="28"/>
          <w:szCs w:val="28"/>
        </w:rPr>
        <w:t xml:space="preserve">В районе функционирует Территориальная психолого-медико-педагогическая комиссия (ТПМПК). </w:t>
      </w:r>
    </w:p>
    <w:p w:rsidR="000D3E75" w:rsidRPr="00911871" w:rsidRDefault="000D3E75" w:rsidP="00911871">
      <w:pPr>
        <w:autoSpaceDE w:val="0"/>
        <w:autoSpaceDN w:val="0"/>
        <w:adjustRightInd w:val="0"/>
        <w:spacing w:after="0" w:line="240" w:lineRule="auto"/>
        <w:ind w:firstLine="709"/>
        <w:contextualSpacing/>
        <w:jc w:val="both"/>
        <w:rPr>
          <w:rFonts w:ascii="Times New Roman" w:hAnsi="Times New Roman"/>
          <w:color w:val="000000"/>
          <w:sz w:val="28"/>
          <w:szCs w:val="28"/>
        </w:rPr>
      </w:pPr>
      <w:r w:rsidRPr="00911871">
        <w:rPr>
          <w:rFonts w:ascii="Times New Roman" w:hAnsi="Times New Roman"/>
          <w:color w:val="000000"/>
          <w:sz w:val="28"/>
          <w:szCs w:val="28"/>
        </w:rPr>
        <w:t xml:space="preserve">В течение 2023 года было обследовано специалистами </w:t>
      </w:r>
      <w:r w:rsidRPr="00911871">
        <w:rPr>
          <w:rFonts w:ascii="Times New Roman" w:hAnsi="Times New Roman"/>
          <w:bCs/>
          <w:color w:val="000000"/>
          <w:sz w:val="28"/>
          <w:szCs w:val="28"/>
        </w:rPr>
        <w:t>ТПМПК</w:t>
      </w:r>
      <w:r w:rsidRPr="00911871">
        <w:rPr>
          <w:rFonts w:ascii="Times New Roman" w:hAnsi="Times New Roman"/>
          <w:color w:val="000000"/>
          <w:sz w:val="28"/>
          <w:szCs w:val="28"/>
        </w:rPr>
        <w:t xml:space="preserve"> всего 25 детей дошкольного возраста и учащихся общеобразовательных организаций</w:t>
      </w:r>
      <w:r w:rsidR="00911871" w:rsidRPr="00911871">
        <w:rPr>
          <w:rFonts w:ascii="Times New Roman" w:hAnsi="Times New Roman"/>
          <w:color w:val="000000"/>
          <w:sz w:val="28"/>
          <w:szCs w:val="28"/>
        </w:rPr>
        <w:t>,</w:t>
      </w:r>
      <w:r w:rsidRPr="00911871">
        <w:rPr>
          <w:rFonts w:ascii="Times New Roman" w:hAnsi="Times New Roman"/>
          <w:color w:val="000000"/>
          <w:sz w:val="28"/>
          <w:szCs w:val="28"/>
        </w:rPr>
        <w:t xml:space="preserve"> уменьшение составило на 9 человек (в 2022 году обследовано 34 ребенка). </w:t>
      </w:r>
    </w:p>
    <w:p w:rsidR="000D3E75" w:rsidRPr="00911871" w:rsidRDefault="000D3E75" w:rsidP="00911871">
      <w:pPr>
        <w:autoSpaceDE w:val="0"/>
        <w:autoSpaceDN w:val="0"/>
        <w:adjustRightInd w:val="0"/>
        <w:spacing w:after="0" w:line="240" w:lineRule="auto"/>
        <w:ind w:firstLine="709"/>
        <w:contextualSpacing/>
        <w:jc w:val="both"/>
        <w:rPr>
          <w:rFonts w:ascii="Times New Roman" w:hAnsi="Times New Roman"/>
          <w:color w:val="000000"/>
          <w:sz w:val="28"/>
          <w:szCs w:val="28"/>
        </w:rPr>
      </w:pPr>
      <w:r w:rsidRPr="00911871">
        <w:rPr>
          <w:rFonts w:ascii="Times New Roman" w:hAnsi="Times New Roman"/>
          <w:color w:val="000000"/>
          <w:sz w:val="28"/>
          <w:szCs w:val="28"/>
        </w:rPr>
        <w:t>Из 25 обучающихся - 17 получили рекомендацию по обучению по адаптированной основной образовательной программе (на 40 % меньше уровня обратившихся 2022</w:t>
      </w:r>
      <w:r w:rsidR="00911871" w:rsidRPr="00911871">
        <w:rPr>
          <w:rFonts w:ascii="Times New Roman" w:hAnsi="Times New Roman"/>
          <w:color w:val="000000"/>
          <w:sz w:val="28"/>
          <w:szCs w:val="28"/>
        </w:rPr>
        <w:t xml:space="preserve"> </w:t>
      </w:r>
      <w:r w:rsidRPr="00911871">
        <w:rPr>
          <w:rFonts w:ascii="Times New Roman" w:hAnsi="Times New Roman"/>
          <w:color w:val="000000"/>
          <w:sz w:val="28"/>
          <w:szCs w:val="28"/>
        </w:rPr>
        <w:t xml:space="preserve">года). Заключения по созданию специальных условий при прохождении ГИА </w:t>
      </w:r>
    </w:p>
    <w:p w:rsidR="000D3E75" w:rsidRPr="00911871" w:rsidRDefault="000D3E75" w:rsidP="00911871">
      <w:pPr>
        <w:autoSpaceDE w:val="0"/>
        <w:autoSpaceDN w:val="0"/>
        <w:adjustRightInd w:val="0"/>
        <w:spacing w:after="0" w:line="240" w:lineRule="auto"/>
        <w:ind w:firstLine="709"/>
        <w:contextualSpacing/>
        <w:jc w:val="both"/>
        <w:rPr>
          <w:rFonts w:ascii="Times New Roman" w:hAnsi="Times New Roman"/>
          <w:color w:val="000000"/>
          <w:sz w:val="28"/>
          <w:szCs w:val="28"/>
        </w:rPr>
      </w:pPr>
      <w:r w:rsidRPr="00911871">
        <w:rPr>
          <w:rFonts w:ascii="Times New Roman" w:hAnsi="Times New Roman"/>
          <w:color w:val="000000"/>
          <w:sz w:val="28"/>
          <w:szCs w:val="28"/>
        </w:rPr>
        <w:t xml:space="preserve">получили 8 обучающихся из 9 классов. </w:t>
      </w:r>
    </w:p>
    <w:p w:rsidR="000D3E75" w:rsidRPr="00911871" w:rsidRDefault="000D3E75" w:rsidP="00911871">
      <w:pPr>
        <w:spacing w:after="0" w:line="240" w:lineRule="auto"/>
        <w:ind w:firstLine="709"/>
        <w:jc w:val="both"/>
        <w:rPr>
          <w:rFonts w:ascii="Times New Roman" w:hAnsi="Times New Roman"/>
          <w:bCs/>
          <w:color w:val="000000"/>
          <w:sz w:val="28"/>
          <w:szCs w:val="28"/>
        </w:rPr>
      </w:pPr>
      <w:r w:rsidRPr="00911871">
        <w:rPr>
          <w:rFonts w:ascii="Times New Roman" w:hAnsi="Times New Roman"/>
          <w:bCs/>
          <w:color w:val="000000"/>
          <w:sz w:val="28"/>
          <w:szCs w:val="28"/>
        </w:rPr>
        <w:t xml:space="preserve">Проведено 25 районных мероприятий, в которых приняли участие более 350 детей,  в том числе воспитанники детских садов. </w:t>
      </w:r>
    </w:p>
    <w:p w:rsidR="000D3E75" w:rsidRPr="00911871" w:rsidRDefault="000D3E75" w:rsidP="00911871">
      <w:pPr>
        <w:spacing w:after="0" w:line="240" w:lineRule="auto"/>
        <w:ind w:firstLine="709"/>
        <w:contextualSpacing/>
        <w:jc w:val="both"/>
        <w:rPr>
          <w:rFonts w:ascii="Times New Roman" w:hAnsi="Times New Roman"/>
          <w:color w:val="000000"/>
          <w:sz w:val="28"/>
          <w:szCs w:val="28"/>
        </w:rPr>
      </w:pPr>
      <w:r w:rsidRPr="00911871">
        <w:rPr>
          <w:rFonts w:ascii="Times New Roman" w:hAnsi="Times New Roman"/>
          <w:color w:val="000000"/>
          <w:sz w:val="28"/>
          <w:szCs w:val="28"/>
        </w:rPr>
        <w:t>Очередь для предоставления места в детских садах района детям в возрасте от 3 до 7 лет отсутствует полностью. Все 100% заявителей удовлетворены потребностью в дошкольном образовании.</w:t>
      </w:r>
    </w:p>
    <w:p w:rsidR="000D3E75" w:rsidRPr="00911871" w:rsidRDefault="000D3E75" w:rsidP="00911871">
      <w:pPr>
        <w:widowControl w:val="0"/>
        <w:spacing w:after="0" w:line="240" w:lineRule="auto"/>
        <w:ind w:right="40" w:firstLine="709"/>
        <w:contextualSpacing/>
        <w:jc w:val="both"/>
        <w:rPr>
          <w:rFonts w:ascii="Times New Roman" w:hAnsi="Times New Roman"/>
          <w:color w:val="000000"/>
          <w:sz w:val="28"/>
          <w:szCs w:val="28"/>
          <w:lang w:eastAsia="en-US"/>
        </w:rPr>
      </w:pPr>
      <w:r w:rsidRPr="00911871">
        <w:rPr>
          <w:rFonts w:ascii="Times New Roman" w:hAnsi="Times New Roman"/>
          <w:color w:val="000000"/>
          <w:sz w:val="28"/>
          <w:szCs w:val="28"/>
          <w:lang w:eastAsia="en-US"/>
        </w:rPr>
        <w:t xml:space="preserve">В системе дошкольного образования работало на конец 2023 года - 22 педагогических работника и 44 работника вспомогательного персонала. </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Дошкольные учреждения на 100 % обеспечены педагогическими кадрами и обслуживающим персоналом. Все педагогические работники своевременно повышают свой профессиональный уровень.</w:t>
      </w:r>
    </w:p>
    <w:p w:rsidR="000D3E75" w:rsidRPr="00911871" w:rsidRDefault="000D3E75" w:rsidP="00911871">
      <w:pPr>
        <w:spacing w:after="0" w:line="240" w:lineRule="auto"/>
        <w:ind w:firstLine="709"/>
        <w:contextualSpacing/>
        <w:jc w:val="both"/>
        <w:rPr>
          <w:rFonts w:ascii="Times New Roman" w:hAnsi="Times New Roman"/>
          <w:color w:val="000000"/>
          <w:sz w:val="28"/>
          <w:szCs w:val="28"/>
          <w:shd w:val="clear" w:color="auto" w:fill="FFFFFF"/>
        </w:rPr>
      </w:pPr>
      <w:r w:rsidRPr="00911871">
        <w:rPr>
          <w:rFonts w:ascii="Times New Roman" w:hAnsi="Times New Roman"/>
          <w:color w:val="000000"/>
          <w:sz w:val="28"/>
          <w:szCs w:val="28"/>
        </w:rPr>
        <w:t>С целью выполнения Указа Президента в части доступности дошкольного образования для детей раннего возраста н</w:t>
      </w:r>
      <w:r w:rsidRPr="00911871">
        <w:rPr>
          <w:rFonts w:ascii="Times New Roman" w:hAnsi="Times New Roman"/>
          <w:color w:val="000000"/>
          <w:sz w:val="28"/>
          <w:szCs w:val="28"/>
          <w:shd w:val="clear" w:color="auto" w:fill="FFFFFF"/>
        </w:rPr>
        <w:t xml:space="preserve">а базе МБДОУ детский сад «Колосок» функционирует консультационный пункт  по </w:t>
      </w:r>
      <w:r w:rsidRPr="00911871">
        <w:rPr>
          <w:rFonts w:ascii="Times New Roman" w:hAnsi="Times New Roman"/>
          <w:color w:val="000000"/>
          <w:sz w:val="28"/>
          <w:szCs w:val="28"/>
          <w:shd w:val="clear" w:color="auto" w:fill="FFFFFF"/>
        </w:rPr>
        <w:lastRenderedPageBreak/>
        <w:t>обеспечению предоставления методической, психолого-педагогической и консультативной помощи.</w:t>
      </w:r>
    </w:p>
    <w:p w:rsidR="000D3E75" w:rsidRPr="00911871" w:rsidRDefault="000D3E75" w:rsidP="00911871">
      <w:pPr>
        <w:spacing w:after="0" w:line="240" w:lineRule="auto"/>
        <w:ind w:firstLine="709"/>
        <w:contextualSpacing/>
        <w:jc w:val="both"/>
        <w:rPr>
          <w:rFonts w:ascii="Times New Roman" w:hAnsi="Times New Roman"/>
          <w:sz w:val="28"/>
          <w:szCs w:val="28"/>
        </w:rPr>
      </w:pPr>
      <w:r w:rsidRPr="00911871">
        <w:rPr>
          <w:rFonts w:ascii="Times New Roman" w:hAnsi="Times New Roman"/>
          <w:sz w:val="28"/>
          <w:szCs w:val="28"/>
        </w:rPr>
        <w:t xml:space="preserve">Процент </w:t>
      </w:r>
      <w:r w:rsidRPr="00911871">
        <w:rPr>
          <w:rFonts w:ascii="Times New Roman" w:hAnsi="Times New Roman"/>
          <w:color w:val="000000"/>
          <w:sz w:val="28"/>
          <w:szCs w:val="28"/>
        </w:rPr>
        <w:t xml:space="preserve">отдохнувших и оздоровленных детей муниципального образования в 2023 году составил 51, 6% (МЛДД «Алтай», </w:t>
      </w:r>
      <w:r w:rsidRPr="00911871">
        <w:rPr>
          <w:rFonts w:ascii="Times New Roman" w:hAnsi="Times New Roman"/>
          <w:sz w:val="28"/>
          <w:szCs w:val="28"/>
        </w:rPr>
        <w:t>районный лагерь «Орленок»;</w:t>
      </w:r>
      <w:r w:rsidRPr="00911871">
        <w:rPr>
          <w:rFonts w:ascii="Times New Roman" w:hAnsi="Times New Roman"/>
          <w:b/>
          <w:bCs/>
          <w:color w:val="000000"/>
          <w:sz w:val="28"/>
          <w:szCs w:val="28"/>
        </w:rPr>
        <w:t xml:space="preserve"> </w:t>
      </w:r>
      <w:r w:rsidRPr="00911871">
        <w:rPr>
          <w:rFonts w:ascii="Times New Roman" w:hAnsi="Times New Roman"/>
          <w:color w:val="000000"/>
          <w:sz w:val="28"/>
          <w:szCs w:val="28"/>
        </w:rPr>
        <w:t xml:space="preserve">Всероссийские лагеря («Смена», «Океан»), </w:t>
      </w:r>
      <w:r w:rsidRPr="00911871">
        <w:rPr>
          <w:rFonts w:ascii="Times New Roman" w:hAnsi="Times New Roman"/>
          <w:bCs/>
          <w:color w:val="000000"/>
          <w:sz w:val="28"/>
          <w:szCs w:val="28"/>
        </w:rPr>
        <w:t>санаторно-курортное лечение за пределами района,</w:t>
      </w:r>
      <w:r w:rsidRPr="00911871">
        <w:rPr>
          <w:rFonts w:ascii="Times New Roman" w:hAnsi="Times New Roman"/>
          <w:sz w:val="28"/>
          <w:szCs w:val="28"/>
        </w:rPr>
        <w:t xml:space="preserve"> ЛДП, военно-полевые сборы.</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В течение 2023 года проведены все запланированные спортивно-массовые мероприятия (10) среди общеобразовательных организаций района:</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xml:space="preserve">первенство школ района по лёгкой атлетике, кросс «Золотая осень», первенство школ района по баскетболу среди юношей (КЭС - </w:t>
      </w:r>
      <w:proofErr w:type="spellStart"/>
      <w:r w:rsidRPr="00911871">
        <w:rPr>
          <w:rFonts w:ascii="Times New Roman" w:hAnsi="Times New Roman"/>
          <w:color w:val="000000"/>
          <w:sz w:val="28"/>
          <w:szCs w:val="28"/>
        </w:rPr>
        <w:t>баскет</w:t>
      </w:r>
      <w:proofErr w:type="spellEnd"/>
      <w:r w:rsidRPr="00911871">
        <w:rPr>
          <w:rFonts w:ascii="Times New Roman" w:hAnsi="Times New Roman"/>
          <w:color w:val="000000"/>
          <w:sz w:val="28"/>
          <w:szCs w:val="28"/>
        </w:rPr>
        <w:t xml:space="preserve"> 2023-2024); первенство школ района по баскетболу среди девушек (КЭС - </w:t>
      </w:r>
      <w:proofErr w:type="spellStart"/>
      <w:r w:rsidRPr="00911871">
        <w:rPr>
          <w:rFonts w:ascii="Times New Roman" w:hAnsi="Times New Roman"/>
          <w:color w:val="000000"/>
          <w:sz w:val="28"/>
          <w:szCs w:val="28"/>
        </w:rPr>
        <w:t>баскет</w:t>
      </w:r>
      <w:proofErr w:type="spellEnd"/>
      <w:r w:rsidRPr="00911871">
        <w:rPr>
          <w:rFonts w:ascii="Times New Roman" w:hAnsi="Times New Roman"/>
          <w:color w:val="000000"/>
          <w:sz w:val="28"/>
          <w:szCs w:val="28"/>
        </w:rPr>
        <w:t xml:space="preserve"> 2023-2024); командно-личное первенство школ района по настольному теннису, шахматам; первенство школ района по лыжным гонкам; первенство школ района по ГТО; первенство школ района по волейболу; первенство школ района по мини-футболу; первенство школ района по лёгкой атлетике.</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Прошли военно-полевые сборы (юноши 10 классов).</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xml:space="preserve"> Школьники МБОУ «Баевская СОШ» участвовали в соревнованиях Финала Алтайского края по мини-футболу (проект «Мини-футбол в школу») в г. Барнауле. Команда МБОУ «</w:t>
      </w:r>
      <w:proofErr w:type="spellStart"/>
      <w:r w:rsidRPr="00911871">
        <w:rPr>
          <w:rFonts w:ascii="Times New Roman" w:hAnsi="Times New Roman"/>
          <w:color w:val="000000"/>
          <w:sz w:val="28"/>
          <w:szCs w:val="28"/>
        </w:rPr>
        <w:t>БаевскаяСОШ</w:t>
      </w:r>
      <w:proofErr w:type="spellEnd"/>
      <w:r w:rsidRPr="00911871">
        <w:rPr>
          <w:rFonts w:ascii="Times New Roman" w:hAnsi="Times New Roman"/>
          <w:color w:val="000000"/>
          <w:sz w:val="28"/>
          <w:szCs w:val="28"/>
        </w:rPr>
        <w:t xml:space="preserve">» приняли участие в финале Сибирского Федерального округа в г.Томск по мини-футболу. </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В 2023 году на базе МБУ ДО «Баевский ЦДТ»,  организована работа «Полевой кухни ЦДТ», в поддержку СВО, к работе привлечены несовершеннолетние, состоящие на различных видах учета, а также их родители.</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xml:space="preserve">За счет средств местного бюджета в 2023 году был проведен ремонт МБУ ДО «Баевский ЦДТ»:-замена окон в здании – 970, 2 тыс.руб., </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xml:space="preserve">-строительные материалы для ремонта кабинетов -86, 4 тыс. руб., </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В 2023 году по 47 программам дополнительного образования, занималось 1100 человек (охват детей от 5 до 18 лет дополнительным образованием -76,3 %  (показатель по Алтайскому краю -77,4%).</w:t>
      </w:r>
    </w:p>
    <w:p w:rsidR="000D3E75" w:rsidRPr="00911871" w:rsidRDefault="000D3E75" w:rsidP="00911871">
      <w:pPr>
        <w:spacing w:after="0" w:line="240" w:lineRule="auto"/>
        <w:ind w:firstLine="709"/>
        <w:contextualSpacing/>
        <w:jc w:val="both"/>
        <w:rPr>
          <w:rFonts w:ascii="Times New Roman" w:hAnsi="Times New Roman"/>
          <w:color w:val="000000"/>
          <w:sz w:val="28"/>
          <w:szCs w:val="28"/>
        </w:rPr>
      </w:pPr>
      <w:r w:rsidRPr="00911871">
        <w:rPr>
          <w:rFonts w:ascii="Times New Roman" w:hAnsi="Times New Roman"/>
          <w:color w:val="000000"/>
          <w:sz w:val="28"/>
          <w:szCs w:val="28"/>
        </w:rPr>
        <w:t xml:space="preserve">  Профессиональным обучением охвачены – 65 обучающихся:</w:t>
      </w:r>
    </w:p>
    <w:p w:rsidR="000D3E75" w:rsidRPr="00911871" w:rsidRDefault="000D3E75" w:rsidP="00911871">
      <w:pPr>
        <w:spacing w:after="0" w:line="240" w:lineRule="auto"/>
        <w:ind w:firstLine="709"/>
        <w:contextualSpacing/>
        <w:jc w:val="both"/>
        <w:rPr>
          <w:rFonts w:ascii="Times New Roman" w:hAnsi="Times New Roman"/>
          <w:color w:val="000000"/>
          <w:sz w:val="28"/>
          <w:szCs w:val="28"/>
        </w:rPr>
      </w:pPr>
      <w:r w:rsidRPr="00911871">
        <w:rPr>
          <w:rFonts w:ascii="Times New Roman" w:hAnsi="Times New Roman"/>
          <w:color w:val="000000"/>
          <w:sz w:val="28"/>
          <w:szCs w:val="28"/>
        </w:rPr>
        <w:t>-«Трактористы категории С» – 22 обучающихся</w:t>
      </w:r>
    </w:p>
    <w:p w:rsidR="000D3E75" w:rsidRPr="00911871" w:rsidRDefault="000D3E75" w:rsidP="00911871">
      <w:pPr>
        <w:spacing w:after="0" w:line="240" w:lineRule="auto"/>
        <w:ind w:firstLine="709"/>
        <w:contextualSpacing/>
        <w:jc w:val="both"/>
        <w:rPr>
          <w:rFonts w:ascii="Times New Roman" w:hAnsi="Times New Roman"/>
          <w:color w:val="000000"/>
          <w:sz w:val="28"/>
          <w:szCs w:val="28"/>
        </w:rPr>
      </w:pPr>
      <w:r w:rsidRPr="00911871">
        <w:rPr>
          <w:rFonts w:ascii="Times New Roman" w:hAnsi="Times New Roman"/>
          <w:color w:val="000000"/>
          <w:sz w:val="28"/>
          <w:szCs w:val="28"/>
        </w:rPr>
        <w:t>- «Повар 3 разряда» - 43 обучающихся.</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Впервые с 01.09.2023 работают:</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- 2 группы для детей с ОВЗ: «Волшебная кисть» и «Я могу!»(17 детей),</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xml:space="preserve"> - группа «Парикмахерские чудеса» (13 детей),</w:t>
      </w:r>
    </w:p>
    <w:p w:rsidR="000D3E75" w:rsidRPr="00911871" w:rsidRDefault="000D3E75" w:rsidP="00911871">
      <w:pPr>
        <w:spacing w:after="0" w:line="240" w:lineRule="auto"/>
        <w:ind w:firstLine="709"/>
        <w:jc w:val="both"/>
        <w:rPr>
          <w:rFonts w:ascii="Times New Roman" w:hAnsi="Times New Roman"/>
          <w:color w:val="000000"/>
          <w:sz w:val="28"/>
          <w:szCs w:val="28"/>
        </w:rPr>
      </w:pPr>
      <w:r w:rsidRPr="00911871">
        <w:rPr>
          <w:rFonts w:ascii="Times New Roman" w:hAnsi="Times New Roman"/>
          <w:color w:val="000000"/>
          <w:sz w:val="28"/>
          <w:szCs w:val="28"/>
        </w:rPr>
        <w:t xml:space="preserve">- в рамках регионального проекта  «Безопасность дорожного движения» группа ЮИД (21 обучающийся). </w:t>
      </w:r>
    </w:p>
    <w:p w:rsidR="000D3E75" w:rsidRPr="00911871" w:rsidRDefault="000D3E75" w:rsidP="00911871">
      <w:pPr>
        <w:widowControl w:val="0"/>
        <w:autoSpaceDE w:val="0"/>
        <w:autoSpaceDN w:val="0"/>
        <w:adjustRightInd w:val="0"/>
        <w:spacing w:after="0" w:line="240" w:lineRule="auto"/>
        <w:ind w:firstLine="709"/>
        <w:jc w:val="both"/>
        <w:rPr>
          <w:rFonts w:ascii="Times New Roman" w:hAnsi="Times New Roman"/>
          <w:sz w:val="28"/>
          <w:szCs w:val="28"/>
        </w:rPr>
      </w:pPr>
      <w:r w:rsidRPr="00911871">
        <w:rPr>
          <w:rFonts w:ascii="Times New Roman" w:hAnsi="Times New Roman"/>
          <w:sz w:val="28"/>
          <w:szCs w:val="28"/>
        </w:rPr>
        <w:t>В сфере образования района по</w:t>
      </w:r>
      <w:r w:rsidR="00F42E10">
        <w:rPr>
          <w:rFonts w:ascii="Times New Roman" w:hAnsi="Times New Roman"/>
          <w:sz w:val="28"/>
          <w:szCs w:val="28"/>
        </w:rPr>
        <w:t xml:space="preserve"> </w:t>
      </w:r>
      <w:r w:rsidRPr="00911871">
        <w:rPr>
          <w:rFonts w:ascii="Times New Roman" w:hAnsi="Times New Roman"/>
          <w:sz w:val="28"/>
          <w:szCs w:val="28"/>
        </w:rPr>
        <w:t>прежнему</w:t>
      </w:r>
      <w:r w:rsidR="00F42E10">
        <w:rPr>
          <w:rFonts w:ascii="Times New Roman" w:hAnsi="Times New Roman"/>
          <w:sz w:val="28"/>
          <w:szCs w:val="28"/>
        </w:rPr>
        <w:t xml:space="preserve"> </w:t>
      </w:r>
      <w:r w:rsidRPr="00911871">
        <w:rPr>
          <w:rFonts w:ascii="Times New Roman" w:hAnsi="Times New Roman"/>
          <w:sz w:val="28"/>
          <w:szCs w:val="28"/>
        </w:rPr>
        <w:t>остается ряд проблем:</w:t>
      </w:r>
    </w:p>
    <w:p w:rsidR="000D3E75" w:rsidRPr="00911871" w:rsidRDefault="000D3E75" w:rsidP="00911871">
      <w:pPr>
        <w:widowControl w:val="0"/>
        <w:tabs>
          <w:tab w:val="left" w:pos="652"/>
        </w:tabs>
        <w:spacing w:after="0" w:line="240" w:lineRule="auto"/>
        <w:ind w:firstLine="709"/>
        <w:jc w:val="both"/>
        <w:rPr>
          <w:rFonts w:ascii="Times New Roman" w:hAnsi="Times New Roman"/>
          <w:sz w:val="28"/>
          <w:szCs w:val="28"/>
        </w:rPr>
      </w:pPr>
      <w:r w:rsidRPr="00911871">
        <w:rPr>
          <w:rFonts w:ascii="Times New Roman" w:hAnsi="Times New Roman"/>
          <w:sz w:val="28"/>
          <w:szCs w:val="28"/>
        </w:rPr>
        <w:t>- низкая посещаемость образовательных учреждений воспитанниками до 3 лет;</w:t>
      </w:r>
    </w:p>
    <w:p w:rsidR="000D3E75" w:rsidRPr="00911871" w:rsidRDefault="000D3E75" w:rsidP="00911871">
      <w:pPr>
        <w:widowControl w:val="0"/>
        <w:autoSpaceDE w:val="0"/>
        <w:autoSpaceDN w:val="0"/>
        <w:adjustRightInd w:val="0"/>
        <w:spacing w:after="0" w:line="240" w:lineRule="auto"/>
        <w:ind w:firstLine="709"/>
        <w:jc w:val="both"/>
        <w:rPr>
          <w:rFonts w:ascii="Times New Roman" w:hAnsi="Times New Roman"/>
          <w:sz w:val="28"/>
          <w:szCs w:val="28"/>
        </w:rPr>
      </w:pPr>
      <w:r w:rsidRPr="00911871">
        <w:rPr>
          <w:rFonts w:ascii="Times New Roman" w:hAnsi="Times New Roman"/>
          <w:sz w:val="28"/>
          <w:szCs w:val="28"/>
        </w:rPr>
        <w:t>- сокращение численности учащихся, снижение наполняемости классов;</w:t>
      </w:r>
    </w:p>
    <w:p w:rsidR="000D3E75" w:rsidRPr="00911871" w:rsidRDefault="000D3E75" w:rsidP="00911871">
      <w:pPr>
        <w:widowControl w:val="0"/>
        <w:autoSpaceDE w:val="0"/>
        <w:autoSpaceDN w:val="0"/>
        <w:adjustRightInd w:val="0"/>
        <w:spacing w:after="0" w:line="240" w:lineRule="auto"/>
        <w:ind w:firstLine="709"/>
        <w:jc w:val="both"/>
        <w:rPr>
          <w:rFonts w:ascii="Times New Roman" w:hAnsi="Times New Roman"/>
          <w:sz w:val="28"/>
          <w:szCs w:val="28"/>
        </w:rPr>
      </w:pPr>
      <w:r w:rsidRPr="00911871">
        <w:rPr>
          <w:rFonts w:ascii="Times New Roman" w:hAnsi="Times New Roman"/>
          <w:sz w:val="28"/>
          <w:szCs w:val="28"/>
        </w:rPr>
        <w:t xml:space="preserve">- недостаточная система воспроизводства кадров: преобладание в структуре педагогического состава учителей пенсионного возраста над долей </w:t>
      </w:r>
      <w:r w:rsidRPr="00911871">
        <w:rPr>
          <w:rFonts w:ascii="Times New Roman" w:hAnsi="Times New Roman"/>
          <w:sz w:val="28"/>
          <w:szCs w:val="28"/>
        </w:rPr>
        <w:lastRenderedPageBreak/>
        <w:t>молодых специалистов;</w:t>
      </w:r>
    </w:p>
    <w:p w:rsidR="000D3E75" w:rsidRPr="00911871" w:rsidRDefault="000D3E75" w:rsidP="00911871">
      <w:pPr>
        <w:widowControl w:val="0"/>
        <w:autoSpaceDE w:val="0"/>
        <w:autoSpaceDN w:val="0"/>
        <w:adjustRightInd w:val="0"/>
        <w:spacing w:after="0" w:line="240" w:lineRule="auto"/>
        <w:ind w:firstLine="709"/>
        <w:jc w:val="both"/>
        <w:rPr>
          <w:rFonts w:ascii="Times New Roman" w:hAnsi="Times New Roman"/>
          <w:sz w:val="28"/>
          <w:szCs w:val="28"/>
        </w:rPr>
      </w:pPr>
      <w:r w:rsidRPr="00911871">
        <w:rPr>
          <w:rFonts w:ascii="Times New Roman" w:hAnsi="Times New Roman"/>
          <w:sz w:val="28"/>
          <w:szCs w:val="28"/>
        </w:rPr>
        <w:t>- необходимость развития и укрепления материально – технической базы образовательных учреждений, проведения капитального ремонта объектов образования;</w:t>
      </w:r>
    </w:p>
    <w:p w:rsidR="000D3E75" w:rsidRPr="00911871" w:rsidRDefault="000D3E75" w:rsidP="00911871">
      <w:pPr>
        <w:widowControl w:val="0"/>
        <w:autoSpaceDE w:val="0"/>
        <w:autoSpaceDN w:val="0"/>
        <w:adjustRightInd w:val="0"/>
        <w:spacing w:after="0" w:line="240" w:lineRule="auto"/>
        <w:ind w:firstLine="709"/>
        <w:jc w:val="both"/>
        <w:rPr>
          <w:rFonts w:ascii="Times New Roman" w:hAnsi="Times New Roman"/>
          <w:sz w:val="28"/>
          <w:szCs w:val="28"/>
        </w:rPr>
      </w:pPr>
      <w:r w:rsidRPr="00911871">
        <w:rPr>
          <w:rFonts w:ascii="Times New Roman" w:hAnsi="Times New Roman"/>
          <w:sz w:val="28"/>
          <w:szCs w:val="28"/>
        </w:rPr>
        <w:t>- недостаточная материально-техническая оснащенность образовательных организаций.</w:t>
      </w:r>
    </w:p>
    <w:p w:rsidR="000070AD" w:rsidRDefault="000070AD" w:rsidP="00911871">
      <w:pPr>
        <w:widowControl w:val="0"/>
        <w:autoSpaceDE w:val="0"/>
        <w:autoSpaceDN w:val="0"/>
        <w:adjustRightInd w:val="0"/>
        <w:spacing w:after="0" w:line="240" w:lineRule="auto"/>
        <w:ind w:firstLine="709"/>
        <w:jc w:val="center"/>
        <w:rPr>
          <w:rFonts w:ascii="Times New Roman" w:hAnsi="Times New Roman"/>
          <w:b/>
          <w:sz w:val="28"/>
          <w:szCs w:val="28"/>
        </w:rPr>
      </w:pPr>
    </w:p>
    <w:p w:rsidR="000D3E75" w:rsidRPr="00911871" w:rsidRDefault="000D3E75" w:rsidP="00911871">
      <w:pPr>
        <w:widowControl w:val="0"/>
        <w:autoSpaceDE w:val="0"/>
        <w:autoSpaceDN w:val="0"/>
        <w:adjustRightInd w:val="0"/>
        <w:spacing w:after="0" w:line="240" w:lineRule="auto"/>
        <w:ind w:firstLine="709"/>
        <w:jc w:val="center"/>
        <w:rPr>
          <w:rFonts w:ascii="Times New Roman" w:hAnsi="Times New Roman"/>
          <w:b/>
          <w:sz w:val="28"/>
          <w:szCs w:val="28"/>
        </w:rPr>
      </w:pPr>
      <w:r w:rsidRPr="00911871">
        <w:rPr>
          <w:rFonts w:ascii="Times New Roman" w:hAnsi="Times New Roman"/>
          <w:b/>
          <w:sz w:val="28"/>
          <w:szCs w:val="28"/>
        </w:rPr>
        <w:t>Физическая культура и спорт</w:t>
      </w:r>
    </w:p>
    <w:p w:rsidR="000D3E75" w:rsidRPr="00911871" w:rsidRDefault="000D3E75" w:rsidP="00911871">
      <w:pPr>
        <w:widowControl w:val="0"/>
        <w:autoSpaceDE w:val="0"/>
        <w:autoSpaceDN w:val="0"/>
        <w:adjustRightInd w:val="0"/>
        <w:spacing w:after="0" w:line="240" w:lineRule="auto"/>
        <w:ind w:firstLine="709"/>
        <w:jc w:val="center"/>
        <w:rPr>
          <w:rFonts w:ascii="Times New Roman" w:hAnsi="Times New Roman"/>
          <w:b/>
          <w:sz w:val="16"/>
          <w:szCs w:val="16"/>
        </w:rPr>
      </w:pPr>
    </w:p>
    <w:p w:rsidR="000D3E75" w:rsidRPr="00911871" w:rsidRDefault="000D3E75" w:rsidP="00911871">
      <w:pPr>
        <w:widowControl w:val="0"/>
        <w:autoSpaceDE w:val="0"/>
        <w:autoSpaceDN w:val="0"/>
        <w:adjustRightInd w:val="0"/>
        <w:spacing w:after="0" w:line="240" w:lineRule="auto"/>
        <w:ind w:firstLine="709"/>
        <w:jc w:val="both"/>
        <w:rPr>
          <w:rFonts w:ascii="Times New Roman" w:hAnsi="Times New Roman"/>
          <w:spacing w:val="-4"/>
          <w:sz w:val="28"/>
          <w:szCs w:val="28"/>
        </w:rPr>
      </w:pPr>
      <w:r w:rsidRPr="00911871">
        <w:rPr>
          <w:rFonts w:ascii="Times New Roman" w:hAnsi="Times New Roman"/>
          <w:spacing w:val="-4"/>
          <w:sz w:val="28"/>
          <w:szCs w:val="28"/>
        </w:rPr>
        <w:t>Сеть спортивно – оздоровительных учреждений района включает:  4 спортивных зала, 28 плоскостных сооружений, 4 стадиона (с. Баево, с. Нижнечуманка, с. Плотава, с. Ситниково), детско-юношескую спортивную школу, где работают спортивные группы: самбо, гири, футбол, шахматы. Сеть из школьных спортивных залов, пришкольных спортивных городков реализует задачи, как общего спортивного воспитания, так и формирования начального спортивного мастерства.</w:t>
      </w:r>
    </w:p>
    <w:p w:rsidR="000D3E75" w:rsidRPr="00911871" w:rsidRDefault="000D3E75" w:rsidP="00911871">
      <w:pPr>
        <w:widowControl w:val="0"/>
        <w:autoSpaceDE w:val="0"/>
        <w:autoSpaceDN w:val="0"/>
        <w:adjustRightInd w:val="0"/>
        <w:spacing w:after="0" w:line="240" w:lineRule="auto"/>
        <w:ind w:firstLine="709"/>
        <w:jc w:val="both"/>
        <w:rPr>
          <w:rFonts w:ascii="Times New Roman" w:hAnsi="Times New Roman"/>
          <w:spacing w:val="-4"/>
          <w:sz w:val="28"/>
          <w:szCs w:val="28"/>
        </w:rPr>
      </w:pPr>
      <w:r w:rsidRPr="00911871">
        <w:rPr>
          <w:rFonts w:ascii="Times New Roman" w:hAnsi="Times New Roman"/>
          <w:spacing w:val="-4"/>
          <w:sz w:val="28"/>
          <w:szCs w:val="28"/>
        </w:rPr>
        <w:t>Численность занимающихся физической культурой и спортом в районе ежегодно увеличивается. В спортивных секциях и группах занимается до 42,2 % от общей численности, проживающих на территории района.</w:t>
      </w:r>
    </w:p>
    <w:p w:rsidR="000D3E75" w:rsidRPr="00911871" w:rsidRDefault="000D3E75" w:rsidP="00911871">
      <w:pPr>
        <w:widowControl w:val="0"/>
        <w:autoSpaceDE w:val="0"/>
        <w:autoSpaceDN w:val="0"/>
        <w:adjustRightInd w:val="0"/>
        <w:spacing w:after="0" w:line="240" w:lineRule="auto"/>
        <w:ind w:firstLine="709"/>
        <w:jc w:val="both"/>
        <w:rPr>
          <w:rFonts w:ascii="Times New Roman" w:hAnsi="Times New Roman"/>
          <w:spacing w:val="-4"/>
          <w:sz w:val="28"/>
          <w:szCs w:val="28"/>
        </w:rPr>
      </w:pPr>
      <w:r w:rsidRPr="00911871">
        <w:rPr>
          <w:rFonts w:ascii="Times New Roman" w:hAnsi="Times New Roman"/>
          <w:spacing w:val="-4"/>
          <w:sz w:val="28"/>
          <w:szCs w:val="28"/>
        </w:rPr>
        <w:t xml:space="preserve">Имеющаяся в районе спортивная материально-техническая база устарела, большая часть спортивных объектов нуждаются в реконструкции. Вместе с тем, доля расходов районного бюджета на физическую культуру и спорт в 2022 году составила 0,25 %. </w:t>
      </w:r>
    </w:p>
    <w:p w:rsidR="000D3E75" w:rsidRPr="00741492" w:rsidRDefault="000D3E75" w:rsidP="000D3E75">
      <w:pPr>
        <w:widowControl w:val="0"/>
        <w:autoSpaceDE w:val="0"/>
        <w:autoSpaceDN w:val="0"/>
        <w:adjustRightInd w:val="0"/>
        <w:spacing w:after="0" w:line="240" w:lineRule="auto"/>
        <w:jc w:val="both"/>
        <w:rPr>
          <w:rFonts w:ascii="Times New Roman" w:hAnsi="Times New Roman"/>
          <w:spacing w:val="-4"/>
          <w:sz w:val="16"/>
          <w:szCs w:val="16"/>
        </w:rPr>
      </w:pPr>
    </w:p>
    <w:p w:rsidR="000070AD" w:rsidRDefault="000D3E75" w:rsidP="000070AD">
      <w:pPr>
        <w:widowControl w:val="0"/>
        <w:autoSpaceDE w:val="0"/>
        <w:autoSpaceDN w:val="0"/>
        <w:adjustRightInd w:val="0"/>
        <w:spacing w:after="0" w:line="240" w:lineRule="auto"/>
        <w:jc w:val="center"/>
        <w:rPr>
          <w:rFonts w:ascii="Times New Roman" w:hAnsi="Times New Roman"/>
          <w:b/>
          <w:sz w:val="28"/>
          <w:szCs w:val="28"/>
        </w:rPr>
      </w:pPr>
      <w:r w:rsidRPr="00741492">
        <w:rPr>
          <w:rFonts w:ascii="Times New Roman" w:hAnsi="Times New Roman"/>
          <w:b/>
          <w:sz w:val="28"/>
          <w:szCs w:val="28"/>
        </w:rPr>
        <w:t xml:space="preserve">Динамика основных показателей развития </w:t>
      </w:r>
    </w:p>
    <w:p w:rsidR="000D3E75" w:rsidRPr="00741492" w:rsidRDefault="000D3E75" w:rsidP="000070AD">
      <w:pPr>
        <w:widowControl w:val="0"/>
        <w:autoSpaceDE w:val="0"/>
        <w:autoSpaceDN w:val="0"/>
        <w:adjustRightInd w:val="0"/>
        <w:spacing w:after="0" w:line="240" w:lineRule="auto"/>
        <w:jc w:val="center"/>
        <w:rPr>
          <w:rFonts w:ascii="Times New Roman" w:hAnsi="Times New Roman"/>
          <w:b/>
          <w:sz w:val="28"/>
          <w:szCs w:val="28"/>
        </w:rPr>
      </w:pPr>
      <w:r w:rsidRPr="00741492">
        <w:rPr>
          <w:rFonts w:ascii="Times New Roman" w:hAnsi="Times New Roman"/>
          <w:b/>
          <w:sz w:val="28"/>
          <w:szCs w:val="28"/>
        </w:rPr>
        <w:t>системы физической культуры и спорта</w:t>
      </w:r>
    </w:p>
    <w:p w:rsidR="000D3E75" w:rsidRPr="00741492" w:rsidRDefault="000D3E75" w:rsidP="000D3E75">
      <w:pPr>
        <w:widowControl w:val="0"/>
        <w:autoSpaceDE w:val="0"/>
        <w:autoSpaceDN w:val="0"/>
        <w:adjustRightInd w:val="0"/>
        <w:spacing w:after="0" w:line="240" w:lineRule="auto"/>
        <w:rPr>
          <w:rFonts w:ascii="Times New Roman" w:hAnsi="Times New Roman"/>
          <w:b/>
          <w:sz w:val="16"/>
          <w:szCs w:val="16"/>
        </w:rPr>
      </w:pPr>
    </w:p>
    <w:tbl>
      <w:tblPr>
        <w:tblW w:w="9701" w:type="dxa"/>
        <w:jc w:val="center"/>
        <w:tblLayout w:type="fixed"/>
        <w:tblCellMar>
          <w:left w:w="40" w:type="dxa"/>
          <w:right w:w="40" w:type="dxa"/>
        </w:tblCellMar>
        <w:tblLook w:val="0000" w:firstRow="0" w:lastRow="0" w:firstColumn="0" w:lastColumn="0" w:noHBand="0" w:noVBand="0"/>
      </w:tblPr>
      <w:tblGrid>
        <w:gridCol w:w="3216"/>
        <w:gridCol w:w="1523"/>
        <w:gridCol w:w="993"/>
        <w:gridCol w:w="1134"/>
        <w:gridCol w:w="991"/>
        <w:gridCol w:w="850"/>
        <w:gridCol w:w="994"/>
      </w:tblGrid>
      <w:tr w:rsidR="000D3E75" w:rsidRPr="00741492" w:rsidTr="000070AD">
        <w:trPr>
          <w:trHeight w:hRule="exact" w:val="701"/>
          <w:jc w:val="center"/>
        </w:trPr>
        <w:tc>
          <w:tcPr>
            <w:tcW w:w="3216"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Наименование показателей</w:t>
            </w:r>
          </w:p>
          <w:p w:rsidR="000D3E75" w:rsidRPr="000070AD" w:rsidRDefault="000D3E75" w:rsidP="00736E4F">
            <w:pPr>
              <w:widowControl w:val="0"/>
              <w:autoSpaceDE w:val="0"/>
              <w:autoSpaceDN w:val="0"/>
              <w:adjustRightInd w:val="0"/>
              <w:spacing w:after="0" w:line="240" w:lineRule="auto"/>
              <w:rPr>
                <w:rFonts w:ascii="Times New Roman" w:hAnsi="Times New Roman"/>
                <w:sz w:val="27"/>
                <w:szCs w:val="27"/>
              </w:rPr>
            </w:pPr>
          </w:p>
        </w:tc>
        <w:tc>
          <w:tcPr>
            <w:tcW w:w="1523"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Единица измерения</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2019</w:t>
            </w:r>
            <w:r w:rsidR="000070AD">
              <w:rPr>
                <w:rFonts w:ascii="Times New Roman" w:hAnsi="Times New Roman"/>
                <w:sz w:val="27"/>
                <w:szCs w:val="27"/>
              </w:rPr>
              <w:t xml:space="preserve"> </w:t>
            </w:r>
          </w:p>
          <w:p w:rsidR="000D3E75" w:rsidRPr="000070AD" w:rsidRDefault="000070AD" w:rsidP="00736E4F">
            <w:pPr>
              <w:widowControl w:val="0"/>
              <w:autoSpaceDE w:val="0"/>
              <w:autoSpaceDN w:val="0"/>
              <w:adjustRightInd w:val="0"/>
              <w:spacing w:after="0" w:line="240" w:lineRule="auto"/>
              <w:jc w:val="center"/>
              <w:rPr>
                <w:rFonts w:ascii="Times New Roman" w:hAnsi="Times New Roman"/>
                <w:sz w:val="27"/>
                <w:szCs w:val="27"/>
              </w:rPr>
            </w:pPr>
            <w:r>
              <w:rPr>
                <w:rFonts w:ascii="Times New Roman" w:hAnsi="Times New Roman"/>
                <w:sz w:val="27"/>
                <w:szCs w:val="27"/>
              </w:rPr>
              <w:t>год</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2020</w:t>
            </w:r>
          </w:p>
          <w:p w:rsidR="000070AD" w:rsidRPr="000070AD" w:rsidRDefault="000070AD" w:rsidP="00736E4F">
            <w:pPr>
              <w:widowControl w:val="0"/>
              <w:autoSpaceDE w:val="0"/>
              <w:autoSpaceDN w:val="0"/>
              <w:adjustRightInd w:val="0"/>
              <w:spacing w:after="0" w:line="240" w:lineRule="auto"/>
              <w:jc w:val="center"/>
              <w:rPr>
                <w:rFonts w:ascii="Times New Roman" w:hAnsi="Times New Roman"/>
                <w:sz w:val="27"/>
                <w:szCs w:val="27"/>
              </w:rPr>
            </w:pPr>
            <w:r>
              <w:rPr>
                <w:rFonts w:ascii="Times New Roman" w:hAnsi="Times New Roman"/>
                <w:sz w:val="27"/>
                <w:szCs w:val="27"/>
              </w:rPr>
              <w:t>год</w:t>
            </w:r>
          </w:p>
        </w:tc>
        <w:tc>
          <w:tcPr>
            <w:tcW w:w="991" w:type="dxa"/>
            <w:tcBorders>
              <w:top w:val="single" w:sz="6" w:space="0" w:color="auto"/>
              <w:left w:val="single" w:sz="6" w:space="0" w:color="auto"/>
              <w:bottom w:val="single" w:sz="6" w:space="0" w:color="auto"/>
              <w:right w:val="single" w:sz="6" w:space="0" w:color="auto"/>
            </w:tcBorders>
            <w:shd w:val="clear" w:color="auto" w:fill="FFFFFF"/>
          </w:tcPr>
          <w:p w:rsidR="000D3E75"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2021</w:t>
            </w:r>
          </w:p>
          <w:p w:rsidR="000070AD" w:rsidRPr="000070AD" w:rsidRDefault="000070AD" w:rsidP="00736E4F">
            <w:pPr>
              <w:widowControl w:val="0"/>
              <w:autoSpaceDE w:val="0"/>
              <w:autoSpaceDN w:val="0"/>
              <w:adjustRightInd w:val="0"/>
              <w:spacing w:after="0" w:line="240" w:lineRule="auto"/>
              <w:jc w:val="center"/>
              <w:rPr>
                <w:rFonts w:ascii="Times New Roman" w:hAnsi="Times New Roman"/>
                <w:sz w:val="27"/>
                <w:szCs w:val="27"/>
              </w:rPr>
            </w:pPr>
            <w:r>
              <w:rPr>
                <w:rFonts w:ascii="Times New Roman" w:hAnsi="Times New Roman"/>
                <w:sz w:val="27"/>
                <w:szCs w:val="27"/>
              </w:rPr>
              <w:t>год</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2022</w:t>
            </w:r>
          </w:p>
          <w:p w:rsidR="000070AD" w:rsidRPr="000070AD" w:rsidRDefault="000070AD" w:rsidP="00736E4F">
            <w:pPr>
              <w:widowControl w:val="0"/>
              <w:autoSpaceDE w:val="0"/>
              <w:autoSpaceDN w:val="0"/>
              <w:adjustRightInd w:val="0"/>
              <w:spacing w:after="0" w:line="240" w:lineRule="auto"/>
              <w:jc w:val="center"/>
              <w:rPr>
                <w:rFonts w:ascii="Times New Roman" w:hAnsi="Times New Roman"/>
                <w:sz w:val="27"/>
                <w:szCs w:val="27"/>
              </w:rPr>
            </w:pPr>
            <w:r>
              <w:rPr>
                <w:rFonts w:ascii="Times New Roman" w:hAnsi="Times New Roman"/>
                <w:sz w:val="27"/>
                <w:szCs w:val="27"/>
              </w:rPr>
              <w:t>год</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0D3E75"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2023</w:t>
            </w:r>
          </w:p>
          <w:p w:rsidR="000070AD" w:rsidRPr="000070AD" w:rsidRDefault="000070AD" w:rsidP="00736E4F">
            <w:pPr>
              <w:widowControl w:val="0"/>
              <w:autoSpaceDE w:val="0"/>
              <w:autoSpaceDN w:val="0"/>
              <w:adjustRightInd w:val="0"/>
              <w:spacing w:after="0" w:line="240" w:lineRule="auto"/>
              <w:jc w:val="center"/>
              <w:rPr>
                <w:rFonts w:ascii="Times New Roman" w:hAnsi="Times New Roman"/>
                <w:sz w:val="27"/>
                <w:szCs w:val="27"/>
              </w:rPr>
            </w:pPr>
            <w:r>
              <w:rPr>
                <w:rFonts w:ascii="Times New Roman" w:hAnsi="Times New Roman"/>
                <w:sz w:val="27"/>
                <w:szCs w:val="27"/>
              </w:rPr>
              <w:t>год</w:t>
            </w:r>
          </w:p>
        </w:tc>
      </w:tr>
      <w:tr w:rsidR="000D3E75" w:rsidRPr="00741492" w:rsidTr="000070AD">
        <w:trPr>
          <w:trHeight w:hRule="exact" w:val="520"/>
          <w:jc w:val="center"/>
        </w:trPr>
        <w:tc>
          <w:tcPr>
            <w:tcW w:w="3216"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rPr>
                <w:rFonts w:ascii="Times New Roman" w:hAnsi="Times New Roman"/>
                <w:sz w:val="27"/>
                <w:szCs w:val="27"/>
              </w:rPr>
            </w:pPr>
            <w:r w:rsidRPr="000070AD">
              <w:rPr>
                <w:rFonts w:ascii="Times New Roman" w:hAnsi="Times New Roman"/>
                <w:sz w:val="27"/>
                <w:szCs w:val="27"/>
              </w:rPr>
              <w:t>Спортивные залы</w:t>
            </w:r>
          </w:p>
        </w:tc>
        <w:tc>
          <w:tcPr>
            <w:tcW w:w="1523"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единиц</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4</w:t>
            </w:r>
          </w:p>
        </w:tc>
        <w:tc>
          <w:tcPr>
            <w:tcW w:w="991"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4</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4</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4</w:t>
            </w:r>
          </w:p>
        </w:tc>
      </w:tr>
      <w:tr w:rsidR="000D3E75" w:rsidRPr="00741492" w:rsidTr="000070AD">
        <w:trPr>
          <w:trHeight w:hRule="exact" w:val="1141"/>
          <w:jc w:val="center"/>
        </w:trPr>
        <w:tc>
          <w:tcPr>
            <w:tcW w:w="3216"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rPr>
                <w:rFonts w:ascii="Times New Roman" w:hAnsi="Times New Roman"/>
                <w:sz w:val="27"/>
                <w:szCs w:val="27"/>
              </w:rPr>
            </w:pPr>
            <w:r w:rsidRPr="000070AD">
              <w:rPr>
                <w:rFonts w:ascii="Times New Roman" w:hAnsi="Times New Roman"/>
                <w:spacing w:val="-12"/>
                <w:sz w:val="27"/>
                <w:szCs w:val="27"/>
              </w:rPr>
              <w:t xml:space="preserve">Количество занимающихся физической культурой и </w:t>
            </w:r>
            <w:r w:rsidRPr="000070AD">
              <w:rPr>
                <w:rFonts w:ascii="Times New Roman" w:hAnsi="Times New Roman"/>
                <w:sz w:val="27"/>
                <w:szCs w:val="27"/>
              </w:rPr>
              <w:t xml:space="preserve">спортом, всего </w:t>
            </w:r>
          </w:p>
        </w:tc>
        <w:tc>
          <w:tcPr>
            <w:tcW w:w="1523"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человек</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3643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3643</w:t>
            </w:r>
          </w:p>
        </w:tc>
        <w:tc>
          <w:tcPr>
            <w:tcW w:w="991"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3643</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3643</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3610</w:t>
            </w:r>
          </w:p>
        </w:tc>
      </w:tr>
      <w:tr w:rsidR="000D3E75" w:rsidRPr="00741492" w:rsidTr="000070AD">
        <w:trPr>
          <w:trHeight w:hRule="exact" w:val="1033"/>
          <w:jc w:val="center"/>
        </w:trPr>
        <w:tc>
          <w:tcPr>
            <w:tcW w:w="3216"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rPr>
                <w:rFonts w:ascii="Times New Roman" w:hAnsi="Times New Roman"/>
                <w:sz w:val="27"/>
                <w:szCs w:val="27"/>
              </w:rPr>
            </w:pPr>
            <w:r w:rsidRPr="000070AD">
              <w:rPr>
                <w:rFonts w:ascii="Times New Roman" w:hAnsi="Times New Roman"/>
                <w:sz w:val="27"/>
                <w:szCs w:val="27"/>
              </w:rPr>
              <w:t>Количество проведенных физкультурно-массовых мероприятий</w:t>
            </w:r>
          </w:p>
        </w:tc>
        <w:tc>
          <w:tcPr>
            <w:tcW w:w="1523"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единиц</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52</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26</w:t>
            </w:r>
          </w:p>
        </w:tc>
        <w:tc>
          <w:tcPr>
            <w:tcW w:w="991"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26</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26</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25</w:t>
            </w:r>
          </w:p>
        </w:tc>
      </w:tr>
      <w:tr w:rsidR="000D3E75" w:rsidRPr="00741492" w:rsidTr="000070AD">
        <w:trPr>
          <w:trHeight w:hRule="exact" w:val="572"/>
          <w:jc w:val="center"/>
        </w:trPr>
        <w:tc>
          <w:tcPr>
            <w:tcW w:w="3216"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rPr>
                <w:rFonts w:ascii="Times New Roman" w:hAnsi="Times New Roman"/>
                <w:sz w:val="27"/>
                <w:szCs w:val="27"/>
              </w:rPr>
            </w:pPr>
            <w:r w:rsidRPr="000070AD">
              <w:rPr>
                <w:rFonts w:ascii="Times New Roman" w:hAnsi="Times New Roman"/>
                <w:sz w:val="27"/>
                <w:szCs w:val="27"/>
              </w:rPr>
              <w:t xml:space="preserve">в них приняло участие </w:t>
            </w:r>
          </w:p>
        </w:tc>
        <w:tc>
          <w:tcPr>
            <w:tcW w:w="1523"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человек</w:t>
            </w:r>
          </w:p>
        </w:tc>
        <w:tc>
          <w:tcPr>
            <w:tcW w:w="993"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2510</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1255</w:t>
            </w:r>
          </w:p>
        </w:tc>
        <w:tc>
          <w:tcPr>
            <w:tcW w:w="991"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1380</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1400</w:t>
            </w:r>
          </w:p>
        </w:tc>
        <w:tc>
          <w:tcPr>
            <w:tcW w:w="994" w:type="dxa"/>
            <w:tcBorders>
              <w:top w:val="single" w:sz="6" w:space="0" w:color="auto"/>
              <w:left w:val="single" w:sz="6" w:space="0" w:color="auto"/>
              <w:bottom w:val="single" w:sz="6" w:space="0" w:color="auto"/>
              <w:right w:val="single" w:sz="6" w:space="0" w:color="auto"/>
            </w:tcBorders>
            <w:shd w:val="clear" w:color="auto" w:fill="FFFFFF"/>
          </w:tcPr>
          <w:p w:rsidR="000D3E75" w:rsidRPr="000070AD" w:rsidRDefault="000D3E75" w:rsidP="00736E4F">
            <w:pPr>
              <w:widowControl w:val="0"/>
              <w:autoSpaceDE w:val="0"/>
              <w:autoSpaceDN w:val="0"/>
              <w:adjustRightInd w:val="0"/>
              <w:spacing w:after="0" w:line="240" w:lineRule="auto"/>
              <w:jc w:val="center"/>
              <w:rPr>
                <w:rFonts w:ascii="Times New Roman" w:hAnsi="Times New Roman"/>
                <w:sz w:val="27"/>
                <w:szCs w:val="27"/>
              </w:rPr>
            </w:pPr>
            <w:r w:rsidRPr="000070AD">
              <w:rPr>
                <w:rFonts w:ascii="Times New Roman" w:hAnsi="Times New Roman"/>
                <w:sz w:val="27"/>
                <w:szCs w:val="27"/>
              </w:rPr>
              <w:t>1352</w:t>
            </w:r>
          </w:p>
        </w:tc>
      </w:tr>
    </w:tbl>
    <w:p w:rsidR="000D3E75" w:rsidRPr="00741492" w:rsidRDefault="000D3E75" w:rsidP="000D3E75">
      <w:pPr>
        <w:widowControl w:val="0"/>
        <w:autoSpaceDE w:val="0"/>
        <w:autoSpaceDN w:val="0"/>
        <w:adjustRightInd w:val="0"/>
        <w:spacing w:after="0" w:line="240" w:lineRule="auto"/>
        <w:ind w:firstLine="708"/>
        <w:jc w:val="both"/>
        <w:rPr>
          <w:rFonts w:ascii="Times New Roman" w:hAnsi="Times New Roman"/>
          <w:b/>
          <w:i/>
          <w:sz w:val="28"/>
          <w:szCs w:val="28"/>
          <w:u w:val="single"/>
        </w:rPr>
      </w:pPr>
      <w:r w:rsidRPr="00741492">
        <w:rPr>
          <w:rFonts w:ascii="Times New Roman" w:hAnsi="Times New Roman"/>
          <w:sz w:val="28"/>
          <w:szCs w:val="28"/>
        </w:rPr>
        <w:t xml:space="preserve">В районе организована работа хоккейных коробок в с. Баево, с. Ситниково. </w:t>
      </w:r>
    </w:p>
    <w:p w:rsidR="000D3E75" w:rsidRPr="00741492" w:rsidRDefault="000D3E75" w:rsidP="000D3E75">
      <w:pPr>
        <w:widowControl w:val="0"/>
        <w:autoSpaceDE w:val="0"/>
        <w:autoSpaceDN w:val="0"/>
        <w:adjustRightInd w:val="0"/>
        <w:spacing w:after="0" w:line="240" w:lineRule="auto"/>
        <w:ind w:firstLine="708"/>
        <w:jc w:val="both"/>
        <w:rPr>
          <w:rFonts w:ascii="Times New Roman" w:hAnsi="Times New Roman"/>
          <w:sz w:val="28"/>
          <w:szCs w:val="28"/>
        </w:rPr>
      </w:pPr>
      <w:r w:rsidRPr="00741492">
        <w:rPr>
          <w:rFonts w:ascii="Times New Roman" w:hAnsi="Times New Roman"/>
          <w:sz w:val="28"/>
          <w:szCs w:val="28"/>
        </w:rPr>
        <w:t>В зимнее время в селе Нижнечуманка функционирует лыжная база, организован прокат лыж для всех желающих. Население с. Нижнечуманка и других сел района активно занимаются этим видом спорта.</w:t>
      </w:r>
    </w:p>
    <w:p w:rsidR="000D3E75" w:rsidRPr="00741492" w:rsidRDefault="000D3E75" w:rsidP="000D3E75">
      <w:pPr>
        <w:widowControl w:val="0"/>
        <w:autoSpaceDE w:val="0"/>
        <w:autoSpaceDN w:val="0"/>
        <w:adjustRightInd w:val="0"/>
        <w:spacing w:after="0" w:line="240" w:lineRule="auto"/>
        <w:ind w:firstLine="708"/>
        <w:jc w:val="both"/>
        <w:rPr>
          <w:rFonts w:ascii="Times New Roman" w:hAnsi="Times New Roman"/>
          <w:sz w:val="28"/>
          <w:szCs w:val="28"/>
        </w:rPr>
      </w:pPr>
      <w:r w:rsidRPr="00741492">
        <w:rPr>
          <w:rFonts w:ascii="Times New Roman" w:hAnsi="Times New Roman"/>
          <w:sz w:val="28"/>
          <w:szCs w:val="28"/>
        </w:rPr>
        <w:t xml:space="preserve">Состояние здоровья населения района требует большего внимания к вопросам пропаганды массовой физической культуры, спорта, здорового </w:t>
      </w:r>
      <w:r w:rsidRPr="00741492">
        <w:rPr>
          <w:rFonts w:ascii="Times New Roman" w:hAnsi="Times New Roman"/>
          <w:sz w:val="28"/>
          <w:szCs w:val="28"/>
        </w:rPr>
        <w:lastRenderedPageBreak/>
        <w:t>образа жизни, основ знаний о физической культуре и спорте через учебные и лечебно-профилактические учреждения, средства массовой информации, привлечения взрослого населения к занятиям спортом.</w:t>
      </w:r>
    </w:p>
    <w:p w:rsidR="000D3E75" w:rsidRPr="00741492" w:rsidRDefault="000D3E75" w:rsidP="000D3E75">
      <w:pPr>
        <w:widowControl w:val="0"/>
        <w:autoSpaceDE w:val="0"/>
        <w:autoSpaceDN w:val="0"/>
        <w:adjustRightInd w:val="0"/>
        <w:spacing w:after="0" w:line="240" w:lineRule="auto"/>
        <w:ind w:firstLine="708"/>
        <w:jc w:val="both"/>
        <w:rPr>
          <w:rFonts w:ascii="Times New Roman" w:hAnsi="Times New Roman"/>
          <w:sz w:val="28"/>
          <w:szCs w:val="28"/>
        </w:rPr>
      </w:pPr>
      <w:r w:rsidRPr="00741492">
        <w:rPr>
          <w:rFonts w:ascii="Times New Roman" w:hAnsi="Times New Roman"/>
          <w:sz w:val="28"/>
          <w:szCs w:val="28"/>
        </w:rPr>
        <w:t>В организации спортивно-массовой работы в районе приоритетным является развитие детско-юношеского спорта, формирование здорового образа жизни, воспитание гармонично развитой личности, подготовка к службе в Вооруженных силах РФ.</w:t>
      </w:r>
    </w:p>
    <w:p w:rsidR="000D3E75" w:rsidRPr="00741492" w:rsidRDefault="000D3E75" w:rsidP="000D3E75">
      <w:pPr>
        <w:widowControl w:val="0"/>
        <w:autoSpaceDE w:val="0"/>
        <w:autoSpaceDN w:val="0"/>
        <w:adjustRightInd w:val="0"/>
        <w:spacing w:after="0" w:line="240" w:lineRule="auto"/>
        <w:ind w:firstLine="708"/>
        <w:jc w:val="both"/>
        <w:rPr>
          <w:rFonts w:ascii="Times New Roman" w:hAnsi="Times New Roman"/>
          <w:sz w:val="28"/>
          <w:szCs w:val="28"/>
        </w:rPr>
      </w:pPr>
      <w:r w:rsidRPr="00741492">
        <w:rPr>
          <w:rFonts w:ascii="Times New Roman" w:hAnsi="Times New Roman"/>
          <w:sz w:val="28"/>
          <w:szCs w:val="28"/>
        </w:rPr>
        <w:t>Сдерживающим фактором развития спорта является низкая обеспеченность спортивными сооружениями, спортивным инвентарем, низким уровнем финансирования.</w:t>
      </w:r>
    </w:p>
    <w:p w:rsidR="000D3E75" w:rsidRPr="00741492" w:rsidRDefault="000D3E75" w:rsidP="000D3E75">
      <w:pPr>
        <w:widowControl w:val="0"/>
        <w:autoSpaceDE w:val="0"/>
        <w:autoSpaceDN w:val="0"/>
        <w:adjustRightInd w:val="0"/>
        <w:spacing w:after="0" w:line="240" w:lineRule="auto"/>
        <w:jc w:val="center"/>
        <w:rPr>
          <w:rFonts w:ascii="Times New Roman" w:hAnsi="Times New Roman"/>
          <w:b/>
          <w:sz w:val="16"/>
          <w:szCs w:val="16"/>
        </w:rPr>
      </w:pPr>
    </w:p>
    <w:p w:rsidR="000D3E75" w:rsidRPr="001618A2" w:rsidRDefault="000D3E75" w:rsidP="000D3E75">
      <w:pPr>
        <w:widowControl w:val="0"/>
        <w:autoSpaceDE w:val="0"/>
        <w:autoSpaceDN w:val="0"/>
        <w:adjustRightInd w:val="0"/>
        <w:spacing w:after="0" w:line="240" w:lineRule="auto"/>
        <w:jc w:val="center"/>
        <w:rPr>
          <w:rFonts w:ascii="Times New Roman" w:hAnsi="Times New Roman"/>
          <w:b/>
          <w:sz w:val="28"/>
          <w:szCs w:val="28"/>
        </w:rPr>
      </w:pPr>
      <w:r>
        <w:rPr>
          <w:rFonts w:ascii="Times New Roman" w:hAnsi="Times New Roman"/>
          <w:b/>
          <w:sz w:val="28"/>
          <w:szCs w:val="28"/>
        </w:rPr>
        <w:t>Культура</w:t>
      </w:r>
    </w:p>
    <w:p w:rsidR="000D3E75" w:rsidRPr="00F42E10" w:rsidRDefault="000D3E75" w:rsidP="000D3E75">
      <w:pPr>
        <w:widowControl w:val="0"/>
        <w:autoSpaceDE w:val="0"/>
        <w:autoSpaceDN w:val="0"/>
        <w:adjustRightInd w:val="0"/>
        <w:spacing w:after="0" w:line="240" w:lineRule="auto"/>
        <w:jc w:val="both"/>
        <w:rPr>
          <w:rFonts w:ascii="Times New Roman" w:hAnsi="Times New Roman"/>
          <w:b/>
          <w:sz w:val="16"/>
          <w:szCs w:val="16"/>
        </w:rPr>
      </w:pPr>
    </w:p>
    <w:p w:rsidR="000D3E75" w:rsidRPr="001618A2" w:rsidRDefault="000D3E75" w:rsidP="000D3E75">
      <w:pPr>
        <w:spacing w:after="0" w:line="240" w:lineRule="auto"/>
        <w:ind w:firstLine="709"/>
        <w:jc w:val="both"/>
        <w:rPr>
          <w:rFonts w:ascii="Times New Roman" w:hAnsi="Times New Roman"/>
          <w:sz w:val="28"/>
          <w:szCs w:val="28"/>
        </w:rPr>
      </w:pPr>
      <w:r w:rsidRPr="001618A2">
        <w:rPr>
          <w:rFonts w:ascii="Times New Roman" w:hAnsi="Times New Roman"/>
          <w:sz w:val="28"/>
          <w:szCs w:val="28"/>
        </w:rPr>
        <w:t>Сеть учреждений культуры на территории Баевского района  представлена двумя юридическими лицами - МБУК «Баевский МФКЦ», в том числе, структурные подразделения: 12 библиотек и 11 клубных учреждений  и МБУДО «Баевская ДШИ».</w:t>
      </w:r>
    </w:p>
    <w:p w:rsidR="00F42E10" w:rsidRDefault="00F42E10" w:rsidP="000D3E75">
      <w:pPr>
        <w:widowControl w:val="0"/>
        <w:autoSpaceDE w:val="0"/>
        <w:autoSpaceDN w:val="0"/>
        <w:adjustRightInd w:val="0"/>
        <w:spacing w:after="0"/>
        <w:ind w:firstLine="708"/>
        <w:jc w:val="center"/>
        <w:rPr>
          <w:rFonts w:ascii="Times New Roman" w:hAnsi="Times New Roman"/>
          <w:b/>
          <w:sz w:val="28"/>
          <w:szCs w:val="28"/>
        </w:rPr>
      </w:pPr>
    </w:p>
    <w:p w:rsidR="000D3E75" w:rsidRPr="001618A2" w:rsidRDefault="000D3E75" w:rsidP="000D3E75">
      <w:pPr>
        <w:widowControl w:val="0"/>
        <w:autoSpaceDE w:val="0"/>
        <w:autoSpaceDN w:val="0"/>
        <w:adjustRightInd w:val="0"/>
        <w:spacing w:after="0"/>
        <w:ind w:firstLine="708"/>
        <w:jc w:val="center"/>
        <w:rPr>
          <w:rFonts w:ascii="Times New Roman" w:hAnsi="Times New Roman"/>
          <w:b/>
          <w:sz w:val="28"/>
          <w:szCs w:val="28"/>
        </w:rPr>
      </w:pPr>
      <w:r w:rsidRPr="001618A2">
        <w:rPr>
          <w:rFonts w:ascii="Times New Roman" w:hAnsi="Times New Roman"/>
          <w:b/>
          <w:sz w:val="28"/>
          <w:szCs w:val="28"/>
        </w:rPr>
        <w:t>Динамика основных показателей развития сферы культуры</w:t>
      </w:r>
    </w:p>
    <w:tbl>
      <w:tblPr>
        <w:tblW w:w="9080" w:type="dxa"/>
        <w:jc w:val="center"/>
        <w:tblInd w:w="-21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34"/>
        <w:gridCol w:w="1677"/>
        <w:gridCol w:w="1167"/>
        <w:gridCol w:w="1043"/>
        <w:gridCol w:w="1038"/>
        <w:gridCol w:w="1121"/>
      </w:tblGrid>
      <w:tr w:rsidR="000D3E75" w:rsidRPr="001618A2" w:rsidTr="00F42E10">
        <w:trPr>
          <w:trHeight w:val="550"/>
          <w:tblHeader/>
          <w:jc w:val="center"/>
        </w:trPr>
        <w:tc>
          <w:tcPr>
            <w:tcW w:w="3034" w:type="dxa"/>
          </w:tcPr>
          <w:p w:rsidR="000D3E75" w:rsidRPr="000070AD" w:rsidRDefault="000D3E75" w:rsidP="000070AD">
            <w:pPr>
              <w:widowControl w:val="0"/>
              <w:autoSpaceDE w:val="0"/>
              <w:autoSpaceDN w:val="0"/>
              <w:adjustRightInd w:val="0"/>
              <w:spacing w:after="0"/>
              <w:rPr>
                <w:rFonts w:ascii="Times New Roman" w:hAnsi="Times New Roman"/>
                <w:sz w:val="27"/>
                <w:szCs w:val="27"/>
              </w:rPr>
            </w:pPr>
            <w:r w:rsidRPr="000070AD">
              <w:rPr>
                <w:rFonts w:ascii="Times New Roman" w:hAnsi="Times New Roman"/>
                <w:sz w:val="27"/>
                <w:szCs w:val="27"/>
              </w:rPr>
              <w:t>Наименование показателей</w:t>
            </w:r>
          </w:p>
        </w:tc>
        <w:tc>
          <w:tcPr>
            <w:tcW w:w="1677" w:type="dxa"/>
          </w:tcPr>
          <w:p w:rsidR="000D3E75" w:rsidRPr="000070AD" w:rsidRDefault="000D3E75" w:rsidP="000070AD">
            <w:pPr>
              <w:widowControl w:val="0"/>
              <w:autoSpaceDE w:val="0"/>
              <w:autoSpaceDN w:val="0"/>
              <w:adjustRightInd w:val="0"/>
              <w:spacing w:after="0"/>
              <w:jc w:val="center"/>
              <w:rPr>
                <w:rFonts w:ascii="Times New Roman" w:hAnsi="Times New Roman"/>
                <w:sz w:val="27"/>
                <w:szCs w:val="27"/>
              </w:rPr>
            </w:pPr>
            <w:r w:rsidRPr="000070AD">
              <w:rPr>
                <w:rFonts w:ascii="Times New Roman" w:hAnsi="Times New Roman"/>
                <w:sz w:val="27"/>
                <w:szCs w:val="27"/>
              </w:rPr>
              <w:t>Единица измерения</w:t>
            </w:r>
          </w:p>
        </w:tc>
        <w:tc>
          <w:tcPr>
            <w:tcW w:w="1167" w:type="dxa"/>
          </w:tcPr>
          <w:p w:rsidR="000D3E75" w:rsidRPr="000070AD" w:rsidRDefault="000D3E75" w:rsidP="000070AD">
            <w:pPr>
              <w:widowControl w:val="0"/>
              <w:autoSpaceDE w:val="0"/>
              <w:autoSpaceDN w:val="0"/>
              <w:adjustRightInd w:val="0"/>
              <w:spacing w:after="0"/>
              <w:jc w:val="center"/>
              <w:rPr>
                <w:rFonts w:ascii="Times New Roman" w:hAnsi="Times New Roman"/>
                <w:sz w:val="27"/>
                <w:szCs w:val="27"/>
              </w:rPr>
            </w:pPr>
            <w:r w:rsidRPr="000070AD">
              <w:rPr>
                <w:rFonts w:ascii="Times New Roman" w:hAnsi="Times New Roman"/>
                <w:sz w:val="27"/>
                <w:szCs w:val="27"/>
              </w:rPr>
              <w:t>2020</w:t>
            </w:r>
            <w:r w:rsidR="000070AD">
              <w:rPr>
                <w:rFonts w:ascii="Times New Roman" w:hAnsi="Times New Roman"/>
                <w:sz w:val="27"/>
                <w:szCs w:val="27"/>
              </w:rPr>
              <w:t xml:space="preserve"> год</w:t>
            </w:r>
          </w:p>
        </w:tc>
        <w:tc>
          <w:tcPr>
            <w:tcW w:w="1043" w:type="dxa"/>
            <w:tcBorders>
              <w:right w:val="single" w:sz="4" w:space="0" w:color="auto"/>
            </w:tcBorders>
          </w:tcPr>
          <w:p w:rsidR="000D3E75" w:rsidRPr="000070AD" w:rsidRDefault="000D3E75" w:rsidP="000070AD">
            <w:pPr>
              <w:widowControl w:val="0"/>
              <w:autoSpaceDE w:val="0"/>
              <w:autoSpaceDN w:val="0"/>
              <w:adjustRightInd w:val="0"/>
              <w:spacing w:after="0"/>
              <w:jc w:val="center"/>
              <w:rPr>
                <w:rFonts w:ascii="Times New Roman" w:hAnsi="Times New Roman"/>
                <w:sz w:val="27"/>
                <w:szCs w:val="27"/>
              </w:rPr>
            </w:pPr>
            <w:r w:rsidRPr="000070AD">
              <w:rPr>
                <w:rFonts w:ascii="Times New Roman" w:hAnsi="Times New Roman"/>
                <w:sz w:val="27"/>
                <w:szCs w:val="27"/>
              </w:rPr>
              <w:t>2021</w:t>
            </w:r>
            <w:r w:rsidR="000070AD">
              <w:rPr>
                <w:rFonts w:ascii="Times New Roman" w:hAnsi="Times New Roman"/>
                <w:sz w:val="27"/>
                <w:szCs w:val="27"/>
              </w:rPr>
              <w:t xml:space="preserve"> год</w:t>
            </w:r>
          </w:p>
        </w:tc>
        <w:tc>
          <w:tcPr>
            <w:tcW w:w="1038" w:type="dxa"/>
            <w:tcBorders>
              <w:left w:val="single" w:sz="4" w:space="0" w:color="auto"/>
              <w:right w:val="single" w:sz="4" w:space="0" w:color="auto"/>
            </w:tcBorders>
          </w:tcPr>
          <w:p w:rsidR="000D3E75" w:rsidRPr="000070AD" w:rsidRDefault="000D3E75" w:rsidP="000070AD">
            <w:pPr>
              <w:widowControl w:val="0"/>
              <w:autoSpaceDE w:val="0"/>
              <w:autoSpaceDN w:val="0"/>
              <w:adjustRightInd w:val="0"/>
              <w:spacing w:after="0"/>
              <w:jc w:val="center"/>
              <w:rPr>
                <w:rFonts w:ascii="Times New Roman" w:hAnsi="Times New Roman"/>
                <w:sz w:val="27"/>
                <w:szCs w:val="27"/>
              </w:rPr>
            </w:pPr>
            <w:r w:rsidRPr="000070AD">
              <w:rPr>
                <w:rFonts w:ascii="Times New Roman" w:hAnsi="Times New Roman"/>
                <w:sz w:val="27"/>
                <w:szCs w:val="27"/>
              </w:rPr>
              <w:t>2022</w:t>
            </w:r>
            <w:r w:rsidR="000070AD">
              <w:rPr>
                <w:rFonts w:ascii="Times New Roman" w:hAnsi="Times New Roman"/>
                <w:sz w:val="27"/>
                <w:szCs w:val="27"/>
              </w:rPr>
              <w:t xml:space="preserve"> год</w:t>
            </w:r>
          </w:p>
        </w:tc>
        <w:tc>
          <w:tcPr>
            <w:tcW w:w="1121" w:type="dxa"/>
            <w:tcBorders>
              <w:left w:val="single" w:sz="4" w:space="0" w:color="auto"/>
              <w:right w:val="single" w:sz="4" w:space="0" w:color="auto"/>
            </w:tcBorders>
          </w:tcPr>
          <w:p w:rsidR="000D3E75" w:rsidRPr="000070AD" w:rsidRDefault="000D3E75" w:rsidP="000070AD">
            <w:pPr>
              <w:widowControl w:val="0"/>
              <w:autoSpaceDE w:val="0"/>
              <w:autoSpaceDN w:val="0"/>
              <w:adjustRightInd w:val="0"/>
              <w:spacing w:after="0"/>
              <w:jc w:val="center"/>
              <w:rPr>
                <w:rFonts w:ascii="Times New Roman" w:hAnsi="Times New Roman"/>
                <w:sz w:val="27"/>
                <w:szCs w:val="27"/>
              </w:rPr>
            </w:pPr>
            <w:r w:rsidRPr="000070AD">
              <w:rPr>
                <w:rFonts w:ascii="Times New Roman" w:hAnsi="Times New Roman"/>
                <w:sz w:val="27"/>
                <w:szCs w:val="27"/>
              </w:rPr>
              <w:t>2023</w:t>
            </w:r>
            <w:r w:rsidR="000070AD">
              <w:rPr>
                <w:rFonts w:ascii="Times New Roman" w:hAnsi="Times New Roman"/>
                <w:sz w:val="27"/>
                <w:szCs w:val="27"/>
              </w:rPr>
              <w:t xml:space="preserve"> год</w:t>
            </w:r>
          </w:p>
        </w:tc>
      </w:tr>
      <w:tr w:rsidR="000D3E75" w:rsidRPr="001618A2" w:rsidTr="00F42E10">
        <w:trPr>
          <w:trHeight w:val="312"/>
          <w:jc w:val="center"/>
        </w:trPr>
        <w:tc>
          <w:tcPr>
            <w:tcW w:w="3034" w:type="dxa"/>
          </w:tcPr>
          <w:p w:rsidR="000D3E75" w:rsidRPr="000070AD" w:rsidRDefault="000D3E75" w:rsidP="000070AD">
            <w:pPr>
              <w:widowControl w:val="0"/>
              <w:autoSpaceDE w:val="0"/>
              <w:autoSpaceDN w:val="0"/>
              <w:adjustRightInd w:val="0"/>
              <w:spacing w:after="0"/>
              <w:rPr>
                <w:rFonts w:ascii="Times New Roman" w:hAnsi="Times New Roman"/>
                <w:sz w:val="27"/>
                <w:szCs w:val="27"/>
              </w:rPr>
            </w:pPr>
            <w:r w:rsidRPr="000070AD">
              <w:rPr>
                <w:rFonts w:ascii="Times New Roman" w:hAnsi="Times New Roman"/>
                <w:sz w:val="27"/>
                <w:szCs w:val="27"/>
              </w:rPr>
              <w:t>Библиотеки</w:t>
            </w:r>
          </w:p>
        </w:tc>
        <w:tc>
          <w:tcPr>
            <w:tcW w:w="1677" w:type="dxa"/>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единиц</w:t>
            </w:r>
          </w:p>
        </w:tc>
        <w:tc>
          <w:tcPr>
            <w:tcW w:w="1167" w:type="dxa"/>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12</w:t>
            </w:r>
          </w:p>
        </w:tc>
        <w:tc>
          <w:tcPr>
            <w:tcW w:w="1043" w:type="dxa"/>
            <w:tcBorders>
              <w:right w:val="single" w:sz="4" w:space="0" w:color="auto"/>
            </w:tcBorders>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12</w:t>
            </w:r>
          </w:p>
        </w:tc>
        <w:tc>
          <w:tcPr>
            <w:tcW w:w="1038" w:type="dxa"/>
            <w:tcBorders>
              <w:left w:val="single" w:sz="4" w:space="0" w:color="auto"/>
              <w:right w:val="single" w:sz="4" w:space="0" w:color="auto"/>
            </w:tcBorders>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12</w:t>
            </w:r>
          </w:p>
        </w:tc>
        <w:tc>
          <w:tcPr>
            <w:tcW w:w="1121" w:type="dxa"/>
            <w:tcBorders>
              <w:left w:val="single" w:sz="4" w:space="0" w:color="auto"/>
              <w:right w:val="single" w:sz="4" w:space="0" w:color="auto"/>
            </w:tcBorders>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12</w:t>
            </w:r>
          </w:p>
        </w:tc>
      </w:tr>
      <w:tr w:rsidR="000D3E75" w:rsidRPr="001618A2" w:rsidTr="00F42E10">
        <w:trPr>
          <w:trHeight w:val="412"/>
          <w:jc w:val="center"/>
        </w:trPr>
        <w:tc>
          <w:tcPr>
            <w:tcW w:w="3034" w:type="dxa"/>
          </w:tcPr>
          <w:p w:rsidR="000D3E75" w:rsidRPr="009A1F73" w:rsidRDefault="000D3E75" w:rsidP="000070AD">
            <w:pPr>
              <w:widowControl w:val="0"/>
              <w:autoSpaceDE w:val="0"/>
              <w:autoSpaceDN w:val="0"/>
              <w:adjustRightInd w:val="0"/>
              <w:spacing w:after="0"/>
              <w:rPr>
                <w:rFonts w:ascii="Times New Roman" w:hAnsi="Times New Roman"/>
                <w:sz w:val="27"/>
                <w:szCs w:val="27"/>
              </w:rPr>
            </w:pPr>
            <w:r w:rsidRPr="009A1F73">
              <w:rPr>
                <w:rFonts w:ascii="Times New Roman" w:hAnsi="Times New Roman"/>
                <w:sz w:val="27"/>
                <w:szCs w:val="27"/>
              </w:rPr>
              <w:t>Библиотечный фонд</w:t>
            </w:r>
          </w:p>
        </w:tc>
        <w:tc>
          <w:tcPr>
            <w:tcW w:w="1677" w:type="dxa"/>
          </w:tcPr>
          <w:p w:rsidR="000D3E75" w:rsidRPr="009A1F73" w:rsidRDefault="000D3E75" w:rsidP="000070AD">
            <w:pPr>
              <w:suppressAutoHyphens/>
              <w:jc w:val="center"/>
              <w:rPr>
                <w:rFonts w:ascii="Times New Roman" w:hAnsi="Times New Roman"/>
                <w:sz w:val="27"/>
                <w:szCs w:val="27"/>
              </w:rPr>
            </w:pPr>
            <w:r w:rsidRPr="009A1F73">
              <w:rPr>
                <w:rFonts w:ascii="Times New Roman" w:hAnsi="Times New Roman"/>
                <w:sz w:val="27"/>
                <w:szCs w:val="27"/>
              </w:rPr>
              <w:t>тыс.</w:t>
            </w:r>
            <w:r w:rsidR="000070AD" w:rsidRPr="009A1F73">
              <w:rPr>
                <w:rFonts w:ascii="Times New Roman" w:hAnsi="Times New Roman"/>
                <w:sz w:val="27"/>
                <w:szCs w:val="27"/>
              </w:rPr>
              <w:t xml:space="preserve"> </w:t>
            </w:r>
            <w:r w:rsidRPr="009A1F73">
              <w:rPr>
                <w:rFonts w:ascii="Times New Roman" w:hAnsi="Times New Roman"/>
                <w:sz w:val="27"/>
                <w:szCs w:val="27"/>
              </w:rPr>
              <w:t>экз.</w:t>
            </w:r>
          </w:p>
        </w:tc>
        <w:tc>
          <w:tcPr>
            <w:tcW w:w="1167" w:type="dxa"/>
          </w:tcPr>
          <w:p w:rsidR="000D3E75" w:rsidRPr="009A1F73" w:rsidRDefault="000D3E75" w:rsidP="009A1F73">
            <w:pPr>
              <w:suppressAutoHyphens/>
              <w:jc w:val="center"/>
              <w:rPr>
                <w:rFonts w:ascii="Times New Roman" w:hAnsi="Times New Roman"/>
                <w:sz w:val="27"/>
                <w:szCs w:val="27"/>
              </w:rPr>
            </w:pPr>
            <w:r w:rsidRPr="009A1F73">
              <w:rPr>
                <w:rFonts w:ascii="Times New Roman" w:hAnsi="Times New Roman"/>
                <w:sz w:val="27"/>
                <w:szCs w:val="27"/>
              </w:rPr>
              <w:t>116</w:t>
            </w:r>
            <w:r w:rsidR="009A1F73" w:rsidRPr="009A1F73">
              <w:rPr>
                <w:rFonts w:ascii="Times New Roman" w:hAnsi="Times New Roman"/>
                <w:sz w:val="27"/>
                <w:szCs w:val="27"/>
              </w:rPr>
              <w:t>,</w:t>
            </w:r>
            <w:r w:rsidRPr="009A1F73">
              <w:rPr>
                <w:rFonts w:ascii="Times New Roman" w:hAnsi="Times New Roman"/>
                <w:sz w:val="27"/>
                <w:szCs w:val="27"/>
              </w:rPr>
              <w:t>4</w:t>
            </w:r>
          </w:p>
        </w:tc>
        <w:tc>
          <w:tcPr>
            <w:tcW w:w="1043" w:type="dxa"/>
            <w:tcBorders>
              <w:right w:val="single" w:sz="4" w:space="0" w:color="auto"/>
            </w:tcBorders>
          </w:tcPr>
          <w:p w:rsidR="000D3E75" w:rsidRPr="009A1F73" w:rsidRDefault="000D3E75" w:rsidP="009A1F73">
            <w:pPr>
              <w:suppressAutoHyphens/>
              <w:jc w:val="center"/>
              <w:rPr>
                <w:rFonts w:ascii="Times New Roman" w:hAnsi="Times New Roman"/>
                <w:sz w:val="27"/>
                <w:szCs w:val="27"/>
              </w:rPr>
            </w:pPr>
            <w:r w:rsidRPr="009A1F73">
              <w:rPr>
                <w:rFonts w:ascii="Times New Roman" w:hAnsi="Times New Roman"/>
                <w:sz w:val="27"/>
                <w:szCs w:val="27"/>
              </w:rPr>
              <w:t>114</w:t>
            </w:r>
            <w:r w:rsidR="009A1F73" w:rsidRPr="009A1F73">
              <w:rPr>
                <w:rFonts w:ascii="Times New Roman" w:hAnsi="Times New Roman"/>
                <w:sz w:val="27"/>
                <w:szCs w:val="27"/>
              </w:rPr>
              <w:t>,1</w:t>
            </w:r>
          </w:p>
        </w:tc>
        <w:tc>
          <w:tcPr>
            <w:tcW w:w="1038" w:type="dxa"/>
            <w:tcBorders>
              <w:left w:val="single" w:sz="4" w:space="0" w:color="auto"/>
              <w:right w:val="single" w:sz="4" w:space="0" w:color="auto"/>
            </w:tcBorders>
          </w:tcPr>
          <w:p w:rsidR="000D3E75" w:rsidRPr="009A1F73" w:rsidRDefault="000D3E75" w:rsidP="009A1F73">
            <w:pPr>
              <w:suppressAutoHyphens/>
              <w:jc w:val="center"/>
              <w:rPr>
                <w:rFonts w:ascii="Times New Roman" w:hAnsi="Times New Roman"/>
                <w:sz w:val="27"/>
                <w:szCs w:val="27"/>
              </w:rPr>
            </w:pPr>
            <w:r w:rsidRPr="009A1F73">
              <w:rPr>
                <w:rFonts w:ascii="Times New Roman" w:hAnsi="Times New Roman"/>
                <w:sz w:val="27"/>
                <w:szCs w:val="27"/>
              </w:rPr>
              <w:t>113</w:t>
            </w:r>
            <w:r w:rsidR="009A1F73" w:rsidRPr="009A1F73">
              <w:rPr>
                <w:rFonts w:ascii="Times New Roman" w:hAnsi="Times New Roman"/>
                <w:sz w:val="27"/>
                <w:szCs w:val="27"/>
              </w:rPr>
              <w:t>,2</w:t>
            </w:r>
          </w:p>
        </w:tc>
        <w:tc>
          <w:tcPr>
            <w:tcW w:w="1121" w:type="dxa"/>
            <w:tcBorders>
              <w:left w:val="single" w:sz="4" w:space="0" w:color="auto"/>
              <w:right w:val="single" w:sz="4" w:space="0" w:color="auto"/>
            </w:tcBorders>
          </w:tcPr>
          <w:p w:rsidR="000D3E75" w:rsidRPr="009A1F73" w:rsidRDefault="000D3E75" w:rsidP="009A1F73">
            <w:pPr>
              <w:suppressAutoHyphens/>
              <w:jc w:val="center"/>
              <w:rPr>
                <w:rFonts w:ascii="Times New Roman" w:hAnsi="Times New Roman"/>
                <w:sz w:val="27"/>
                <w:szCs w:val="27"/>
              </w:rPr>
            </w:pPr>
            <w:r w:rsidRPr="009A1F73">
              <w:rPr>
                <w:rFonts w:ascii="Times New Roman" w:hAnsi="Times New Roman"/>
                <w:sz w:val="27"/>
                <w:szCs w:val="27"/>
              </w:rPr>
              <w:t>112</w:t>
            </w:r>
            <w:r w:rsidR="009A1F73" w:rsidRPr="009A1F73">
              <w:rPr>
                <w:rFonts w:ascii="Times New Roman" w:hAnsi="Times New Roman"/>
                <w:sz w:val="27"/>
                <w:szCs w:val="27"/>
              </w:rPr>
              <w:t>,</w:t>
            </w:r>
            <w:r w:rsidRPr="009A1F73">
              <w:rPr>
                <w:rFonts w:ascii="Times New Roman" w:hAnsi="Times New Roman"/>
                <w:sz w:val="27"/>
                <w:szCs w:val="27"/>
              </w:rPr>
              <w:t>2</w:t>
            </w:r>
          </w:p>
        </w:tc>
      </w:tr>
      <w:tr w:rsidR="000D3E75" w:rsidRPr="001618A2" w:rsidTr="00F42E10">
        <w:trPr>
          <w:trHeight w:val="455"/>
          <w:jc w:val="center"/>
        </w:trPr>
        <w:tc>
          <w:tcPr>
            <w:tcW w:w="3034" w:type="dxa"/>
          </w:tcPr>
          <w:p w:rsidR="000D3E75" w:rsidRPr="000070AD" w:rsidRDefault="000D3E75" w:rsidP="000070AD">
            <w:pPr>
              <w:widowControl w:val="0"/>
              <w:autoSpaceDE w:val="0"/>
              <w:autoSpaceDN w:val="0"/>
              <w:adjustRightInd w:val="0"/>
              <w:spacing w:after="0"/>
              <w:ind w:left="-107" w:right="-42"/>
              <w:rPr>
                <w:rFonts w:ascii="Times New Roman" w:hAnsi="Times New Roman"/>
                <w:sz w:val="27"/>
                <w:szCs w:val="27"/>
              </w:rPr>
            </w:pPr>
            <w:r w:rsidRPr="000070AD">
              <w:rPr>
                <w:rFonts w:ascii="Times New Roman" w:hAnsi="Times New Roman"/>
                <w:sz w:val="27"/>
                <w:szCs w:val="27"/>
              </w:rPr>
              <w:t>Учреждения культурно-досугового типа</w:t>
            </w:r>
          </w:p>
        </w:tc>
        <w:tc>
          <w:tcPr>
            <w:tcW w:w="1677" w:type="dxa"/>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единиц</w:t>
            </w:r>
          </w:p>
        </w:tc>
        <w:tc>
          <w:tcPr>
            <w:tcW w:w="1167" w:type="dxa"/>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12</w:t>
            </w:r>
          </w:p>
        </w:tc>
        <w:tc>
          <w:tcPr>
            <w:tcW w:w="1043" w:type="dxa"/>
            <w:tcBorders>
              <w:right w:val="single" w:sz="4" w:space="0" w:color="auto"/>
            </w:tcBorders>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11</w:t>
            </w:r>
          </w:p>
        </w:tc>
        <w:tc>
          <w:tcPr>
            <w:tcW w:w="1038" w:type="dxa"/>
            <w:tcBorders>
              <w:left w:val="single" w:sz="4" w:space="0" w:color="auto"/>
              <w:right w:val="single" w:sz="4" w:space="0" w:color="auto"/>
            </w:tcBorders>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11</w:t>
            </w:r>
          </w:p>
        </w:tc>
        <w:tc>
          <w:tcPr>
            <w:tcW w:w="1121" w:type="dxa"/>
            <w:tcBorders>
              <w:left w:val="single" w:sz="4" w:space="0" w:color="auto"/>
              <w:right w:val="single" w:sz="4" w:space="0" w:color="auto"/>
            </w:tcBorders>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11</w:t>
            </w:r>
          </w:p>
        </w:tc>
      </w:tr>
      <w:tr w:rsidR="000D3E75" w:rsidRPr="001618A2" w:rsidTr="00F42E10">
        <w:trPr>
          <w:trHeight w:val="238"/>
          <w:jc w:val="center"/>
        </w:trPr>
        <w:tc>
          <w:tcPr>
            <w:tcW w:w="3034" w:type="dxa"/>
          </w:tcPr>
          <w:p w:rsidR="000D3E75" w:rsidRPr="000070AD" w:rsidRDefault="000D3E75" w:rsidP="000070AD">
            <w:pPr>
              <w:widowControl w:val="0"/>
              <w:autoSpaceDE w:val="0"/>
              <w:autoSpaceDN w:val="0"/>
              <w:adjustRightInd w:val="0"/>
              <w:spacing w:after="0"/>
              <w:rPr>
                <w:rFonts w:ascii="Times New Roman" w:hAnsi="Times New Roman"/>
                <w:sz w:val="27"/>
                <w:szCs w:val="27"/>
              </w:rPr>
            </w:pPr>
            <w:r w:rsidRPr="000070AD">
              <w:rPr>
                <w:rFonts w:ascii="Times New Roman" w:hAnsi="Times New Roman"/>
                <w:sz w:val="27"/>
                <w:szCs w:val="27"/>
              </w:rPr>
              <w:t>Киноустановки, ед.</w:t>
            </w:r>
          </w:p>
        </w:tc>
        <w:tc>
          <w:tcPr>
            <w:tcW w:w="1677" w:type="dxa"/>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единиц</w:t>
            </w:r>
          </w:p>
        </w:tc>
        <w:tc>
          <w:tcPr>
            <w:tcW w:w="1167" w:type="dxa"/>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0</w:t>
            </w:r>
          </w:p>
        </w:tc>
        <w:tc>
          <w:tcPr>
            <w:tcW w:w="1043" w:type="dxa"/>
            <w:tcBorders>
              <w:right w:val="single" w:sz="4" w:space="0" w:color="auto"/>
            </w:tcBorders>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0</w:t>
            </w:r>
          </w:p>
        </w:tc>
        <w:tc>
          <w:tcPr>
            <w:tcW w:w="1038" w:type="dxa"/>
            <w:tcBorders>
              <w:left w:val="single" w:sz="4" w:space="0" w:color="auto"/>
              <w:right w:val="single" w:sz="4" w:space="0" w:color="auto"/>
            </w:tcBorders>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0</w:t>
            </w:r>
          </w:p>
        </w:tc>
        <w:tc>
          <w:tcPr>
            <w:tcW w:w="1121" w:type="dxa"/>
            <w:tcBorders>
              <w:left w:val="single" w:sz="4" w:space="0" w:color="auto"/>
              <w:right w:val="single" w:sz="4" w:space="0" w:color="auto"/>
            </w:tcBorders>
          </w:tcPr>
          <w:p w:rsidR="000D3E75" w:rsidRPr="000070AD" w:rsidRDefault="000D3E75" w:rsidP="000070AD">
            <w:pPr>
              <w:suppressAutoHyphens/>
              <w:jc w:val="center"/>
              <w:rPr>
                <w:rFonts w:ascii="Times New Roman" w:hAnsi="Times New Roman"/>
                <w:sz w:val="27"/>
                <w:szCs w:val="27"/>
              </w:rPr>
            </w:pPr>
            <w:r w:rsidRPr="000070AD">
              <w:rPr>
                <w:rFonts w:ascii="Times New Roman" w:hAnsi="Times New Roman"/>
                <w:sz w:val="27"/>
                <w:szCs w:val="27"/>
              </w:rPr>
              <w:t>0</w:t>
            </w:r>
          </w:p>
        </w:tc>
      </w:tr>
    </w:tbl>
    <w:p w:rsidR="000D3E75" w:rsidRPr="001618A2" w:rsidRDefault="000D3E75" w:rsidP="000D3E75">
      <w:pPr>
        <w:spacing w:after="0" w:line="240" w:lineRule="auto"/>
        <w:ind w:firstLine="709"/>
        <w:jc w:val="both"/>
        <w:rPr>
          <w:rFonts w:ascii="Times New Roman" w:hAnsi="Times New Roman"/>
          <w:sz w:val="28"/>
          <w:szCs w:val="28"/>
        </w:rPr>
      </w:pPr>
      <w:r w:rsidRPr="001618A2">
        <w:rPr>
          <w:rFonts w:ascii="Times New Roman" w:hAnsi="Times New Roman"/>
          <w:sz w:val="28"/>
          <w:szCs w:val="28"/>
        </w:rPr>
        <w:t>Книжный ф</w:t>
      </w:r>
      <w:r>
        <w:rPr>
          <w:rFonts w:ascii="Times New Roman" w:hAnsi="Times New Roman"/>
          <w:sz w:val="28"/>
          <w:szCs w:val="28"/>
        </w:rPr>
        <w:t xml:space="preserve">онд библиотек </w:t>
      </w:r>
      <w:r w:rsidRPr="009A1F73">
        <w:rPr>
          <w:rFonts w:ascii="Times New Roman" w:hAnsi="Times New Roman"/>
          <w:sz w:val="28"/>
          <w:szCs w:val="28"/>
        </w:rPr>
        <w:t>района составляет 112249 экземпляров,</w:t>
      </w:r>
      <w:r w:rsidRPr="001618A2">
        <w:rPr>
          <w:rFonts w:ascii="Times New Roman" w:hAnsi="Times New Roman"/>
          <w:sz w:val="28"/>
          <w:szCs w:val="28"/>
        </w:rPr>
        <w:t xml:space="preserve"> в 2023 году пополнен на </w:t>
      </w:r>
      <w:r w:rsidRPr="001618A2">
        <w:rPr>
          <w:rFonts w:ascii="Times New Roman" w:hAnsi="Times New Roman"/>
          <w:sz w:val="28"/>
          <w:szCs w:val="28"/>
          <w:lang w:eastAsia="en-US"/>
        </w:rPr>
        <w:t>1690</w:t>
      </w:r>
      <w:r>
        <w:rPr>
          <w:rFonts w:ascii="Times New Roman" w:hAnsi="Times New Roman"/>
          <w:sz w:val="28"/>
          <w:szCs w:val="28"/>
        </w:rPr>
        <w:t xml:space="preserve"> экземпляров. </w:t>
      </w:r>
      <w:r w:rsidRPr="001618A2">
        <w:rPr>
          <w:rFonts w:ascii="Times New Roman" w:hAnsi="Times New Roman"/>
          <w:sz w:val="28"/>
          <w:szCs w:val="28"/>
        </w:rPr>
        <w:t>Поступающая литература востребована у населения, особым спросом пользуется справочная и учебная литература.</w:t>
      </w:r>
    </w:p>
    <w:p w:rsidR="000D3E75" w:rsidRPr="003F5ED1" w:rsidRDefault="000D3E75" w:rsidP="000D3E75">
      <w:pPr>
        <w:spacing w:after="0" w:line="240" w:lineRule="auto"/>
        <w:ind w:firstLine="709"/>
        <w:jc w:val="both"/>
        <w:rPr>
          <w:rFonts w:ascii="Times New Roman" w:hAnsi="Times New Roman"/>
          <w:sz w:val="28"/>
          <w:szCs w:val="28"/>
        </w:rPr>
      </w:pPr>
      <w:r w:rsidRPr="003F5ED1">
        <w:rPr>
          <w:rFonts w:ascii="Times New Roman" w:hAnsi="Times New Roman"/>
          <w:sz w:val="28"/>
          <w:szCs w:val="28"/>
        </w:rPr>
        <w:t xml:space="preserve">В учреждениях культуры клубного типа работает ряд заслуживающих внимания творческих коллективов: </w:t>
      </w:r>
      <w:r w:rsidR="000070AD" w:rsidRPr="003F5ED1">
        <w:rPr>
          <w:rFonts w:ascii="Times New Roman" w:hAnsi="Times New Roman"/>
          <w:sz w:val="28"/>
          <w:szCs w:val="28"/>
        </w:rPr>
        <w:t>н</w:t>
      </w:r>
      <w:r w:rsidRPr="003F5ED1">
        <w:rPr>
          <w:rFonts w:ascii="Times New Roman" w:eastAsia="Calibri" w:hAnsi="Times New Roman"/>
          <w:sz w:val="28"/>
          <w:szCs w:val="28"/>
        </w:rPr>
        <w:t xml:space="preserve">ародный самодеятельный коллектив Алтайского края вокальный ансамбль «Багряница» </w:t>
      </w:r>
      <w:r w:rsidRPr="003F5ED1">
        <w:rPr>
          <w:rFonts w:ascii="Times New Roman" w:hAnsi="Times New Roman"/>
          <w:sz w:val="28"/>
          <w:szCs w:val="28"/>
        </w:rPr>
        <w:t>(с. Баево)</w:t>
      </w:r>
      <w:r w:rsidR="000070AD" w:rsidRPr="003F5ED1">
        <w:rPr>
          <w:rFonts w:ascii="Times New Roman" w:hAnsi="Times New Roman"/>
          <w:sz w:val="28"/>
          <w:szCs w:val="28"/>
        </w:rPr>
        <w:t>;</w:t>
      </w:r>
      <w:r w:rsidRPr="003F5ED1">
        <w:rPr>
          <w:rFonts w:ascii="Times New Roman" w:hAnsi="Times New Roman"/>
          <w:sz w:val="28"/>
          <w:szCs w:val="28"/>
        </w:rPr>
        <w:t xml:space="preserve"> </w:t>
      </w:r>
      <w:r w:rsidR="003F5ED1" w:rsidRPr="003F5ED1">
        <w:rPr>
          <w:rFonts w:ascii="Times New Roman" w:hAnsi="Times New Roman"/>
          <w:sz w:val="28"/>
          <w:szCs w:val="28"/>
        </w:rPr>
        <w:t>Н</w:t>
      </w:r>
      <w:r w:rsidRPr="003F5ED1">
        <w:rPr>
          <w:rFonts w:ascii="Times New Roman" w:hAnsi="Times New Roman"/>
          <w:sz w:val="28"/>
          <w:szCs w:val="28"/>
        </w:rPr>
        <w:t>ародный театр (с. Баево)</w:t>
      </w:r>
      <w:r w:rsidR="000070AD" w:rsidRPr="003F5ED1">
        <w:rPr>
          <w:rFonts w:ascii="Times New Roman" w:hAnsi="Times New Roman"/>
          <w:sz w:val="28"/>
          <w:szCs w:val="28"/>
        </w:rPr>
        <w:t>;</w:t>
      </w:r>
      <w:r w:rsidRPr="003F5ED1">
        <w:rPr>
          <w:rFonts w:ascii="Times New Roman" w:hAnsi="Times New Roman"/>
          <w:sz w:val="28"/>
          <w:szCs w:val="28"/>
        </w:rPr>
        <w:t xml:space="preserve"> вокальный ансамбль «Задорины»</w:t>
      </w:r>
      <w:r w:rsidR="000070AD" w:rsidRPr="003F5ED1">
        <w:rPr>
          <w:rFonts w:ascii="Times New Roman" w:hAnsi="Times New Roman"/>
          <w:sz w:val="28"/>
          <w:szCs w:val="28"/>
        </w:rPr>
        <w:t>;</w:t>
      </w:r>
      <w:r w:rsidRPr="003F5ED1">
        <w:rPr>
          <w:rFonts w:ascii="Times New Roman" w:hAnsi="Times New Roman"/>
          <w:sz w:val="28"/>
          <w:szCs w:val="28"/>
        </w:rPr>
        <w:t xml:space="preserve"> женские вокальные группы в с. Верх-Чуманка, с. Верх-Пайва (трио «Рябинушка»), с. Прослауха  (вокальная группа «Подруги</w:t>
      </w:r>
      <w:r w:rsidR="003F5ED1" w:rsidRPr="003F5ED1">
        <w:rPr>
          <w:rFonts w:ascii="Times New Roman" w:hAnsi="Times New Roman"/>
          <w:sz w:val="28"/>
          <w:szCs w:val="28"/>
        </w:rPr>
        <w:t>);</w:t>
      </w:r>
      <w:r w:rsidRPr="003F5ED1">
        <w:rPr>
          <w:rFonts w:ascii="Times New Roman" w:hAnsi="Times New Roman"/>
          <w:sz w:val="28"/>
          <w:szCs w:val="28"/>
        </w:rPr>
        <w:t xml:space="preserve"> детский клуб декоративно-прикладного творчества «Творческий дворик»</w:t>
      </w:r>
      <w:r w:rsidR="000070AD" w:rsidRPr="003F5ED1">
        <w:rPr>
          <w:rFonts w:ascii="Times New Roman" w:hAnsi="Times New Roman"/>
          <w:sz w:val="28"/>
          <w:szCs w:val="28"/>
        </w:rPr>
        <w:t>;</w:t>
      </w:r>
      <w:r w:rsidRPr="003F5ED1">
        <w:rPr>
          <w:rFonts w:ascii="Times New Roman" w:hAnsi="Times New Roman"/>
          <w:sz w:val="28"/>
          <w:szCs w:val="28"/>
        </w:rPr>
        <w:t xml:space="preserve"> танцевальная группа «</w:t>
      </w:r>
      <w:proofErr w:type="spellStart"/>
      <w:r w:rsidRPr="003F5ED1">
        <w:rPr>
          <w:rFonts w:ascii="Times New Roman" w:hAnsi="Times New Roman"/>
          <w:sz w:val="28"/>
          <w:szCs w:val="28"/>
        </w:rPr>
        <w:t>Россияночка</w:t>
      </w:r>
      <w:proofErr w:type="spellEnd"/>
      <w:r w:rsidRPr="003F5ED1">
        <w:rPr>
          <w:rFonts w:ascii="Times New Roman" w:hAnsi="Times New Roman"/>
          <w:sz w:val="28"/>
          <w:szCs w:val="28"/>
        </w:rPr>
        <w:t>» (с. Верх-Чуманка)</w:t>
      </w:r>
      <w:r w:rsidR="000070AD" w:rsidRPr="003F5ED1">
        <w:rPr>
          <w:rFonts w:ascii="Times New Roman" w:hAnsi="Times New Roman"/>
          <w:sz w:val="28"/>
          <w:szCs w:val="28"/>
        </w:rPr>
        <w:t>;</w:t>
      </w:r>
      <w:r w:rsidRPr="003F5ED1">
        <w:rPr>
          <w:rFonts w:ascii="Times New Roman" w:hAnsi="Times New Roman"/>
          <w:sz w:val="28"/>
          <w:szCs w:val="28"/>
        </w:rPr>
        <w:t xml:space="preserve"> детско-юношеская студия эстрадной песни «Изюминки»</w:t>
      </w:r>
      <w:r w:rsidR="000070AD" w:rsidRPr="003F5ED1">
        <w:rPr>
          <w:rFonts w:ascii="Times New Roman" w:hAnsi="Times New Roman"/>
          <w:sz w:val="28"/>
          <w:szCs w:val="28"/>
        </w:rPr>
        <w:t>;</w:t>
      </w:r>
      <w:r w:rsidRPr="003F5ED1">
        <w:rPr>
          <w:rFonts w:ascii="Times New Roman" w:hAnsi="Times New Roman"/>
          <w:sz w:val="28"/>
          <w:szCs w:val="28"/>
        </w:rPr>
        <w:t xml:space="preserve"> молодежная инициативная группа «Праздник».</w:t>
      </w:r>
    </w:p>
    <w:p w:rsidR="0097397C" w:rsidRDefault="000D3E75" w:rsidP="000070AD">
      <w:pPr>
        <w:spacing w:after="0" w:line="240" w:lineRule="auto"/>
        <w:ind w:firstLine="709"/>
        <w:jc w:val="both"/>
        <w:rPr>
          <w:rFonts w:ascii="Times New Roman" w:hAnsi="Times New Roman"/>
          <w:bCs/>
          <w:color w:val="000000"/>
          <w:sz w:val="28"/>
          <w:szCs w:val="28"/>
        </w:rPr>
      </w:pPr>
      <w:r>
        <w:rPr>
          <w:rFonts w:ascii="Times New Roman" w:hAnsi="Times New Roman"/>
          <w:sz w:val="28"/>
          <w:szCs w:val="28"/>
        </w:rPr>
        <w:t xml:space="preserve">В рамках </w:t>
      </w:r>
      <w:r w:rsidRPr="001618A2">
        <w:rPr>
          <w:rFonts w:ascii="Times New Roman" w:hAnsi="Times New Roman"/>
          <w:bCs/>
          <w:color w:val="000000"/>
          <w:sz w:val="28"/>
          <w:szCs w:val="28"/>
        </w:rPr>
        <w:t>МП «Развитие культуры и молодежной политики в Баевском районе на 2021-2024 годы»</w:t>
      </w:r>
      <w:r w:rsidR="0097397C">
        <w:rPr>
          <w:rFonts w:ascii="Times New Roman" w:hAnsi="Times New Roman"/>
          <w:bCs/>
          <w:color w:val="000000"/>
          <w:sz w:val="28"/>
          <w:szCs w:val="28"/>
        </w:rPr>
        <w:t>:</w:t>
      </w:r>
    </w:p>
    <w:p w:rsidR="000D3E75" w:rsidRPr="00B34F22" w:rsidRDefault="0097397C" w:rsidP="000070AD">
      <w:pPr>
        <w:spacing w:after="0" w:line="240" w:lineRule="auto"/>
        <w:ind w:firstLine="709"/>
        <w:jc w:val="both"/>
        <w:rPr>
          <w:rFonts w:ascii="Times New Roman" w:hAnsi="Times New Roman"/>
          <w:b/>
          <w:bCs/>
          <w:color w:val="FF0000"/>
          <w:sz w:val="28"/>
          <w:szCs w:val="28"/>
        </w:rPr>
      </w:pPr>
      <w:r>
        <w:rPr>
          <w:rFonts w:ascii="Times New Roman" w:hAnsi="Times New Roman"/>
          <w:bCs/>
          <w:color w:val="000000"/>
          <w:sz w:val="28"/>
          <w:szCs w:val="28"/>
        </w:rPr>
        <w:lastRenderedPageBreak/>
        <w:t>-</w:t>
      </w:r>
      <w:r w:rsidR="00EE5F7A">
        <w:rPr>
          <w:rFonts w:ascii="Times New Roman" w:hAnsi="Times New Roman"/>
          <w:bCs/>
          <w:color w:val="000000"/>
          <w:sz w:val="28"/>
          <w:szCs w:val="28"/>
        </w:rPr>
        <w:t xml:space="preserve"> </w:t>
      </w:r>
      <w:r w:rsidR="000D3E75" w:rsidRPr="001618A2">
        <w:rPr>
          <w:rFonts w:ascii="Times New Roman" w:hAnsi="Times New Roman"/>
          <w:bCs/>
          <w:color w:val="000000"/>
          <w:sz w:val="28"/>
          <w:szCs w:val="28"/>
        </w:rPr>
        <w:t>проведен</w:t>
      </w:r>
      <w:r w:rsidR="000D3E75" w:rsidRPr="001618A2">
        <w:rPr>
          <w:rFonts w:ascii="Times New Roman" w:hAnsi="Times New Roman"/>
          <w:b/>
          <w:bCs/>
          <w:color w:val="000000"/>
          <w:sz w:val="28"/>
          <w:szCs w:val="28"/>
        </w:rPr>
        <w:t xml:space="preserve"> </w:t>
      </w:r>
      <w:r w:rsidR="000D3E75" w:rsidRPr="001618A2">
        <w:rPr>
          <w:rFonts w:ascii="Times New Roman" w:hAnsi="Times New Roman"/>
          <w:sz w:val="28"/>
          <w:szCs w:val="28"/>
        </w:rPr>
        <w:t>районный смотра художественной самодеятельности «Звени и пой, родная сторона!»,</w:t>
      </w:r>
      <w:r w:rsidR="00EE5F7A">
        <w:rPr>
          <w:rFonts w:ascii="Times New Roman" w:hAnsi="Times New Roman"/>
          <w:b/>
          <w:sz w:val="28"/>
          <w:szCs w:val="28"/>
        </w:rPr>
        <w:t xml:space="preserve"> </w:t>
      </w:r>
      <w:r w:rsidR="000D3E75" w:rsidRPr="001618A2">
        <w:rPr>
          <w:rFonts w:ascii="Times New Roman" w:hAnsi="Times New Roman"/>
          <w:sz w:val="28"/>
          <w:szCs w:val="28"/>
        </w:rPr>
        <w:t>посвященный сохранению и укреплению традиционных российских духовно-нравственных ценностей. Третье место занял коллектив Верх-</w:t>
      </w:r>
      <w:proofErr w:type="spellStart"/>
      <w:r w:rsidR="000D3E75" w:rsidRPr="001618A2">
        <w:rPr>
          <w:rFonts w:ascii="Times New Roman" w:hAnsi="Times New Roman"/>
          <w:sz w:val="28"/>
          <w:szCs w:val="28"/>
        </w:rPr>
        <w:t>Пайвинского</w:t>
      </w:r>
      <w:proofErr w:type="spellEnd"/>
      <w:r w:rsidR="000D3E75" w:rsidRPr="001618A2">
        <w:rPr>
          <w:rFonts w:ascii="Times New Roman" w:hAnsi="Times New Roman"/>
          <w:sz w:val="28"/>
          <w:szCs w:val="28"/>
        </w:rPr>
        <w:t xml:space="preserve"> сельсовета (вручен сертификат на 8 тыс</w:t>
      </w:r>
      <w:r w:rsidR="003F5ED1">
        <w:rPr>
          <w:rFonts w:ascii="Times New Roman" w:hAnsi="Times New Roman"/>
          <w:sz w:val="28"/>
          <w:szCs w:val="28"/>
        </w:rPr>
        <w:t>.</w:t>
      </w:r>
      <w:r w:rsidR="000D3E75" w:rsidRPr="001618A2">
        <w:rPr>
          <w:rFonts w:ascii="Times New Roman" w:hAnsi="Times New Roman"/>
          <w:sz w:val="28"/>
          <w:szCs w:val="28"/>
        </w:rPr>
        <w:t xml:space="preserve"> руб</w:t>
      </w:r>
      <w:r w:rsidR="003F5ED1">
        <w:rPr>
          <w:rFonts w:ascii="Times New Roman" w:hAnsi="Times New Roman"/>
          <w:sz w:val="28"/>
          <w:szCs w:val="28"/>
        </w:rPr>
        <w:t>.</w:t>
      </w:r>
      <w:r w:rsidR="000D3E75" w:rsidRPr="001618A2">
        <w:rPr>
          <w:rFonts w:ascii="Times New Roman" w:hAnsi="Times New Roman"/>
          <w:sz w:val="28"/>
          <w:szCs w:val="28"/>
        </w:rPr>
        <w:t>), на втором месте –</w:t>
      </w:r>
      <w:r w:rsidR="000D3E75">
        <w:rPr>
          <w:rFonts w:ascii="Times New Roman" w:hAnsi="Times New Roman"/>
          <w:sz w:val="28"/>
          <w:szCs w:val="28"/>
        </w:rPr>
        <w:t xml:space="preserve"> </w:t>
      </w:r>
      <w:r w:rsidR="000D3E75" w:rsidRPr="001618A2">
        <w:rPr>
          <w:rFonts w:ascii="Times New Roman" w:hAnsi="Times New Roman"/>
          <w:sz w:val="28"/>
          <w:szCs w:val="28"/>
        </w:rPr>
        <w:t>творческий коллектив Верх-</w:t>
      </w:r>
      <w:proofErr w:type="spellStart"/>
      <w:r w:rsidR="000D3E75" w:rsidRPr="001618A2">
        <w:rPr>
          <w:rFonts w:ascii="Times New Roman" w:hAnsi="Times New Roman"/>
          <w:sz w:val="28"/>
          <w:szCs w:val="28"/>
        </w:rPr>
        <w:t>Чуманского</w:t>
      </w:r>
      <w:proofErr w:type="spellEnd"/>
      <w:r w:rsidR="000D3E75" w:rsidRPr="001618A2">
        <w:rPr>
          <w:rFonts w:ascii="Times New Roman" w:hAnsi="Times New Roman"/>
          <w:sz w:val="28"/>
          <w:szCs w:val="28"/>
        </w:rPr>
        <w:t xml:space="preserve"> сельсовета (</w:t>
      </w:r>
      <w:r w:rsidR="00B34F22">
        <w:rPr>
          <w:rFonts w:ascii="Times New Roman" w:hAnsi="Times New Roman"/>
          <w:sz w:val="28"/>
          <w:szCs w:val="28"/>
        </w:rPr>
        <w:t xml:space="preserve">вручен </w:t>
      </w:r>
      <w:r w:rsidR="000D3E75" w:rsidRPr="001618A2">
        <w:rPr>
          <w:rFonts w:ascii="Times New Roman" w:hAnsi="Times New Roman"/>
          <w:sz w:val="28"/>
          <w:szCs w:val="28"/>
        </w:rPr>
        <w:t xml:space="preserve">сертификат на 10 тысяч рублей) и победителем смотра-2023 стал коллектив артистов Баевского сельсовета (сертификат на 12 тысяч рублей). </w:t>
      </w:r>
    </w:p>
    <w:p w:rsidR="000D3E75" w:rsidRPr="0097397C" w:rsidRDefault="0097397C" w:rsidP="00B34F22">
      <w:pPr>
        <w:spacing w:after="0" w:line="240" w:lineRule="auto"/>
        <w:ind w:firstLine="709"/>
        <w:contextualSpacing/>
        <w:jc w:val="both"/>
        <w:rPr>
          <w:rFonts w:ascii="Times New Roman" w:hAnsi="Times New Roman"/>
          <w:sz w:val="28"/>
          <w:szCs w:val="28"/>
        </w:rPr>
      </w:pPr>
      <w:r>
        <w:rPr>
          <w:rFonts w:ascii="Times New Roman" w:hAnsi="Times New Roman"/>
          <w:sz w:val="28"/>
          <w:szCs w:val="28"/>
        </w:rPr>
        <w:t>- п</w:t>
      </w:r>
      <w:r w:rsidR="000D3E75" w:rsidRPr="0097397C">
        <w:rPr>
          <w:rFonts w:ascii="Times New Roman" w:hAnsi="Times New Roman"/>
          <w:sz w:val="28"/>
          <w:szCs w:val="28"/>
        </w:rPr>
        <w:t>риобретение книг (библиотечный фонд): 12238, 30 рублей</w:t>
      </w:r>
      <w:r w:rsidRPr="0097397C">
        <w:rPr>
          <w:rFonts w:ascii="Times New Roman" w:hAnsi="Times New Roman"/>
          <w:sz w:val="28"/>
          <w:szCs w:val="28"/>
        </w:rPr>
        <w:t>.</w:t>
      </w:r>
    </w:p>
    <w:p w:rsidR="000D3E75" w:rsidRPr="0097397C" w:rsidRDefault="0097397C" w:rsidP="00B34F22">
      <w:pPr>
        <w:spacing w:after="0" w:line="240" w:lineRule="auto"/>
        <w:ind w:firstLine="709"/>
        <w:contextualSpacing/>
        <w:jc w:val="both"/>
        <w:rPr>
          <w:rFonts w:ascii="Times New Roman" w:hAnsi="Times New Roman"/>
          <w:sz w:val="28"/>
          <w:szCs w:val="28"/>
        </w:rPr>
      </w:pPr>
      <w:r>
        <w:rPr>
          <w:rFonts w:ascii="Times New Roman" w:hAnsi="Times New Roman"/>
          <w:sz w:val="28"/>
          <w:szCs w:val="28"/>
        </w:rPr>
        <w:t>- п</w:t>
      </w:r>
      <w:r w:rsidR="000D3E75" w:rsidRPr="0097397C">
        <w:rPr>
          <w:rFonts w:ascii="Times New Roman" w:hAnsi="Times New Roman"/>
          <w:sz w:val="28"/>
          <w:szCs w:val="28"/>
        </w:rPr>
        <w:t>одписка - 27545, 94 рублей</w:t>
      </w:r>
      <w:r w:rsidRPr="0097397C">
        <w:rPr>
          <w:rFonts w:ascii="Times New Roman" w:hAnsi="Times New Roman"/>
          <w:sz w:val="28"/>
          <w:szCs w:val="28"/>
        </w:rPr>
        <w:t>.</w:t>
      </w:r>
    </w:p>
    <w:p w:rsidR="000D3E75" w:rsidRPr="0097397C" w:rsidRDefault="000D3E75" w:rsidP="00B34F22">
      <w:pPr>
        <w:spacing w:after="0" w:line="240" w:lineRule="auto"/>
        <w:ind w:firstLine="709"/>
        <w:jc w:val="both"/>
        <w:rPr>
          <w:rFonts w:ascii="Times New Roman" w:hAnsi="Times New Roman"/>
          <w:sz w:val="28"/>
          <w:szCs w:val="28"/>
        </w:rPr>
      </w:pPr>
      <w:r w:rsidRPr="0097397C">
        <w:rPr>
          <w:rFonts w:ascii="Times New Roman" w:hAnsi="Times New Roman"/>
          <w:sz w:val="28"/>
          <w:szCs w:val="28"/>
        </w:rPr>
        <w:t xml:space="preserve">В Баевский </w:t>
      </w:r>
      <w:proofErr w:type="spellStart"/>
      <w:r w:rsidRPr="0097397C">
        <w:rPr>
          <w:rFonts w:ascii="Times New Roman" w:hAnsi="Times New Roman"/>
          <w:sz w:val="28"/>
          <w:szCs w:val="28"/>
        </w:rPr>
        <w:t>межпоселенческий</w:t>
      </w:r>
      <w:proofErr w:type="spellEnd"/>
      <w:r w:rsidRPr="0097397C">
        <w:rPr>
          <w:rFonts w:ascii="Times New Roman" w:hAnsi="Times New Roman"/>
          <w:sz w:val="28"/>
          <w:szCs w:val="28"/>
        </w:rPr>
        <w:t xml:space="preserve"> Дом культур</w:t>
      </w:r>
      <w:r w:rsidR="00EE5F7A">
        <w:rPr>
          <w:rFonts w:ascii="Times New Roman" w:hAnsi="Times New Roman"/>
          <w:sz w:val="28"/>
          <w:szCs w:val="28"/>
        </w:rPr>
        <w:t xml:space="preserve">ы на средства местного бюджета установлено видеонаблюдение </w:t>
      </w:r>
      <w:r w:rsidRPr="0097397C">
        <w:rPr>
          <w:rFonts w:ascii="Times New Roman" w:hAnsi="Times New Roman"/>
          <w:sz w:val="28"/>
          <w:szCs w:val="28"/>
        </w:rPr>
        <w:t>- 183000 рублей</w:t>
      </w:r>
      <w:r w:rsidR="00EE5F7A">
        <w:rPr>
          <w:rFonts w:ascii="Times New Roman" w:hAnsi="Times New Roman"/>
          <w:sz w:val="28"/>
          <w:szCs w:val="28"/>
        </w:rPr>
        <w:t xml:space="preserve">, сценические костюмы - 40240 </w:t>
      </w:r>
      <w:r w:rsidRPr="0097397C">
        <w:rPr>
          <w:rFonts w:ascii="Times New Roman" w:hAnsi="Times New Roman"/>
          <w:sz w:val="28"/>
          <w:szCs w:val="28"/>
        </w:rPr>
        <w:t xml:space="preserve">рублей, монитор (19730 рублей). За счет собственных и внебюджетных  средств приобретены: сценические костюмы (Верх-Пайвинский СДК 3500 рублей, </w:t>
      </w:r>
      <w:proofErr w:type="spellStart"/>
      <w:r w:rsidRPr="0097397C">
        <w:rPr>
          <w:rFonts w:ascii="Times New Roman" w:hAnsi="Times New Roman"/>
          <w:sz w:val="28"/>
          <w:szCs w:val="28"/>
        </w:rPr>
        <w:t>Нижнечуманский</w:t>
      </w:r>
      <w:proofErr w:type="spellEnd"/>
      <w:r w:rsidRPr="0097397C">
        <w:rPr>
          <w:rFonts w:ascii="Times New Roman" w:hAnsi="Times New Roman"/>
          <w:sz w:val="28"/>
          <w:szCs w:val="28"/>
        </w:rPr>
        <w:t xml:space="preserve"> СДК</w:t>
      </w:r>
      <w:r w:rsidR="009A1F73" w:rsidRPr="0097397C">
        <w:rPr>
          <w:rFonts w:ascii="Times New Roman" w:hAnsi="Times New Roman"/>
          <w:sz w:val="28"/>
          <w:szCs w:val="28"/>
        </w:rPr>
        <w:t xml:space="preserve"> </w:t>
      </w:r>
      <w:r w:rsidRPr="0097397C">
        <w:rPr>
          <w:rFonts w:ascii="Times New Roman" w:hAnsi="Times New Roman"/>
          <w:sz w:val="28"/>
          <w:szCs w:val="28"/>
        </w:rPr>
        <w:t>19100 рублей), системный блок для ком</w:t>
      </w:r>
      <w:r w:rsidR="00EE5F7A">
        <w:rPr>
          <w:rFonts w:ascii="Times New Roman" w:hAnsi="Times New Roman"/>
          <w:sz w:val="28"/>
          <w:szCs w:val="28"/>
        </w:rPr>
        <w:t xml:space="preserve">пьютера), акустическая система </w:t>
      </w:r>
      <w:r w:rsidRPr="0097397C">
        <w:rPr>
          <w:rFonts w:ascii="Times New Roman" w:hAnsi="Times New Roman"/>
          <w:sz w:val="28"/>
          <w:szCs w:val="28"/>
        </w:rPr>
        <w:t>(</w:t>
      </w:r>
      <w:proofErr w:type="spellStart"/>
      <w:r w:rsidRPr="0097397C">
        <w:rPr>
          <w:rFonts w:ascii="Times New Roman" w:hAnsi="Times New Roman"/>
          <w:sz w:val="28"/>
          <w:szCs w:val="28"/>
        </w:rPr>
        <w:t>Прослаухинский</w:t>
      </w:r>
      <w:proofErr w:type="spellEnd"/>
      <w:r w:rsidRPr="0097397C">
        <w:rPr>
          <w:rFonts w:ascii="Times New Roman" w:hAnsi="Times New Roman"/>
          <w:sz w:val="28"/>
          <w:szCs w:val="28"/>
        </w:rPr>
        <w:t xml:space="preserve"> СДК 32960 рублей), футболки с логотипом (Баевский </w:t>
      </w:r>
      <w:proofErr w:type="spellStart"/>
      <w:r w:rsidRPr="0097397C">
        <w:rPr>
          <w:rFonts w:ascii="Times New Roman" w:hAnsi="Times New Roman"/>
          <w:sz w:val="28"/>
          <w:szCs w:val="28"/>
        </w:rPr>
        <w:t>межпоселенческий</w:t>
      </w:r>
      <w:proofErr w:type="spellEnd"/>
      <w:r w:rsidRPr="0097397C">
        <w:rPr>
          <w:rFonts w:ascii="Times New Roman" w:hAnsi="Times New Roman"/>
          <w:sz w:val="28"/>
          <w:szCs w:val="28"/>
        </w:rPr>
        <w:t xml:space="preserve"> Дом культуры 13500 рублей).</w:t>
      </w:r>
    </w:p>
    <w:p w:rsidR="000D3E75" w:rsidRPr="009A1F73" w:rsidRDefault="000D3E75" w:rsidP="00B34F22">
      <w:pPr>
        <w:spacing w:after="0" w:line="240" w:lineRule="auto"/>
        <w:ind w:firstLine="709"/>
        <w:jc w:val="both"/>
        <w:rPr>
          <w:rFonts w:ascii="Times New Roman" w:hAnsi="Times New Roman"/>
          <w:sz w:val="28"/>
          <w:szCs w:val="28"/>
        </w:rPr>
      </w:pPr>
      <w:r w:rsidRPr="009A1F73">
        <w:rPr>
          <w:rFonts w:ascii="Times New Roman" w:hAnsi="Times New Roman"/>
          <w:sz w:val="28"/>
          <w:szCs w:val="28"/>
        </w:rPr>
        <w:t>В 2023 году установлено видеонаблюдение и звуковое оповещение в МБУДО «Баевская ДШИ» – 228</w:t>
      </w:r>
      <w:r w:rsidR="009A1F73" w:rsidRPr="009A1F73">
        <w:rPr>
          <w:rFonts w:ascii="Times New Roman" w:hAnsi="Times New Roman"/>
          <w:sz w:val="28"/>
          <w:szCs w:val="28"/>
        </w:rPr>
        <w:t>,</w:t>
      </w:r>
      <w:r w:rsidRPr="009A1F73">
        <w:rPr>
          <w:rFonts w:ascii="Times New Roman" w:hAnsi="Times New Roman"/>
          <w:sz w:val="28"/>
          <w:szCs w:val="28"/>
        </w:rPr>
        <w:t>2</w:t>
      </w:r>
      <w:r w:rsidR="009A1F73" w:rsidRPr="009A1F73">
        <w:rPr>
          <w:rFonts w:ascii="Times New Roman" w:hAnsi="Times New Roman"/>
          <w:sz w:val="28"/>
          <w:szCs w:val="28"/>
        </w:rPr>
        <w:t xml:space="preserve"> тыс. </w:t>
      </w:r>
      <w:r w:rsidRPr="009A1F73">
        <w:rPr>
          <w:rFonts w:ascii="Times New Roman" w:hAnsi="Times New Roman"/>
          <w:sz w:val="28"/>
          <w:szCs w:val="28"/>
        </w:rPr>
        <w:t>руб</w:t>
      </w:r>
      <w:r w:rsidR="009A1F73" w:rsidRPr="009A1F73">
        <w:rPr>
          <w:rFonts w:ascii="Times New Roman" w:hAnsi="Times New Roman"/>
          <w:sz w:val="28"/>
          <w:szCs w:val="28"/>
        </w:rPr>
        <w:t>.</w:t>
      </w:r>
      <w:r w:rsidRPr="009A1F73">
        <w:rPr>
          <w:rFonts w:ascii="Times New Roman" w:hAnsi="Times New Roman"/>
          <w:sz w:val="28"/>
          <w:szCs w:val="28"/>
        </w:rPr>
        <w:t xml:space="preserve"> и Баевской </w:t>
      </w:r>
      <w:proofErr w:type="spellStart"/>
      <w:r w:rsidRPr="009A1F73">
        <w:rPr>
          <w:rFonts w:ascii="Times New Roman" w:hAnsi="Times New Roman"/>
          <w:sz w:val="28"/>
          <w:szCs w:val="28"/>
        </w:rPr>
        <w:t>межпоселенческой</w:t>
      </w:r>
      <w:proofErr w:type="spellEnd"/>
      <w:r w:rsidRPr="009A1F73">
        <w:rPr>
          <w:rFonts w:ascii="Times New Roman" w:hAnsi="Times New Roman"/>
          <w:sz w:val="28"/>
          <w:szCs w:val="28"/>
        </w:rPr>
        <w:t xml:space="preserve"> библиотеке -109</w:t>
      </w:r>
      <w:r w:rsidR="002F6FC6" w:rsidRPr="009A1F73">
        <w:rPr>
          <w:rFonts w:ascii="Times New Roman" w:hAnsi="Times New Roman"/>
          <w:sz w:val="28"/>
          <w:szCs w:val="28"/>
        </w:rPr>
        <w:t>,</w:t>
      </w:r>
      <w:r w:rsidRPr="009A1F73">
        <w:rPr>
          <w:rFonts w:ascii="Times New Roman" w:hAnsi="Times New Roman"/>
          <w:sz w:val="28"/>
          <w:szCs w:val="28"/>
        </w:rPr>
        <w:t>2</w:t>
      </w:r>
      <w:r w:rsidR="002F6FC6" w:rsidRPr="009A1F73">
        <w:rPr>
          <w:rFonts w:ascii="Times New Roman" w:hAnsi="Times New Roman"/>
          <w:sz w:val="28"/>
          <w:szCs w:val="28"/>
        </w:rPr>
        <w:t xml:space="preserve"> тыс.</w:t>
      </w:r>
      <w:r w:rsidRPr="009A1F73">
        <w:rPr>
          <w:rFonts w:ascii="Times New Roman" w:hAnsi="Times New Roman"/>
          <w:sz w:val="28"/>
          <w:szCs w:val="28"/>
        </w:rPr>
        <w:t xml:space="preserve"> руб. Ремонт козырька здания библиотеки </w:t>
      </w:r>
      <w:r w:rsidR="009A1F73" w:rsidRPr="009A1F73">
        <w:rPr>
          <w:rFonts w:ascii="Times New Roman" w:hAnsi="Times New Roman"/>
          <w:sz w:val="28"/>
          <w:szCs w:val="28"/>
        </w:rPr>
        <w:t>–</w:t>
      </w:r>
      <w:r w:rsidRPr="009A1F73">
        <w:rPr>
          <w:rFonts w:ascii="Times New Roman" w:hAnsi="Times New Roman"/>
          <w:sz w:val="28"/>
          <w:szCs w:val="28"/>
        </w:rPr>
        <w:t xml:space="preserve"> 40</w:t>
      </w:r>
      <w:r w:rsidR="009A1F73" w:rsidRPr="009A1F73">
        <w:rPr>
          <w:rFonts w:ascii="Times New Roman" w:hAnsi="Times New Roman"/>
          <w:sz w:val="28"/>
          <w:szCs w:val="28"/>
        </w:rPr>
        <w:t>,3</w:t>
      </w:r>
      <w:r w:rsidRPr="009A1F73">
        <w:rPr>
          <w:rFonts w:ascii="Times New Roman" w:hAnsi="Times New Roman"/>
          <w:sz w:val="28"/>
          <w:szCs w:val="28"/>
        </w:rPr>
        <w:t xml:space="preserve"> тыс. рублей. </w:t>
      </w:r>
    </w:p>
    <w:p w:rsidR="007604E0" w:rsidRPr="007604E0" w:rsidRDefault="000D3E75" w:rsidP="00B34F22">
      <w:pPr>
        <w:spacing w:after="0" w:line="240" w:lineRule="auto"/>
        <w:ind w:firstLine="709"/>
        <w:jc w:val="both"/>
        <w:rPr>
          <w:rFonts w:ascii="Times New Roman" w:hAnsi="Times New Roman"/>
          <w:sz w:val="28"/>
          <w:szCs w:val="28"/>
        </w:rPr>
      </w:pPr>
      <w:r w:rsidRPr="007604E0">
        <w:rPr>
          <w:rFonts w:ascii="Times New Roman" w:hAnsi="Times New Roman"/>
          <w:sz w:val="28"/>
          <w:szCs w:val="28"/>
        </w:rPr>
        <w:t>В рамках КАИП проведен капитальный ремонт здания МБУДО «Баевская ДШИ». Выполнены следующие виды работ:</w:t>
      </w:r>
      <w:r w:rsidRPr="007604E0">
        <w:rPr>
          <w:rFonts w:ascii="Times New Roman" w:hAnsi="Times New Roman"/>
          <w:sz w:val="28"/>
          <w:szCs w:val="28"/>
          <w:lang w:eastAsia="zh-CN"/>
        </w:rPr>
        <w:t xml:space="preserve"> </w:t>
      </w:r>
      <w:r w:rsidRPr="007604E0">
        <w:rPr>
          <w:rFonts w:ascii="Times New Roman" w:hAnsi="Times New Roman"/>
          <w:sz w:val="28"/>
          <w:szCs w:val="28"/>
        </w:rPr>
        <w:t xml:space="preserve">наружная облицовка фасадов </w:t>
      </w:r>
      <w:proofErr w:type="spellStart"/>
      <w:r w:rsidRPr="007604E0">
        <w:rPr>
          <w:rFonts w:ascii="Times New Roman" w:hAnsi="Times New Roman"/>
          <w:sz w:val="28"/>
          <w:szCs w:val="28"/>
        </w:rPr>
        <w:t>сайдингом</w:t>
      </w:r>
      <w:proofErr w:type="spellEnd"/>
      <w:r w:rsidRPr="007604E0">
        <w:rPr>
          <w:rFonts w:ascii="Times New Roman" w:hAnsi="Times New Roman"/>
          <w:sz w:val="28"/>
          <w:szCs w:val="28"/>
        </w:rPr>
        <w:t xml:space="preserve"> с утеплением, облицовка оконных и проемов откосной планкой, установка дверных блоков, ремонт крыльца, устройство пандуса, бетонной </w:t>
      </w:r>
      <w:proofErr w:type="spellStart"/>
      <w:r w:rsidRPr="007604E0">
        <w:rPr>
          <w:rFonts w:ascii="Times New Roman" w:hAnsi="Times New Roman"/>
          <w:sz w:val="28"/>
          <w:szCs w:val="28"/>
        </w:rPr>
        <w:t>отмостки</w:t>
      </w:r>
      <w:proofErr w:type="spellEnd"/>
      <w:r w:rsidRPr="007604E0">
        <w:rPr>
          <w:rFonts w:ascii="Times New Roman" w:hAnsi="Times New Roman"/>
          <w:sz w:val="28"/>
          <w:szCs w:val="28"/>
        </w:rPr>
        <w:t>, душевой комнаты, ремонт полов (плитка, линолеум, сценический линолеум), внутренняя отделка помещений (</w:t>
      </w:r>
      <w:proofErr w:type="spellStart"/>
      <w:r w:rsidRPr="007604E0">
        <w:rPr>
          <w:rFonts w:ascii="Times New Roman" w:hAnsi="Times New Roman"/>
          <w:sz w:val="28"/>
          <w:szCs w:val="28"/>
        </w:rPr>
        <w:t>гипсокартон</w:t>
      </w:r>
      <w:proofErr w:type="spellEnd"/>
      <w:r w:rsidRPr="007604E0">
        <w:rPr>
          <w:rFonts w:ascii="Times New Roman" w:hAnsi="Times New Roman"/>
          <w:sz w:val="28"/>
          <w:szCs w:val="28"/>
        </w:rPr>
        <w:t>, оштукатуривание, окрашивание), санитарно-технические, электромонтажные работы, установка новых светильников. Израсходовано: 9440</w:t>
      </w:r>
      <w:r w:rsidR="007604E0">
        <w:rPr>
          <w:rFonts w:ascii="Times New Roman" w:hAnsi="Times New Roman"/>
          <w:sz w:val="28"/>
          <w:szCs w:val="28"/>
        </w:rPr>
        <w:t>,</w:t>
      </w:r>
      <w:r w:rsidRPr="007604E0">
        <w:rPr>
          <w:rFonts w:ascii="Times New Roman" w:hAnsi="Times New Roman"/>
          <w:sz w:val="28"/>
          <w:szCs w:val="28"/>
        </w:rPr>
        <w:t>1</w:t>
      </w:r>
      <w:r w:rsidR="007604E0">
        <w:rPr>
          <w:rFonts w:ascii="Times New Roman" w:hAnsi="Times New Roman"/>
          <w:sz w:val="28"/>
          <w:szCs w:val="28"/>
        </w:rPr>
        <w:t xml:space="preserve"> тыс.</w:t>
      </w:r>
      <w:r w:rsidRPr="007604E0">
        <w:rPr>
          <w:rFonts w:ascii="Times New Roman" w:hAnsi="Times New Roman"/>
          <w:sz w:val="28"/>
          <w:szCs w:val="28"/>
        </w:rPr>
        <w:t xml:space="preserve"> руб</w:t>
      </w:r>
      <w:r w:rsidR="007604E0">
        <w:rPr>
          <w:rFonts w:ascii="Times New Roman" w:hAnsi="Times New Roman"/>
          <w:sz w:val="28"/>
          <w:szCs w:val="28"/>
        </w:rPr>
        <w:t>.</w:t>
      </w:r>
      <w:r w:rsidRPr="007604E0">
        <w:rPr>
          <w:rFonts w:ascii="Times New Roman" w:hAnsi="Times New Roman"/>
          <w:sz w:val="28"/>
          <w:szCs w:val="28"/>
        </w:rPr>
        <w:t xml:space="preserve">, в том числе </w:t>
      </w:r>
      <w:proofErr w:type="spellStart"/>
      <w:r w:rsidRPr="007604E0">
        <w:rPr>
          <w:rFonts w:ascii="Times New Roman" w:hAnsi="Times New Roman"/>
          <w:sz w:val="28"/>
          <w:szCs w:val="28"/>
        </w:rPr>
        <w:t>софинансирование</w:t>
      </w:r>
      <w:proofErr w:type="spellEnd"/>
      <w:r w:rsidRPr="007604E0">
        <w:rPr>
          <w:rFonts w:ascii="Times New Roman" w:hAnsi="Times New Roman"/>
          <w:sz w:val="28"/>
          <w:szCs w:val="28"/>
        </w:rPr>
        <w:t xml:space="preserve"> местного бюджета составляет 472 тыс. рублей.</w:t>
      </w:r>
    </w:p>
    <w:p w:rsidR="0097397C" w:rsidRDefault="000D3E75" w:rsidP="00B34F22">
      <w:pPr>
        <w:spacing w:after="0" w:line="240" w:lineRule="auto"/>
        <w:ind w:firstLine="709"/>
        <w:jc w:val="both"/>
        <w:rPr>
          <w:rFonts w:ascii="Times New Roman" w:hAnsi="Times New Roman"/>
          <w:sz w:val="28"/>
          <w:szCs w:val="28"/>
        </w:rPr>
      </w:pPr>
      <w:r w:rsidRPr="004A51A4">
        <w:rPr>
          <w:rFonts w:ascii="Times New Roman" w:hAnsi="Times New Roman"/>
          <w:sz w:val="28"/>
          <w:szCs w:val="28"/>
        </w:rPr>
        <w:t>В рамках ППМИ выполнен ремонт системы отопления в Верх-</w:t>
      </w:r>
      <w:proofErr w:type="spellStart"/>
      <w:r w:rsidRPr="004A51A4">
        <w:rPr>
          <w:rFonts w:ascii="Times New Roman" w:hAnsi="Times New Roman"/>
          <w:sz w:val="28"/>
          <w:szCs w:val="28"/>
        </w:rPr>
        <w:t>Чуманском</w:t>
      </w:r>
      <w:proofErr w:type="spellEnd"/>
      <w:r w:rsidRPr="004A51A4">
        <w:rPr>
          <w:rFonts w:ascii="Times New Roman" w:hAnsi="Times New Roman"/>
          <w:sz w:val="28"/>
          <w:szCs w:val="28"/>
        </w:rPr>
        <w:t xml:space="preserve"> СДК, приобретен котел длительного горения (замена системы отопления 1211</w:t>
      </w:r>
      <w:r w:rsidR="004A51A4" w:rsidRPr="004A51A4">
        <w:rPr>
          <w:rFonts w:ascii="Times New Roman" w:hAnsi="Times New Roman"/>
          <w:sz w:val="28"/>
          <w:szCs w:val="28"/>
        </w:rPr>
        <w:t>,</w:t>
      </w:r>
      <w:r w:rsidRPr="004A51A4">
        <w:rPr>
          <w:rFonts w:ascii="Times New Roman" w:hAnsi="Times New Roman"/>
          <w:sz w:val="28"/>
          <w:szCs w:val="28"/>
        </w:rPr>
        <w:t>3</w:t>
      </w:r>
      <w:r w:rsidR="004A51A4" w:rsidRPr="004A51A4">
        <w:rPr>
          <w:rFonts w:ascii="Times New Roman" w:hAnsi="Times New Roman"/>
          <w:sz w:val="28"/>
          <w:szCs w:val="28"/>
        </w:rPr>
        <w:t xml:space="preserve"> тыс. руб.</w:t>
      </w:r>
      <w:r w:rsidRPr="004A51A4">
        <w:rPr>
          <w:rFonts w:ascii="Times New Roman" w:hAnsi="Times New Roman"/>
          <w:sz w:val="28"/>
          <w:szCs w:val="28"/>
        </w:rPr>
        <w:t>, установка котла длительного горения 200</w:t>
      </w:r>
      <w:r w:rsidR="004A51A4" w:rsidRPr="004A51A4">
        <w:rPr>
          <w:rFonts w:ascii="Times New Roman" w:hAnsi="Times New Roman"/>
          <w:sz w:val="28"/>
          <w:szCs w:val="28"/>
        </w:rPr>
        <w:t>,</w:t>
      </w:r>
      <w:r w:rsidRPr="004A51A4">
        <w:rPr>
          <w:rFonts w:ascii="Times New Roman" w:hAnsi="Times New Roman"/>
          <w:sz w:val="28"/>
          <w:szCs w:val="28"/>
        </w:rPr>
        <w:t>0</w:t>
      </w:r>
      <w:r w:rsidR="004A51A4" w:rsidRPr="004A51A4">
        <w:rPr>
          <w:rFonts w:ascii="Times New Roman" w:hAnsi="Times New Roman"/>
          <w:sz w:val="28"/>
          <w:szCs w:val="28"/>
        </w:rPr>
        <w:t xml:space="preserve"> тыс. </w:t>
      </w:r>
      <w:r w:rsidRPr="004A51A4">
        <w:rPr>
          <w:rFonts w:ascii="Times New Roman" w:hAnsi="Times New Roman"/>
          <w:sz w:val="28"/>
          <w:szCs w:val="28"/>
        </w:rPr>
        <w:t>руб</w:t>
      </w:r>
      <w:r w:rsidR="004A51A4" w:rsidRPr="004A51A4">
        <w:rPr>
          <w:rFonts w:ascii="Times New Roman" w:hAnsi="Times New Roman"/>
          <w:sz w:val="28"/>
          <w:szCs w:val="28"/>
        </w:rPr>
        <w:t>.</w:t>
      </w:r>
      <w:r w:rsidRPr="004A51A4">
        <w:rPr>
          <w:rFonts w:ascii="Times New Roman" w:hAnsi="Times New Roman"/>
          <w:sz w:val="28"/>
          <w:szCs w:val="28"/>
        </w:rPr>
        <w:t xml:space="preserve">). В рамках ППМИ  проведен ремонт в </w:t>
      </w:r>
      <w:proofErr w:type="spellStart"/>
      <w:r w:rsidRPr="004A51A4">
        <w:rPr>
          <w:rFonts w:ascii="Times New Roman" w:hAnsi="Times New Roman"/>
          <w:sz w:val="28"/>
          <w:szCs w:val="28"/>
        </w:rPr>
        <w:t>Прослаухинской</w:t>
      </w:r>
      <w:proofErr w:type="spellEnd"/>
      <w:r w:rsidRPr="004A51A4">
        <w:rPr>
          <w:rFonts w:ascii="Times New Roman" w:hAnsi="Times New Roman"/>
          <w:sz w:val="28"/>
          <w:szCs w:val="28"/>
        </w:rPr>
        <w:t xml:space="preserve"> сельской библиотеке и ремонт помещения, в котором в зимний период находится </w:t>
      </w:r>
      <w:proofErr w:type="spellStart"/>
      <w:r w:rsidRPr="004A51A4">
        <w:rPr>
          <w:rFonts w:ascii="Times New Roman" w:hAnsi="Times New Roman"/>
          <w:sz w:val="28"/>
          <w:szCs w:val="28"/>
        </w:rPr>
        <w:t>Прослаухинский</w:t>
      </w:r>
      <w:proofErr w:type="spellEnd"/>
      <w:r w:rsidRPr="004A51A4">
        <w:rPr>
          <w:rFonts w:ascii="Times New Roman" w:hAnsi="Times New Roman"/>
          <w:sz w:val="28"/>
          <w:szCs w:val="28"/>
        </w:rPr>
        <w:t xml:space="preserve"> СДК. Выполнено: замена окон на ПВХ, выравнивание, оштукатуривание поверхностей стен, потолка, замена электропроводки, замена входных дверей, окрашивание, частичная замена отопления, установка новых светильников – 1488</w:t>
      </w:r>
      <w:r w:rsidR="004A51A4" w:rsidRPr="004A51A4">
        <w:rPr>
          <w:rFonts w:ascii="Times New Roman" w:hAnsi="Times New Roman"/>
          <w:sz w:val="28"/>
          <w:szCs w:val="28"/>
        </w:rPr>
        <w:t>,</w:t>
      </w:r>
      <w:r w:rsidRPr="004A51A4">
        <w:rPr>
          <w:rFonts w:ascii="Times New Roman" w:hAnsi="Times New Roman"/>
          <w:sz w:val="28"/>
          <w:szCs w:val="28"/>
        </w:rPr>
        <w:t>7</w:t>
      </w:r>
      <w:r w:rsidR="004A51A4" w:rsidRPr="004A51A4">
        <w:rPr>
          <w:rFonts w:ascii="Times New Roman" w:hAnsi="Times New Roman"/>
          <w:sz w:val="28"/>
          <w:szCs w:val="28"/>
        </w:rPr>
        <w:t xml:space="preserve"> тыс. </w:t>
      </w:r>
      <w:r w:rsidRPr="004A51A4">
        <w:rPr>
          <w:rFonts w:ascii="Times New Roman" w:hAnsi="Times New Roman"/>
          <w:sz w:val="28"/>
          <w:szCs w:val="28"/>
        </w:rPr>
        <w:t xml:space="preserve"> руб. Творческие коллективы учреждения активно участвовали в мероприятиях района, успешно</w:t>
      </w:r>
      <w:r w:rsidRPr="00B34F22">
        <w:rPr>
          <w:rFonts w:ascii="Times New Roman" w:hAnsi="Times New Roman"/>
          <w:color w:val="FF0000"/>
          <w:sz w:val="28"/>
          <w:szCs w:val="28"/>
        </w:rPr>
        <w:t xml:space="preserve"> </w:t>
      </w:r>
      <w:r w:rsidRPr="004A51A4">
        <w:rPr>
          <w:rFonts w:ascii="Times New Roman" w:hAnsi="Times New Roman"/>
          <w:sz w:val="28"/>
          <w:szCs w:val="28"/>
        </w:rPr>
        <w:t xml:space="preserve">выступали в региональных конкурсах и фестивалях. В 2023 году культурно-досуговыми учреждениями района было проведено 1314 (в 2022г. – 1069) мероприятий, что на 245 больше чем в 2022 году. Проведено два районных праздника </w:t>
      </w:r>
      <w:r w:rsidRPr="004A51A4">
        <w:rPr>
          <w:rFonts w:ascii="Times New Roman" w:hAnsi="Times New Roman"/>
          <w:spacing w:val="3"/>
          <w:sz w:val="28"/>
          <w:szCs w:val="28"/>
          <w:shd w:val="clear" w:color="auto" w:fill="FFFFFF"/>
        </w:rPr>
        <w:t>«Космическая слава Баевской земли»,</w:t>
      </w:r>
      <w:r w:rsidRPr="004A51A4">
        <w:rPr>
          <w:rFonts w:ascii="Times New Roman" w:hAnsi="Times New Roman"/>
          <w:sz w:val="28"/>
          <w:szCs w:val="28"/>
        </w:rPr>
        <w:t xml:space="preserve">  и</w:t>
      </w:r>
      <w:r w:rsidRPr="004A51A4">
        <w:rPr>
          <w:rFonts w:ascii="Times New Roman" w:hAnsi="Times New Roman"/>
          <w:b/>
          <w:sz w:val="28"/>
          <w:szCs w:val="28"/>
        </w:rPr>
        <w:t xml:space="preserve"> </w:t>
      </w:r>
      <w:r w:rsidRPr="004A51A4">
        <w:rPr>
          <w:rFonts w:ascii="Times New Roman" w:hAnsi="Times New Roman"/>
          <w:sz w:val="28"/>
          <w:szCs w:val="28"/>
        </w:rPr>
        <w:t>«МЕДОК  ПО – БАЕВСКИ»</w:t>
      </w:r>
      <w:r w:rsidR="004A51A4" w:rsidRPr="004A51A4">
        <w:rPr>
          <w:rFonts w:ascii="Times New Roman" w:hAnsi="Times New Roman"/>
          <w:sz w:val="28"/>
          <w:szCs w:val="28"/>
        </w:rPr>
        <w:t>.</w:t>
      </w:r>
      <w:r w:rsidRPr="004A51A4">
        <w:rPr>
          <w:rFonts w:ascii="Times New Roman" w:hAnsi="Times New Roman"/>
          <w:sz w:val="28"/>
          <w:szCs w:val="28"/>
        </w:rPr>
        <w:t xml:space="preserve"> </w:t>
      </w:r>
    </w:p>
    <w:p w:rsidR="000D3E75" w:rsidRPr="003F5ED1" w:rsidRDefault="000D3E75" w:rsidP="00B34F22">
      <w:pPr>
        <w:spacing w:after="0" w:line="240" w:lineRule="auto"/>
        <w:ind w:firstLine="709"/>
        <w:jc w:val="both"/>
        <w:rPr>
          <w:rFonts w:ascii="Times New Roman" w:hAnsi="Times New Roman"/>
          <w:sz w:val="28"/>
          <w:szCs w:val="28"/>
        </w:rPr>
      </w:pPr>
      <w:r w:rsidRPr="004A51A4">
        <w:rPr>
          <w:rFonts w:ascii="Times New Roman" w:hAnsi="Times New Roman"/>
          <w:sz w:val="28"/>
          <w:szCs w:val="28"/>
          <w:shd w:val="clear" w:color="auto" w:fill="FFFFFF"/>
        </w:rPr>
        <w:lastRenderedPageBreak/>
        <w:t xml:space="preserve">Разнообразна работа библиотек в 2023 году.  В </w:t>
      </w:r>
      <w:r w:rsidR="0097397C">
        <w:rPr>
          <w:rFonts w:ascii="Times New Roman" w:hAnsi="Times New Roman"/>
          <w:sz w:val="28"/>
          <w:szCs w:val="28"/>
          <w:shd w:val="clear" w:color="auto" w:fill="FFFFFF"/>
        </w:rPr>
        <w:t xml:space="preserve"> библиотеках района</w:t>
      </w:r>
      <w:r w:rsidRPr="004A51A4">
        <w:rPr>
          <w:rFonts w:ascii="Times New Roman" w:hAnsi="Times New Roman"/>
          <w:sz w:val="28"/>
          <w:szCs w:val="28"/>
          <w:shd w:val="clear" w:color="auto" w:fill="FFFFFF"/>
        </w:rPr>
        <w:t xml:space="preserve">  ежегодно проводится Всероссийская акция «</w:t>
      </w:r>
      <w:proofErr w:type="spellStart"/>
      <w:r w:rsidRPr="004A51A4">
        <w:rPr>
          <w:rFonts w:ascii="Times New Roman" w:hAnsi="Times New Roman"/>
          <w:sz w:val="28"/>
          <w:szCs w:val="28"/>
          <w:shd w:val="clear" w:color="auto" w:fill="FFFFFF"/>
        </w:rPr>
        <w:t>Библионочь</w:t>
      </w:r>
      <w:proofErr w:type="spellEnd"/>
      <w:r w:rsidRPr="004A51A4">
        <w:rPr>
          <w:rFonts w:ascii="Times New Roman" w:hAnsi="Times New Roman"/>
          <w:sz w:val="28"/>
          <w:szCs w:val="28"/>
          <w:shd w:val="clear" w:color="auto" w:fill="FFFFFF"/>
        </w:rPr>
        <w:t xml:space="preserve">» и муниципальный этап Всероссийского конкурса чтецов "Живая классика". В этом конкурсе в 2023 году принимали участие 13 школьников из 7 школ района. </w:t>
      </w:r>
      <w:r w:rsidR="004A51A4" w:rsidRPr="004A51A4">
        <w:rPr>
          <w:rFonts w:ascii="Times New Roman" w:hAnsi="Times New Roman"/>
          <w:sz w:val="28"/>
          <w:szCs w:val="28"/>
          <w:shd w:val="clear" w:color="auto" w:fill="FFFFFF"/>
        </w:rPr>
        <w:t xml:space="preserve"> </w:t>
      </w:r>
      <w:r w:rsidRPr="004A51A4">
        <w:rPr>
          <w:rFonts w:ascii="Times New Roman" w:hAnsi="Times New Roman"/>
          <w:sz w:val="28"/>
          <w:szCs w:val="28"/>
        </w:rPr>
        <w:t>Баевской детской библиотекой при поддержке Отдела по культуре и делам молодежи реализован  проект «Нескучные каникулы», в том числе для детей и подростков из семей, находящихся в социально опасном положении, в рамках которого Администрацией</w:t>
      </w:r>
      <w:r w:rsidR="004A51A4" w:rsidRPr="004A51A4">
        <w:rPr>
          <w:rFonts w:ascii="Times New Roman" w:hAnsi="Times New Roman"/>
          <w:sz w:val="28"/>
          <w:szCs w:val="28"/>
        </w:rPr>
        <w:t xml:space="preserve"> </w:t>
      </w:r>
      <w:r w:rsidRPr="004A51A4">
        <w:rPr>
          <w:rFonts w:ascii="Times New Roman" w:hAnsi="Times New Roman"/>
          <w:sz w:val="28"/>
          <w:szCs w:val="28"/>
        </w:rPr>
        <w:t xml:space="preserve"> Баевского района оказана финансовая поддержка проекта в размере 12000 рублей. Организован досуг детей и подростков в течение всего летнего периода, в котором приняли участие все заинтересованные субъекты профилактики: отдел по культуре, комитет по образованию, отдел спорта, Комплексный центр социального обслуживания населения Каменского района, отдел по соцзащите, пункт полиции, КДН и ЗП, КГУЗ «</w:t>
      </w:r>
      <w:proofErr w:type="spellStart"/>
      <w:r w:rsidRPr="004A51A4">
        <w:rPr>
          <w:rFonts w:ascii="Times New Roman" w:hAnsi="Times New Roman"/>
          <w:sz w:val="28"/>
          <w:szCs w:val="28"/>
        </w:rPr>
        <w:t>Баевкая</w:t>
      </w:r>
      <w:proofErr w:type="spellEnd"/>
      <w:r w:rsidRPr="004A51A4">
        <w:rPr>
          <w:rFonts w:ascii="Times New Roman" w:hAnsi="Times New Roman"/>
          <w:sz w:val="28"/>
          <w:szCs w:val="28"/>
        </w:rPr>
        <w:t xml:space="preserve"> ЦРБ», отдел ГО и ЧС, волонтеры проекта. Проведено 12 плановых мероприятий по программе проекта. </w:t>
      </w:r>
      <w:r w:rsidRPr="004A51A4">
        <w:rPr>
          <w:rFonts w:ascii="Times New Roman" w:hAnsi="Times New Roman"/>
          <w:sz w:val="28"/>
          <w:szCs w:val="28"/>
          <w:shd w:val="clear" w:color="auto" w:fill="FFFFFF"/>
        </w:rPr>
        <w:t xml:space="preserve">В 2023 году Баевская детская библиотека  приняла участие в реализации социально-образовательного проекта «Живая детская книга Алтая»  (Президентский фонд культурных инициатив). </w:t>
      </w:r>
      <w:r w:rsidRPr="004A51A4">
        <w:rPr>
          <w:rFonts w:ascii="Times New Roman" w:hAnsi="Times New Roman"/>
          <w:sz w:val="28"/>
          <w:szCs w:val="28"/>
        </w:rPr>
        <w:t xml:space="preserve">На базе Баевской  детской библиотеки успешно работает </w:t>
      </w:r>
      <w:r w:rsidRPr="003F5ED1">
        <w:rPr>
          <w:rFonts w:ascii="Times New Roman" w:hAnsi="Times New Roman"/>
          <w:sz w:val="28"/>
          <w:szCs w:val="28"/>
        </w:rPr>
        <w:t>креативное пространство для  детей и молодежи «Точка притяжения»</w:t>
      </w:r>
      <w:r w:rsidR="004A51A4" w:rsidRPr="003F5ED1">
        <w:rPr>
          <w:rFonts w:ascii="Times New Roman" w:hAnsi="Times New Roman"/>
          <w:sz w:val="28"/>
          <w:szCs w:val="28"/>
        </w:rPr>
        <w:t>.</w:t>
      </w:r>
      <w:r w:rsidRPr="003F5ED1">
        <w:rPr>
          <w:rFonts w:ascii="Times New Roman" w:hAnsi="Times New Roman"/>
          <w:sz w:val="28"/>
          <w:szCs w:val="28"/>
        </w:rPr>
        <w:t xml:space="preserve"> </w:t>
      </w:r>
    </w:p>
    <w:p w:rsidR="000D3E75" w:rsidRPr="003F5ED1" w:rsidRDefault="000D3E75" w:rsidP="00B34F22">
      <w:pPr>
        <w:spacing w:after="0" w:line="240" w:lineRule="auto"/>
        <w:ind w:firstLine="709"/>
        <w:jc w:val="both"/>
        <w:rPr>
          <w:rFonts w:ascii="Times New Roman" w:hAnsi="Times New Roman"/>
          <w:sz w:val="28"/>
          <w:szCs w:val="28"/>
        </w:rPr>
      </w:pPr>
      <w:r w:rsidRPr="003F5ED1">
        <w:rPr>
          <w:rFonts w:ascii="Times New Roman" w:hAnsi="Times New Roman"/>
          <w:sz w:val="28"/>
          <w:szCs w:val="28"/>
        </w:rPr>
        <w:t>Контингент обучающихся МБУДО «Баевская ДШИ» составляет 131 обучающийся, реализуются дополнительные предпрофессиональные общеобразовательные  программы в области искусств:</w:t>
      </w:r>
      <w:r w:rsidRPr="003F5ED1">
        <w:rPr>
          <w:rFonts w:ascii="Times New Roman" w:hAnsi="Times New Roman"/>
          <w:bCs/>
          <w:sz w:val="28"/>
          <w:szCs w:val="28"/>
        </w:rPr>
        <w:t xml:space="preserve"> «Народные инструменты», «Фортепиано», «Живопись», «Хореографическое творчество», и </w:t>
      </w:r>
      <w:r w:rsidRPr="003F5ED1">
        <w:rPr>
          <w:rFonts w:ascii="Times New Roman" w:hAnsi="Times New Roman"/>
          <w:sz w:val="28"/>
          <w:szCs w:val="28"/>
        </w:rPr>
        <w:t>дополнительные общеразвивающие общеобразовательные программы по данным направлениям. По дополнительным предпрофессиональным общеобразовательным программам занимается 90 обучающихся, что составляет 68,2% от общего количества обучающихся. Прошедший 2023 год для работников культуры Баевского района был не похож на предыдущие, но тем не менее его удалось сделать интересным и насыщенным. В целом учреждения культуры района вносят весомый вклад в культурное, информационное и социально-экономическое развитие Баевского района.</w:t>
      </w:r>
    </w:p>
    <w:p w:rsidR="000D3E75" w:rsidRPr="003F5ED1" w:rsidRDefault="000D3E75" w:rsidP="00B34F22">
      <w:pPr>
        <w:autoSpaceDE w:val="0"/>
        <w:autoSpaceDN w:val="0"/>
        <w:adjustRightInd w:val="0"/>
        <w:spacing w:after="0" w:line="240" w:lineRule="auto"/>
        <w:ind w:firstLine="709"/>
        <w:jc w:val="both"/>
        <w:rPr>
          <w:rFonts w:ascii="Times New Roman" w:hAnsi="Times New Roman"/>
          <w:sz w:val="28"/>
          <w:szCs w:val="28"/>
        </w:rPr>
      </w:pPr>
      <w:r w:rsidRPr="003F5ED1">
        <w:rPr>
          <w:rFonts w:ascii="Times New Roman" w:hAnsi="Times New Roman"/>
          <w:sz w:val="28"/>
          <w:szCs w:val="28"/>
        </w:rPr>
        <w:t>На все объекты культурного наследия регионального</w:t>
      </w:r>
      <w:r w:rsidR="003F5ED1" w:rsidRPr="003F5ED1">
        <w:rPr>
          <w:rFonts w:ascii="Times New Roman" w:hAnsi="Times New Roman"/>
          <w:sz w:val="28"/>
          <w:szCs w:val="28"/>
        </w:rPr>
        <w:t xml:space="preserve"> значения</w:t>
      </w:r>
      <w:r w:rsidRPr="003F5ED1">
        <w:rPr>
          <w:rFonts w:ascii="Times New Roman" w:hAnsi="Times New Roman"/>
          <w:sz w:val="28"/>
          <w:szCs w:val="28"/>
        </w:rPr>
        <w:t xml:space="preserve"> оформлены прав</w:t>
      </w:r>
      <w:r w:rsidR="003F5ED1" w:rsidRPr="003F5ED1">
        <w:rPr>
          <w:rFonts w:ascii="Times New Roman" w:hAnsi="Times New Roman"/>
          <w:sz w:val="28"/>
          <w:szCs w:val="28"/>
        </w:rPr>
        <w:t>а</w:t>
      </w:r>
      <w:r w:rsidRPr="003F5ED1">
        <w:rPr>
          <w:rFonts w:ascii="Times New Roman" w:hAnsi="Times New Roman"/>
          <w:sz w:val="28"/>
          <w:szCs w:val="28"/>
        </w:rPr>
        <w:t xml:space="preserve"> собственности,  имеются информационные таблички на всех ОКН. В 2023 году проведен текущий и капитальный ремонт, благоустройство территорий объектов культурного наследия – памятников Великой Отечественной войны в селе Верх-Чуманка и Павловка  по государственной программе «Развитие культуры Алтайского края», всего израсходовано 2449</w:t>
      </w:r>
      <w:r w:rsidR="003F5ED1" w:rsidRPr="003F5ED1">
        <w:rPr>
          <w:rFonts w:ascii="Times New Roman" w:hAnsi="Times New Roman"/>
          <w:sz w:val="28"/>
          <w:szCs w:val="28"/>
        </w:rPr>
        <w:t>,</w:t>
      </w:r>
      <w:r w:rsidRPr="003F5ED1">
        <w:rPr>
          <w:rFonts w:ascii="Times New Roman" w:hAnsi="Times New Roman"/>
          <w:sz w:val="28"/>
          <w:szCs w:val="28"/>
        </w:rPr>
        <w:t>3</w:t>
      </w:r>
      <w:r w:rsidR="003F5ED1" w:rsidRPr="003F5ED1">
        <w:rPr>
          <w:rFonts w:ascii="Times New Roman" w:hAnsi="Times New Roman"/>
          <w:sz w:val="28"/>
          <w:szCs w:val="28"/>
        </w:rPr>
        <w:t xml:space="preserve"> тыс.</w:t>
      </w:r>
      <w:r w:rsidRPr="003F5ED1">
        <w:rPr>
          <w:rFonts w:ascii="Times New Roman" w:hAnsi="Times New Roman"/>
          <w:sz w:val="28"/>
          <w:szCs w:val="28"/>
        </w:rPr>
        <w:t xml:space="preserve"> рублей, в том числе </w:t>
      </w:r>
      <w:proofErr w:type="spellStart"/>
      <w:r w:rsidRPr="003F5ED1">
        <w:rPr>
          <w:rFonts w:ascii="Times New Roman" w:hAnsi="Times New Roman"/>
          <w:sz w:val="28"/>
          <w:szCs w:val="28"/>
        </w:rPr>
        <w:t>софинансирование</w:t>
      </w:r>
      <w:proofErr w:type="spellEnd"/>
      <w:r w:rsidRPr="003F5ED1">
        <w:rPr>
          <w:rFonts w:ascii="Times New Roman" w:hAnsi="Times New Roman"/>
          <w:sz w:val="28"/>
          <w:szCs w:val="28"/>
        </w:rPr>
        <w:t xml:space="preserve"> местного бюджета 54193 рублей.</w:t>
      </w:r>
    </w:p>
    <w:p w:rsidR="000D3E75" w:rsidRPr="003F5ED1" w:rsidRDefault="000D3E75" w:rsidP="00B34F22">
      <w:pPr>
        <w:spacing w:after="0" w:line="240" w:lineRule="auto"/>
        <w:ind w:firstLine="709"/>
        <w:jc w:val="both"/>
        <w:rPr>
          <w:rFonts w:ascii="Times New Roman" w:hAnsi="Times New Roman"/>
          <w:sz w:val="28"/>
          <w:szCs w:val="28"/>
        </w:rPr>
      </w:pPr>
      <w:r w:rsidRPr="003F5ED1">
        <w:rPr>
          <w:rFonts w:ascii="Times New Roman" w:hAnsi="Times New Roman"/>
          <w:sz w:val="28"/>
          <w:szCs w:val="28"/>
        </w:rPr>
        <w:t>К числу проблем в сфере культуры относятся:</w:t>
      </w:r>
    </w:p>
    <w:p w:rsidR="000D3E75" w:rsidRPr="003F5ED1" w:rsidRDefault="000D3E75" w:rsidP="00B34F22">
      <w:pPr>
        <w:spacing w:after="0" w:line="240" w:lineRule="auto"/>
        <w:jc w:val="both"/>
        <w:rPr>
          <w:rFonts w:ascii="Times New Roman" w:hAnsi="Times New Roman"/>
          <w:sz w:val="28"/>
          <w:szCs w:val="28"/>
        </w:rPr>
      </w:pPr>
      <w:r w:rsidRPr="003F5ED1">
        <w:rPr>
          <w:rFonts w:ascii="Times New Roman" w:hAnsi="Times New Roman"/>
          <w:sz w:val="28"/>
          <w:szCs w:val="28"/>
        </w:rPr>
        <w:t>- высокий уровень физического и морального старения материально-технической базы учреждений культуры;</w:t>
      </w:r>
    </w:p>
    <w:p w:rsidR="000D3E75" w:rsidRPr="003F5ED1" w:rsidRDefault="000D3E75" w:rsidP="00B34F22">
      <w:pPr>
        <w:spacing w:after="0" w:line="240" w:lineRule="auto"/>
        <w:jc w:val="both"/>
        <w:rPr>
          <w:rFonts w:ascii="Times New Roman" w:hAnsi="Times New Roman"/>
          <w:sz w:val="28"/>
          <w:szCs w:val="28"/>
        </w:rPr>
      </w:pPr>
      <w:r w:rsidRPr="003F5ED1">
        <w:rPr>
          <w:rFonts w:ascii="Times New Roman" w:hAnsi="Times New Roman"/>
          <w:sz w:val="28"/>
          <w:szCs w:val="28"/>
        </w:rPr>
        <w:lastRenderedPageBreak/>
        <w:t>-</w:t>
      </w:r>
      <w:r w:rsidR="003F5ED1" w:rsidRPr="003F5ED1">
        <w:rPr>
          <w:rFonts w:ascii="Times New Roman" w:hAnsi="Times New Roman"/>
          <w:sz w:val="28"/>
          <w:szCs w:val="28"/>
        </w:rPr>
        <w:t xml:space="preserve"> </w:t>
      </w:r>
      <w:r w:rsidRPr="003F5ED1">
        <w:rPr>
          <w:rFonts w:ascii="Times New Roman" w:hAnsi="Times New Roman"/>
          <w:sz w:val="28"/>
          <w:szCs w:val="28"/>
        </w:rPr>
        <w:t>недостаточность материально-технического оснащения учреждений культуры (требуется пополнение и замена устаревшей звукоусилительной и световой техники, музыкальных инструментов, костюмов);</w:t>
      </w:r>
    </w:p>
    <w:p w:rsidR="000D3E75" w:rsidRPr="003F5ED1" w:rsidRDefault="000D3E75" w:rsidP="00B34F22">
      <w:pPr>
        <w:spacing w:after="0" w:line="240" w:lineRule="auto"/>
        <w:jc w:val="both"/>
        <w:rPr>
          <w:rFonts w:ascii="Times New Roman" w:hAnsi="Times New Roman"/>
          <w:sz w:val="28"/>
          <w:szCs w:val="28"/>
        </w:rPr>
      </w:pPr>
      <w:r w:rsidRPr="003F5ED1">
        <w:rPr>
          <w:rFonts w:ascii="Times New Roman" w:hAnsi="Times New Roman"/>
          <w:sz w:val="28"/>
          <w:szCs w:val="28"/>
        </w:rPr>
        <w:t xml:space="preserve">- низкий уровень пополнения библиотечного фонда,   недостаточное финансирование </w:t>
      </w:r>
      <w:r w:rsidR="003F5ED1" w:rsidRPr="003F5ED1">
        <w:rPr>
          <w:rFonts w:ascii="Times New Roman" w:hAnsi="Times New Roman"/>
          <w:sz w:val="28"/>
          <w:szCs w:val="28"/>
        </w:rPr>
        <w:t>на</w:t>
      </w:r>
      <w:r w:rsidRPr="003F5ED1">
        <w:rPr>
          <w:rFonts w:ascii="Times New Roman" w:hAnsi="Times New Roman"/>
          <w:sz w:val="28"/>
          <w:szCs w:val="28"/>
        </w:rPr>
        <w:t xml:space="preserve"> подписку  периодических изданий.</w:t>
      </w:r>
    </w:p>
    <w:p w:rsidR="000D3E75" w:rsidRPr="001618A2" w:rsidRDefault="000D3E75" w:rsidP="00B34F22">
      <w:pPr>
        <w:spacing w:after="0" w:line="240" w:lineRule="auto"/>
        <w:jc w:val="both"/>
        <w:rPr>
          <w:rFonts w:ascii="Times New Roman" w:hAnsi="Times New Roman"/>
          <w:b/>
          <w:sz w:val="28"/>
          <w:szCs w:val="28"/>
        </w:rPr>
      </w:pPr>
      <w:r w:rsidRPr="001618A2">
        <w:rPr>
          <w:rFonts w:ascii="Times New Roman" w:hAnsi="Times New Roman"/>
          <w:sz w:val="28"/>
          <w:szCs w:val="28"/>
        </w:rPr>
        <w:t>- нехватка квалифицированных кадров в учреждениях культуры.</w:t>
      </w:r>
    </w:p>
    <w:p w:rsidR="000D3E75" w:rsidRPr="001618A2" w:rsidRDefault="000D3E75" w:rsidP="00B34F22">
      <w:pPr>
        <w:spacing w:after="0" w:line="240" w:lineRule="auto"/>
        <w:jc w:val="both"/>
        <w:rPr>
          <w:rFonts w:ascii="Times New Roman" w:hAnsi="Times New Roman"/>
          <w:sz w:val="28"/>
          <w:szCs w:val="28"/>
        </w:rPr>
      </w:pPr>
    </w:p>
    <w:p w:rsidR="000D3E75" w:rsidRPr="0085136C" w:rsidRDefault="000D3E75" w:rsidP="000D3E75">
      <w:pPr>
        <w:pStyle w:val="a5"/>
        <w:jc w:val="center"/>
        <w:rPr>
          <w:rFonts w:ascii="Times New Roman" w:hAnsi="Times New Roman" w:cs="Times New Roman"/>
          <w:b/>
          <w:sz w:val="28"/>
          <w:szCs w:val="28"/>
        </w:rPr>
      </w:pPr>
      <w:r w:rsidRPr="0085136C">
        <w:rPr>
          <w:rFonts w:ascii="Times New Roman" w:hAnsi="Times New Roman" w:cs="Times New Roman"/>
          <w:b/>
          <w:sz w:val="28"/>
          <w:szCs w:val="28"/>
        </w:rPr>
        <w:t>Муниципальные финансы</w:t>
      </w:r>
    </w:p>
    <w:p w:rsidR="000D3E75" w:rsidRPr="0085136C" w:rsidRDefault="000D3E75" w:rsidP="000D3E75">
      <w:pPr>
        <w:pStyle w:val="a5"/>
        <w:jc w:val="center"/>
        <w:rPr>
          <w:rFonts w:ascii="Times New Roman" w:hAnsi="Times New Roman" w:cs="Times New Roman"/>
          <w:b/>
          <w:sz w:val="16"/>
          <w:szCs w:val="16"/>
        </w:rPr>
      </w:pPr>
    </w:p>
    <w:p w:rsidR="000D3E75" w:rsidRPr="0085136C" w:rsidRDefault="000D3E75" w:rsidP="000D3E75">
      <w:pPr>
        <w:pStyle w:val="a5"/>
        <w:ind w:firstLine="708"/>
        <w:jc w:val="both"/>
        <w:rPr>
          <w:rFonts w:ascii="Times New Roman" w:hAnsi="Times New Roman" w:cs="Times New Roman"/>
          <w:spacing w:val="-6"/>
          <w:sz w:val="28"/>
          <w:szCs w:val="28"/>
        </w:rPr>
      </w:pPr>
      <w:r w:rsidRPr="0085136C">
        <w:rPr>
          <w:rFonts w:ascii="Times New Roman" w:hAnsi="Times New Roman" w:cs="Times New Roman"/>
          <w:spacing w:val="-6"/>
          <w:sz w:val="28"/>
          <w:szCs w:val="28"/>
        </w:rPr>
        <w:t>Основную долю доходов бюджета района составляют средства, полученные в рамках межбюджетных отношений (дотации, субвенции, трансферты), при этом за последние годы их доля увеличивается.</w:t>
      </w:r>
    </w:p>
    <w:p w:rsidR="000D3E75" w:rsidRPr="00F42E10" w:rsidRDefault="000D3E75" w:rsidP="000D3E75">
      <w:pPr>
        <w:pStyle w:val="a5"/>
        <w:jc w:val="center"/>
        <w:rPr>
          <w:rFonts w:ascii="Times New Roman" w:hAnsi="Times New Roman" w:cs="Times New Roman"/>
          <w:b/>
          <w:sz w:val="16"/>
          <w:szCs w:val="16"/>
        </w:rPr>
      </w:pPr>
    </w:p>
    <w:p w:rsidR="000D3E75" w:rsidRPr="0085136C" w:rsidRDefault="000D3E75" w:rsidP="000D3E75">
      <w:pPr>
        <w:pStyle w:val="a5"/>
        <w:jc w:val="center"/>
        <w:rPr>
          <w:rFonts w:ascii="Times New Roman" w:hAnsi="Times New Roman" w:cs="Times New Roman"/>
          <w:b/>
          <w:sz w:val="28"/>
          <w:szCs w:val="28"/>
        </w:rPr>
      </w:pPr>
      <w:r w:rsidRPr="0085136C">
        <w:rPr>
          <w:rFonts w:ascii="Times New Roman" w:hAnsi="Times New Roman" w:cs="Times New Roman"/>
          <w:b/>
          <w:sz w:val="28"/>
          <w:szCs w:val="28"/>
        </w:rPr>
        <w:t xml:space="preserve">Структура доходов бюджета района </w:t>
      </w:r>
    </w:p>
    <w:p w:rsidR="000D3E75" w:rsidRPr="0085136C" w:rsidRDefault="000D3E75" w:rsidP="000D3E75">
      <w:pPr>
        <w:pStyle w:val="a5"/>
        <w:ind w:firstLine="708"/>
        <w:jc w:val="both"/>
        <w:rPr>
          <w:rFonts w:ascii="Times New Roman" w:hAnsi="Times New Roman" w:cs="Times New Roman"/>
          <w:spacing w:val="-6"/>
          <w:sz w:val="28"/>
          <w:szCs w:val="28"/>
        </w:rPr>
      </w:pPr>
      <w:r w:rsidRPr="0085136C">
        <w:rPr>
          <w:rFonts w:ascii="Times New Roman" w:hAnsi="Times New Roman" w:cs="Times New Roman"/>
          <w:spacing w:val="-6"/>
          <w:sz w:val="28"/>
          <w:szCs w:val="28"/>
        </w:rPr>
        <w:t xml:space="preserve">Основным источником собственных доходов бюджета района остается налог на доходы физических лиц, который в 2023 году занимает в структуре собственных доходов бюджета 56,6 %.  </w:t>
      </w:r>
    </w:p>
    <w:p w:rsidR="000D3E75" w:rsidRPr="0085136C" w:rsidRDefault="000D3E75" w:rsidP="000D3E75">
      <w:pPr>
        <w:pStyle w:val="a5"/>
        <w:ind w:firstLine="708"/>
        <w:jc w:val="both"/>
        <w:rPr>
          <w:rFonts w:ascii="Times New Roman" w:hAnsi="Times New Roman" w:cs="Times New Roman"/>
          <w:spacing w:val="-6"/>
          <w:sz w:val="28"/>
          <w:szCs w:val="28"/>
        </w:rPr>
      </w:pPr>
      <w:r w:rsidRPr="0085136C">
        <w:rPr>
          <w:rFonts w:ascii="Times New Roman" w:hAnsi="Times New Roman" w:cs="Times New Roman"/>
          <w:spacing w:val="-6"/>
          <w:sz w:val="28"/>
          <w:szCs w:val="28"/>
        </w:rPr>
        <w:t xml:space="preserve">Следующим значимым источником бюджета района являются поступления от арендной платы за земельные участки (за счет сдачи в аренду дополнительных земельных участков и за счет проведения аукционов по </w:t>
      </w:r>
      <w:r w:rsidRPr="0085136C">
        <w:rPr>
          <w:rFonts w:ascii="Times New Roman" w:hAnsi="Times New Roman" w:cs="Times New Roman"/>
          <w:spacing w:val="-14"/>
          <w:sz w:val="28"/>
          <w:szCs w:val="28"/>
        </w:rPr>
        <w:t xml:space="preserve">продажи права на </w:t>
      </w:r>
      <w:r w:rsidRPr="0085136C">
        <w:rPr>
          <w:rFonts w:ascii="Times New Roman" w:hAnsi="Times New Roman" w:cs="Times New Roman"/>
          <w:sz w:val="28"/>
          <w:szCs w:val="28"/>
        </w:rPr>
        <w:t>заключение договоров аренды),</w:t>
      </w:r>
      <w:r w:rsidRPr="0085136C">
        <w:rPr>
          <w:rFonts w:ascii="Times New Roman" w:hAnsi="Times New Roman" w:cs="Times New Roman"/>
          <w:spacing w:val="-6"/>
          <w:sz w:val="28"/>
          <w:szCs w:val="28"/>
        </w:rPr>
        <w:t xml:space="preserve"> которые в 2023 году занимает в структуре неналоговых доходов бюджета 83,5 %.  </w:t>
      </w:r>
    </w:p>
    <w:p w:rsidR="000D3E75" w:rsidRPr="0085136C" w:rsidRDefault="000D3E75" w:rsidP="000D3E75">
      <w:pPr>
        <w:pStyle w:val="a5"/>
        <w:ind w:firstLine="708"/>
        <w:jc w:val="both"/>
        <w:rPr>
          <w:rFonts w:ascii="Times New Roman" w:hAnsi="Times New Roman" w:cs="Times New Roman"/>
          <w:spacing w:val="-6"/>
          <w:sz w:val="28"/>
          <w:szCs w:val="28"/>
        </w:rPr>
      </w:pPr>
      <w:r w:rsidRPr="0085136C">
        <w:rPr>
          <w:rFonts w:ascii="Times New Roman" w:hAnsi="Times New Roman" w:cs="Times New Roman"/>
          <w:spacing w:val="-6"/>
          <w:sz w:val="28"/>
          <w:szCs w:val="28"/>
        </w:rPr>
        <w:t xml:space="preserve">Увеличение за последние года доходов от использования имущества, находящегося в муниципальной собственности и от продажи права на заключение договоров аренды земли, свидетельствует об активизации  деятельности Администрации района, Администраций сельсоветов в этом направлении. </w:t>
      </w:r>
    </w:p>
    <w:p w:rsidR="000D3E75" w:rsidRPr="0085136C" w:rsidRDefault="000D3E75" w:rsidP="000D3E75">
      <w:pPr>
        <w:pStyle w:val="a5"/>
        <w:jc w:val="center"/>
        <w:rPr>
          <w:rFonts w:ascii="Times New Roman" w:hAnsi="Times New Roman" w:cs="Times New Roman"/>
          <w:b/>
          <w:sz w:val="28"/>
          <w:szCs w:val="28"/>
        </w:rPr>
      </w:pPr>
      <w:r w:rsidRPr="0085136C">
        <w:rPr>
          <w:rFonts w:ascii="Times New Roman" w:hAnsi="Times New Roman" w:cs="Times New Roman"/>
          <w:b/>
          <w:sz w:val="28"/>
          <w:szCs w:val="28"/>
        </w:rPr>
        <w:t xml:space="preserve">Расходы бюджета района </w:t>
      </w:r>
    </w:p>
    <w:tbl>
      <w:tblPr>
        <w:tblW w:w="95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85" w:type="dxa"/>
          <w:right w:w="85" w:type="dxa"/>
        </w:tblCellMar>
        <w:tblLook w:val="0000" w:firstRow="0" w:lastRow="0" w:firstColumn="0" w:lastColumn="0" w:noHBand="0" w:noVBand="0"/>
      </w:tblPr>
      <w:tblGrid>
        <w:gridCol w:w="2070"/>
        <w:gridCol w:w="1559"/>
        <w:gridCol w:w="1134"/>
        <w:gridCol w:w="992"/>
        <w:gridCol w:w="1276"/>
        <w:gridCol w:w="1276"/>
        <w:gridCol w:w="1276"/>
      </w:tblGrid>
      <w:tr w:rsidR="000D3E75" w:rsidRPr="0085136C" w:rsidTr="00F42E10">
        <w:trPr>
          <w:trHeight w:val="275"/>
        </w:trPr>
        <w:tc>
          <w:tcPr>
            <w:tcW w:w="2070" w:type="dxa"/>
            <w:vAlign w:val="center"/>
          </w:tcPr>
          <w:p w:rsidR="000D3E75" w:rsidRPr="00B34F22" w:rsidRDefault="000D3E75" w:rsidP="00B34F22">
            <w:pPr>
              <w:pStyle w:val="a5"/>
              <w:rPr>
                <w:rFonts w:ascii="Times New Roman" w:hAnsi="Times New Roman" w:cs="Times New Roman"/>
                <w:sz w:val="27"/>
                <w:szCs w:val="27"/>
              </w:rPr>
            </w:pPr>
            <w:r w:rsidRPr="00B34F22">
              <w:rPr>
                <w:rFonts w:ascii="Times New Roman" w:hAnsi="Times New Roman" w:cs="Times New Roman"/>
                <w:sz w:val="27"/>
                <w:szCs w:val="27"/>
              </w:rPr>
              <w:t>Наименование показателей</w:t>
            </w:r>
          </w:p>
        </w:tc>
        <w:tc>
          <w:tcPr>
            <w:tcW w:w="1559" w:type="dxa"/>
          </w:tcPr>
          <w:p w:rsidR="000D3E75" w:rsidRPr="00B34F22" w:rsidRDefault="000D3E75" w:rsidP="00736E4F">
            <w:pPr>
              <w:pStyle w:val="a5"/>
              <w:jc w:val="center"/>
              <w:rPr>
                <w:rFonts w:ascii="Times New Roman" w:hAnsi="Times New Roman" w:cs="Times New Roman"/>
                <w:sz w:val="27"/>
                <w:szCs w:val="27"/>
              </w:rPr>
            </w:pPr>
            <w:r w:rsidRPr="00B34F22">
              <w:rPr>
                <w:rFonts w:ascii="Times New Roman" w:hAnsi="Times New Roman" w:cs="Times New Roman"/>
                <w:sz w:val="27"/>
                <w:szCs w:val="27"/>
              </w:rPr>
              <w:t>Единица измерения</w:t>
            </w:r>
          </w:p>
        </w:tc>
        <w:tc>
          <w:tcPr>
            <w:tcW w:w="1134" w:type="dxa"/>
          </w:tcPr>
          <w:p w:rsidR="000D3E75" w:rsidRPr="00B34F22" w:rsidRDefault="000D3E75" w:rsidP="00B34F22">
            <w:pPr>
              <w:pStyle w:val="a5"/>
              <w:jc w:val="center"/>
              <w:rPr>
                <w:rFonts w:ascii="Times New Roman" w:hAnsi="Times New Roman" w:cs="Times New Roman"/>
                <w:sz w:val="26"/>
                <w:szCs w:val="26"/>
              </w:rPr>
            </w:pPr>
            <w:r w:rsidRPr="00B34F22">
              <w:rPr>
                <w:rFonts w:ascii="Times New Roman" w:hAnsi="Times New Roman" w:cs="Times New Roman"/>
                <w:sz w:val="26"/>
                <w:szCs w:val="26"/>
              </w:rPr>
              <w:t>2019</w:t>
            </w:r>
            <w:r w:rsidR="00B34F22" w:rsidRPr="00B34F22">
              <w:rPr>
                <w:rFonts w:ascii="Times New Roman" w:hAnsi="Times New Roman" w:cs="Times New Roman"/>
                <w:sz w:val="26"/>
                <w:szCs w:val="26"/>
              </w:rPr>
              <w:t xml:space="preserve"> год</w:t>
            </w:r>
          </w:p>
        </w:tc>
        <w:tc>
          <w:tcPr>
            <w:tcW w:w="992" w:type="dxa"/>
          </w:tcPr>
          <w:p w:rsidR="000D3E75" w:rsidRPr="00B34F22" w:rsidRDefault="000D3E75" w:rsidP="00B34F22">
            <w:pPr>
              <w:pStyle w:val="a5"/>
              <w:jc w:val="center"/>
              <w:rPr>
                <w:rFonts w:ascii="Times New Roman" w:hAnsi="Times New Roman" w:cs="Times New Roman"/>
                <w:sz w:val="26"/>
                <w:szCs w:val="26"/>
              </w:rPr>
            </w:pPr>
            <w:r w:rsidRPr="00B34F22">
              <w:rPr>
                <w:rFonts w:ascii="Times New Roman" w:hAnsi="Times New Roman" w:cs="Times New Roman"/>
                <w:sz w:val="26"/>
                <w:szCs w:val="26"/>
              </w:rPr>
              <w:t>2020</w:t>
            </w:r>
            <w:r w:rsidR="00B34F22" w:rsidRPr="00B34F22">
              <w:rPr>
                <w:rFonts w:ascii="Times New Roman" w:hAnsi="Times New Roman" w:cs="Times New Roman"/>
                <w:sz w:val="26"/>
                <w:szCs w:val="26"/>
              </w:rPr>
              <w:t xml:space="preserve"> год</w:t>
            </w:r>
          </w:p>
        </w:tc>
        <w:tc>
          <w:tcPr>
            <w:tcW w:w="1276" w:type="dxa"/>
          </w:tcPr>
          <w:p w:rsidR="000D3E75" w:rsidRPr="00B34F22" w:rsidRDefault="000D3E75" w:rsidP="00B34F22">
            <w:pPr>
              <w:pStyle w:val="a5"/>
              <w:jc w:val="center"/>
              <w:rPr>
                <w:rFonts w:ascii="Times New Roman" w:hAnsi="Times New Roman" w:cs="Times New Roman"/>
                <w:sz w:val="26"/>
                <w:szCs w:val="26"/>
              </w:rPr>
            </w:pPr>
            <w:r w:rsidRPr="00B34F22">
              <w:rPr>
                <w:rFonts w:ascii="Times New Roman" w:hAnsi="Times New Roman" w:cs="Times New Roman"/>
                <w:sz w:val="26"/>
                <w:szCs w:val="26"/>
              </w:rPr>
              <w:t>2021</w:t>
            </w:r>
            <w:r w:rsidR="00B34F22" w:rsidRPr="00B34F22">
              <w:rPr>
                <w:rFonts w:ascii="Times New Roman" w:hAnsi="Times New Roman" w:cs="Times New Roman"/>
                <w:sz w:val="26"/>
                <w:szCs w:val="26"/>
              </w:rPr>
              <w:t xml:space="preserve"> год</w:t>
            </w:r>
          </w:p>
        </w:tc>
        <w:tc>
          <w:tcPr>
            <w:tcW w:w="1276" w:type="dxa"/>
          </w:tcPr>
          <w:p w:rsidR="000D3E75" w:rsidRPr="00B34F22" w:rsidRDefault="000D3E75" w:rsidP="00B34F22">
            <w:pPr>
              <w:pStyle w:val="a5"/>
              <w:jc w:val="center"/>
              <w:rPr>
                <w:rFonts w:ascii="Times New Roman" w:hAnsi="Times New Roman" w:cs="Times New Roman"/>
                <w:sz w:val="26"/>
                <w:szCs w:val="26"/>
              </w:rPr>
            </w:pPr>
            <w:r w:rsidRPr="00B34F22">
              <w:rPr>
                <w:rFonts w:ascii="Times New Roman" w:hAnsi="Times New Roman" w:cs="Times New Roman"/>
                <w:sz w:val="26"/>
                <w:szCs w:val="26"/>
              </w:rPr>
              <w:t>2022</w:t>
            </w:r>
            <w:r w:rsidR="00B34F22" w:rsidRPr="00B34F22">
              <w:rPr>
                <w:rFonts w:ascii="Times New Roman" w:hAnsi="Times New Roman" w:cs="Times New Roman"/>
                <w:sz w:val="26"/>
                <w:szCs w:val="26"/>
              </w:rPr>
              <w:t xml:space="preserve"> год</w:t>
            </w:r>
          </w:p>
        </w:tc>
        <w:tc>
          <w:tcPr>
            <w:tcW w:w="1276" w:type="dxa"/>
          </w:tcPr>
          <w:p w:rsidR="000D3E75" w:rsidRPr="00B34F22" w:rsidRDefault="000D3E75" w:rsidP="00B34F22">
            <w:pPr>
              <w:pStyle w:val="a5"/>
              <w:jc w:val="center"/>
              <w:rPr>
                <w:rFonts w:ascii="Times New Roman" w:hAnsi="Times New Roman" w:cs="Times New Roman"/>
                <w:sz w:val="26"/>
                <w:szCs w:val="26"/>
              </w:rPr>
            </w:pPr>
            <w:r w:rsidRPr="00B34F22">
              <w:rPr>
                <w:rFonts w:ascii="Times New Roman" w:hAnsi="Times New Roman" w:cs="Times New Roman"/>
                <w:sz w:val="26"/>
                <w:szCs w:val="26"/>
              </w:rPr>
              <w:t>2023</w:t>
            </w:r>
            <w:r w:rsidR="00B34F22" w:rsidRPr="00B34F22">
              <w:rPr>
                <w:rFonts w:ascii="Times New Roman" w:hAnsi="Times New Roman" w:cs="Times New Roman"/>
                <w:sz w:val="26"/>
                <w:szCs w:val="26"/>
              </w:rPr>
              <w:t xml:space="preserve"> год</w:t>
            </w:r>
          </w:p>
        </w:tc>
      </w:tr>
      <w:tr w:rsidR="000D3E75" w:rsidRPr="0085136C" w:rsidTr="00F42E10">
        <w:trPr>
          <w:trHeight w:val="568"/>
        </w:trPr>
        <w:tc>
          <w:tcPr>
            <w:tcW w:w="2070" w:type="dxa"/>
          </w:tcPr>
          <w:p w:rsidR="000D3E75" w:rsidRPr="00B34F22" w:rsidRDefault="000D3E75" w:rsidP="00B34F22">
            <w:pPr>
              <w:pStyle w:val="a5"/>
              <w:rPr>
                <w:rFonts w:ascii="Times New Roman" w:hAnsi="Times New Roman" w:cs="Times New Roman"/>
                <w:sz w:val="27"/>
                <w:szCs w:val="27"/>
              </w:rPr>
            </w:pPr>
            <w:r w:rsidRPr="00B34F22">
              <w:rPr>
                <w:rFonts w:ascii="Times New Roman" w:hAnsi="Times New Roman" w:cs="Times New Roman"/>
                <w:sz w:val="27"/>
                <w:szCs w:val="27"/>
              </w:rPr>
              <w:t>Расходы, всего: в том числе</w:t>
            </w:r>
          </w:p>
        </w:tc>
        <w:tc>
          <w:tcPr>
            <w:tcW w:w="1559" w:type="dxa"/>
          </w:tcPr>
          <w:p w:rsidR="000D3E75" w:rsidRPr="00B34F22" w:rsidRDefault="000D3E75" w:rsidP="00736E4F">
            <w:pPr>
              <w:pStyle w:val="a5"/>
              <w:jc w:val="both"/>
              <w:rPr>
                <w:rFonts w:ascii="Times New Roman" w:hAnsi="Times New Roman" w:cs="Times New Roman"/>
                <w:sz w:val="27"/>
                <w:szCs w:val="27"/>
              </w:rPr>
            </w:pPr>
            <w:r w:rsidRPr="00B34F22">
              <w:rPr>
                <w:rFonts w:ascii="Times New Roman" w:hAnsi="Times New Roman" w:cs="Times New Roman"/>
                <w:sz w:val="27"/>
                <w:szCs w:val="27"/>
              </w:rPr>
              <w:t>тыс.</w:t>
            </w:r>
            <w:r w:rsidR="0048515A">
              <w:rPr>
                <w:rFonts w:ascii="Times New Roman" w:hAnsi="Times New Roman" w:cs="Times New Roman"/>
                <w:sz w:val="27"/>
                <w:szCs w:val="27"/>
              </w:rPr>
              <w:t xml:space="preserve"> </w:t>
            </w:r>
            <w:r w:rsidRPr="00B34F22">
              <w:rPr>
                <w:rFonts w:ascii="Times New Roman" w:hAnsi="Times New Roman" w:cs="Times New Roman"/>
                <w:sz w:val="27"/>
                <w:szCs w:val="27"/>
              </w:rPr>
              <w:t>руб.</w:t>
            </w:r>
          </w:p>
        </w:tc>
        <w:tc>
          <w:tcPr>
            <w:tcW w:w="1134" w:type="dxa"/>
          </w:tcPr>
          <w:p w:rsidR="000D3E75" w:rsidRPr="00B34F22" w:rsidRDefault="000D3E75" w:rsidP="00F42E10">
            <w:pPr>
              <w:pStyle w:val="a5"/>
              <w:ind w:right="-85"/>
              <w:jc w:val="right"/>
              <w:rPr>
                <w:rFonts w:ascii="Times New Roman" w:hAnsi="Times New Roman" w:cs="Times New Roman"/>
                <w:sz w:val="26"/>
                <w:szCs w:val="26"/>
              </w:rPr>
            </w:pPr>
            <w:r w:rsidRPr="00B34F22">
              <w:rPr>
                <w:rFonts w:ascii="Times New Roman" w:hAnsi="Times New Roman" w:cs="Times New Roman"/>
                <w:sz w:val="26"/>
                <w:szCs w:val="26"/>
              </w:rPr>
              <w:t>236123,6</w:t>
            </w:r>
          </w:p>
        </w:tc>
        <w:tc>
          <w:tcPr>
            <w:tcW w:w="992"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247165</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309678</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310684,3</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409969,5</w:t>
            </w:r>
          </w:p>
        </w:tc>
      </w:tr>
      <w:tr w:rsidR="000D3E75" w:rsidRPr="0085136C" w:rsidTr="00F42E10">
        <w:trPr>
          <w:trHeight w:val="278"/>
        </w:trPr>
        <w:tc>
          <w:tcPr>
            <w:tcW w:w="2070" w:type="dxa"/>
          </w:tcPr>
          <w:p w:rsidR="000D3E75" w:rsidRPr="00B34F22" w:rsidRDefault="000D3E75" w:rsidP="00B34F22">
            <w:pPr>
              <w:pStyle w:val="a5"/>
              <w:rPr>
                <w:rFonts w:ascii="Times New Roman" w:hAnsi="Times New Roman" w:cs="Times New Roman"/>
                <w:sz w:val="27"/>
                <w:szCs w:val="27"/>
              </w:rPr>
            </w:pPr>
            <w:r w:rsidRPr="00B34F22">
              <w:rPr>
                <w:rFonts w:ascii="Times New Roman" w:hAnsi="Times New Roman" w:cs="Times New Roman"/>
                <w:sz w:val="27"/>
                <w:szCs w:val="27"/>
              </w:rPr>
              <w:t>Национальная экономика</w:t>
            </w:r>
          </w:p>
        </w:tc>
        <w:tc>
          <w:tcPr>
            <w:tcW w:w="1559" w:type="dxa"/>
          </w:tcPr>
          <w:p w:rsidR="000D3E75" w:rsidRPr="00B34F22" w:rsidRDefault="000D3E75" w:rsidP="00736E4F">
            <w:pPr>
              <w:pStyle w:val="a5"/>
              <w:jc w:val="both"/>
              <w:rPr>
                <w:rFonts w:ascii="Times New Roman" w:hAnsi="Times New Roman" w:cs="Times New Roman"/>
                <w:sz w:val="27"/>
                <w:szCs w:val="27"/>
              </w:rPr>
            </w:pPr>
            <w:r w:rsidRPr="00B34F22">
              <w:rPr>
                <w:rFonts w:ascii="Times New Roman" w:hAnsi="Times New Roman" w:cs="Times New Roman"/>
                <w:spacing w:val="-14"/>
                <w:sz w:val="27"/>
                <w:szCs w:val="27"/>
              </w:rPr>
              <w:t>тыс.</w:t>
            </w:r>
            <w:r w:rsidR="0048515A">
              <w:rPr>
                <w:rFonts w:ascii="Times New Roman" w:hAnsi="Times New Roman" w:cs="Times New Roman"/>
                <w:spacing w:val="-14"/>
                <w:sz w:val="27"/>
                <w:szCs w:val="27"/>
              </w:rPr>
              <w:t xml:space="preserve"> </w:t>
            </w:r>
            <w:r w:rsidRPr="00B34F22">
              <w:rPr>
                <w:rFonts w:ascii="Times New Roman" w:hAnsi="Times New Roman" w:cs="Times New Roman"/>
                <w:spacing w:val="-14"/>
                <w:sz w:val="27"/>
                <w:szCs w:val="27"/>
              </w:rPr>
              <w:t>руб</w:t>
            </w:r>
            <w:r w:rsidR="0048515A">
              <w:rPr>
                <w:rFonts w:ascii="Times New Roman" w:hAnsi="Times New Roman" w:cs="Times New Roman"/>
                <w:spacing w:val="-14"/>
                <w:sz w:val="27"/>
                <w:szCs w:val="27"/>
              </w:rPr>
              <w:t>.</w:t>
            </w:r>
          </w:p>
        </w:tc>
        <w:tc>
          <w:tcPr>
            <w:tcW w:w="1134"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6868</w:t>
            </w:r>
          </w:p>
        </w:tc>
        <w:tc>
          <w:tcPr>
            <w:tcW w:w="992"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3549</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3244,4</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5361,6</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17004</w:t>
            </w:r>
          </w:p>
        </w:tc>
      </w:tr>
      <w:tr w:rsidR="000D3E75" w:rsidRPr="0085136C" w:rsidTr="00F42E10">
        <w:trPr>
          <w:trHeight w:val="278"/>
        </w:trPr>
        <w:tc>
          <w:tcPr>
            <w:tcW w:w="2070" w:type="dxa"/>
          </w:tcPr>
          <w:p w:rsidR="000D3E75" w:rsidRPr="00B34F22" w:rsidRDefault="000D3E75" w:rsidP="00B34F22">
            <w:pPr>
              <w:pStyle w:val="a5"/>
              <w:rPr>
                <w:rFonts w:ascii="Times New Roman" w:hAnsi="Times New Roman" w:cs="Times New Roman"/>
                <w:sz w:val="27"/>
                <w:szCs w:val="27"/>
              </w:rPr>
            </w:pPr>
            <w:r w:rsidRPr="00B34F22">
              <w:rPr>
                <w:rFonts w:ascii="Times New Roman" w:hAnsi="Times New Roman" w:cs="Times New Roman"/>
                <w:sz w:val="27"/>
                <w:szCs w:val="27"/>
              </w:rPr>
              <w:t>ЖКХ</w:t>
            </w:r>
          </w:p>
        </w:tc>
        <w:tc>
          <w:tcPr>
            <w:tcW w:w="1559" w:type="dxa"/>
          </w:tcPr>
          <w:p w:rsidR="000D3E75" w:rsidRPr="00B34F22" w:rsidRDefault="000D3E75" w:rsidP="00736E4F">
            <w:pPr>
              <w:pStyle w:val="a5"/>
              <w:jc w:val="both"/>
              <w:rPr>
                <w:rFonts w:ascii="Times New Roman" w:hAnsi="Times New Roman" w:cs="Times New Roman"/>
                <w:sz w:val="27"/>
                <w:szCs w:val="27"/>
              </w:rPr>
            </w:pPr>
            <w:r w:rsidRPr="00B34F22">
              <w:rPr>
                <w:rFonts w:ascii="Times New Roman" w:hAnsi="Times New Roman" w:cs="Times New Roman"/>
                <w:spacing w:val="-14"/>
                <w:sz w:val="27"/>
                <w:szCs w:val="27"/>
              </w:rPr>
              <w:t>тыс.</w:t>
            </w:r>
            <w:r w:rsidR="0048515A">
              <w:rPr>
                <w:rFonts w:ascii="Times New Roman" w:hAnsi="Times New Roman" w:cs="Times New Roman"/>
                <w:spacing w:val="-14"/>
                <w:sz w:val="27"/>
                <w:szCs w:val="27"/>
              </w:rPr>
              <w:t xml:space="preserve"> </w:t>
            </w:r>
            <w:r w:rsidRPr="00B34F22">
              <w:rPr>
                <w:rFonts w:ascii="Times New Roman" w:hAnsi="Times New Roman" w:cs="Times New Roman"/>
                <w:spacing w:val="-14"/>
                <w:sz w:val="27"/>
                <w:szCs w:val="27"/>
              </w:rPr>
              <w:t>руб</w:t>
            </w:r>
            <w:r w:rsidR="0048515A">
              <w:rPr>
                <w:rFonts w:ascii="Times New Roman" w:hAnsi="Times New Roman" w:cs="Times New Roman"/>
                <w:spacing w:val="-14"/>
                <w:sz w:val="27"/>
                <w:szCs w:val="27"/>
              </w:rPr>
              <w:t>.</w:t>
            </w:r>
          </w:p>
        </w:tc>
        <w:tc>
          <w:tcPr>
            <w:tcW w:w="1134"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25125</w:t>
            </w:r>
          </w:p>
        </w:tc>
        <w:tc>
          <w:tcPr>
            <w:tcW w:w="992"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27749</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38484</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40942,1</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28777</w:t>
            </w:r>
          </w:p>
        </w:tc>
      </w:tr>
      <w:tr w:rsidR="000D3E75" w:rsidRPr="0085136C" w:rsidTr="00F42E10">
        <w:trPr>
          <w:trHeight w:val="349"/>
        </w:trPr>
        <w:tc>
          <w:tcPr>
            <w:tcW w:w="2070" w:type="dxa"/>
          </w:tcPr>
          <w:p w:rsidR="000D3E75" w:rsidRPr="00B34F22" w:rsidRDefault="000D3E75" w:rsidP="00B34F22">
            <w:pPr>
              <w:pStyle w:val="a5"/>
              <w:rPr>
                <w:rFonts w:ascii="Times New Roman" w:hAnsi="Times New Roman" w:cs="Times New Roman"/>
                <w:sz w:val="27"/>
                <w:szCs w:val="27"/>
              </w:rPr>
            </w:pPr>
            <w:r w:rsidRPr="00B34F22">
              <w:rPr>
                <w:rFonts w:ascii="Times New Roman" w:hAnsi="Times New Roman" w:cs="Times New Roman"/>
                <w:sz w:val="27"/>
                <w:szCs w:val="27"/>
              </w:rPr>
              <w:t>Образование</w:t>
            </w:r>
          </w:p>
        </w:tc>
        <w:tc>
          <w:tcPr>
            <w:tcW w:w="1559" w:type="dxa"/>
          </w:tcPr>
          <w:p w:rsidR="000D3E75" w:rsidRPr="00B34F22" w:rsidRDefault="000D3E75" w:rsidP="00736E4F">
            <w:pPr>
              <w:pStyle w:val="a5"/>
              <w:jc w:val="both"/>
              <w:rPr>
                <w:rFonts w:ascii="Times New Roman" w:hAnsi="Times New Roman" w:cs="Times New Roman"/>
                <w:sz w:val="27"/>
                <w:szCs w:val="27"/>
              </w:rPr>
            </w:pPr>
            <w:r w:rsidRPr="00B34F22">
              <w:rPr>
                <w:rFonts w:ascii="Times New Roman" w:hAnsi="Times New Roman" w:cs="Times New Roman"/>
                <w:spacing w:val="-14"/>
                <w:sz w:val="27"/>
                <w:szCs w:val="27"/>
              </w:rPr>
              <w:t>тыс.</w:t>
            </w:r>
            <w:r w:rsidR="0048515A">
              <w:rPr>
                <w:rFonts w:ascii="Times New Roman" w:hAnsi="Times New Roman" w:cs="Times New Roman"/>
                <w:spacing w:val="-14"/>
                <w:sz w:val="27"/>
                <w:szCs w:val="27"/>
              </w:rPr>
              <w:t xml:space="preserve"> </w:t>
            </w:r>
            <w:r w:rsidRPr="00B34F22">
              <w:rPr>
                <w:rFonts w:ascii="Times New Roman" w:hAnsi="Times New Roman" w:cs="Times New Roman"/>
                <w:spacing w:val="-14"/>
                <w:sz w:val="27"/>
                <w:szCs w:val="27"/>
              </w:rPr>
              <w:t>руб</w:t>
            </w:r>
            <w:r w:rsidR="0048515A">
              <w:rPr>
                <w:rFonts w:ascii="Times New Roman" w:hAnsi="Times New Roman" w:cs="Times New Roman"/>
                <w:spacing w:val="-14"/>
                <w:sz w:val="27"/>
                <w:szCs w:val="27"/>
              </w:rPr>
              <w:t>.</w:t>
            </w:r>
          </w:p>
        </w:tc>
        <w:tc>
          <w:tcPr>
            <w:tcW w:w="1134"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137377</w:t>
            </w:r>
          </w:p>
        </w:tc>
        <w:tc>
          <w:tcPr>
            <w:tcW w:w="992"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147839</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198960,4</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193771,3</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260870,1</w:t>
            </w:r>
          </w:p>
        </w:tc>
      </w:tr>
      <w:tr w:rsidR="000D3E75" w:rsidRPr="0085136C" w:rsidTr="00F42E10">
        <w:trPr>
          <w:trHeight w:val="278"/>
        </w:trPr>
        <w:tc>
          <w:tcPr>
            <w:tcW w:w="2070" w:type="dxa"/>
          </w:tcPr>
          <w:p w:rsidR="000D3E75" w:rsidRPr="00B34F22" w:rsidRDefault="000D3E75" w:rsidP="00F42E10">
            <w:pPr>
              <w:pStyle w:val="a5"/>
              <w:ind w:right="-85"/>
              <w:rPr>
                <w:rFonts w:ascii="Times New Roman" w:hAnsi="Times New Roman" w:cs="Times New Roman"/>
                <w:sz w:val="27"/>
                <w:szCs w:val="27"/>
              </w:rPr>
            </w:pPr>
            <w:r w:rsidRPr="00B34F22">
              <w:rPr>
                <w:rFonts w:ascii="Times New Roman" w:hAnsi="Times New Roman" w:cs="Times New Roman"/>
                <w:sz w:val="27"/>
                <w:szCs w:val="27"/>
              </w:rPr>
              <w:t>Культура и сред</w:t>
            </w:r>
            <w:r w:rsidR="00F42E10">
              <w:rPr>
                <w:rFonts w:ascii="Times New Roman" w:hAnsi="Times New Roman" w:cs="Times New Roman"/>
                <w:sz w:val="27"/>
                <w:szCs w:val="27"/>
              </w:rPr>
              <w:t>-</w:t>
            </w:r>
            <w:proofErr w:type="spellStart"/>
            <w:r w:rsidRPr="00B34F22">
              <w:rPr>
                <w:rFonts w:ascii="Times New Roman" w:hAnsi="Times New Roman" w:cs="Times New Roman"/>
                <w:sz w:val="27"/>
                <w:szCs w:val="27"/>
              </w:rPr>
              <w:t>ства</w:t>
            </w:r>
            <w:proofErr w:type="spellEnd"/>
            <w:r w:rsidRPr="00B34F22">
              <w:rPr>
                <w:rFonts w:ascii="Times New Roman" w:hAnsi="Times New Roman" w:cs="Times New Roman"/>
                <w:sz w:val="27"/>
                <w:szCs w:val="27"/>
              </w:rPr>
              <w:t xml:space="preserve"> массовой информации</w:t>
            </w:r>
          </w:p>
        </w:tc>
        <w:tc>
          <w:tcPr>
            <w:tcW w:w="1559" w:type="dxa"/>
          </w:tcPr>
          <w:p w:rsidR="000D3E75" w:rsidRPr="00B34F22" w:rsidRDefault="000D3E75" w:rsidP="00736E4F">
            <w:pPr>
              <w:pStyle w:val="a5"/>
              <w:jc w:val="both"/>
              <w:rPr>
                <w:rFonts w:ascii="Times New Roman" w:hAnsi="Times New Roman" w:cs="Times New Roman"/>
                <w:sz w:val="27"/>
                <w:szCs w:val="27"/>
              </w:rPr>
            </w:pPr>
            <w:r w:rsidRPr="00B34F22">
              <w:rPr>
                <w:rFonts w:ascii="Times New Roman" w:hAnsi="Times New Roman" w:cs="Times New Roman"/>
                <w:spacing w:val="-14"/>
                <w:sz w:val="27"/>
                <w:szCs w:val="27"/>
              </w:rPr>
              <w:t>тыс.</w:t>
            </w:r>
            <w:r w:rsidR="0048515A">
              <w:rPr>
                <w:rFonts w:ascii="Times New Roman" w:hAnsi="Times New Roman" w:cs="Times New Roman"/>
                <w:spacing w:val="-14"/>
                <w:sz w:val="27"/>
                <w:szCs w:val="27"/>
              </w:rPr>
              <w:t xml:space="preserve"> </w:t>
            </w:r>
            <w:r w:rsidRPr="00B34F22">
              <w:rPr>
                <w:rFonts w:ascii="Times New Roman" w:hAnsi="Times New Roman" w:cs="Times New Roman"/>
                <w:spacing w:val="-14"/>
                <w:sz w:val="27"/>
                <w:szCs w:val="27"/>
              </w:rPr>
              <w:t>руб</w:t>
            </w:r>
            <w:r w:rsidR="0048515A">
              <w:rPr>
                <w:rFonts w:ascii="Times New Roman" w:hAnsi="Times New Roman" w:cs="Times New Roman"/>
                <w:spacing w:val="-14"/>
                <w:sz w:val="27"/>
                <w:szCs w:val="27"/>
              </w:rPr>
              <w:t>.</w:t>
            </w:r>
          </w:p>
        </w:tc>
        <w:tc>
          <w:tcPr>
            <w:tcW w:w="1134"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14722</w:t>
            </w:r>
          </w:p>
        </w:tc>
        <w:tc>
          <w:tcPr>
            <w:tcW w:w="992"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17188</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19944</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19731,1</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29375,3</w:t>
            </w:r>
          </w:p>
        </w:tc>
      </w:tr>
      <w:tr w:rsidR="00B34F22" w:rsidRPr="00B34F22" w:rsidTr="00F42E10">
        <w:trPr>
          <w:trHeight w:val="590"/>
        </w:trPr>
        <w:tc>
          <w:tcPr>
            <w:tcW w:w="2070" w:type="dxa"/>
          </w:tcPr>
          <w:p w:rsidR="000D3E75" w:rsidRPr="00B34F22" w:rsidRDefault="000D3E75" w:rsidP="00B34F22">
            <w:pPr>
              <w:pStyle w:val="a5"/>
              <w:rPr>
                <w:rFonts w:ascii="Times New Roman" w:hAnsi="Times New Roman" w:cs="Times New Roman"/>
                <w:sz w:val="27"/>
                <w:szCs w:val="27"/>
              </w:rPr>
            </w:pPr>
            <w:proofErr w:type="spellStart"/>
            <w:r w:rsidRPr="00B34F22">
              <w:rPr>
                <w:rFonts w:ascii="Times New Roman" w:hAnsi="Times New Roman" w:cs="Times New Roman"/>
                <w:sz w:val="27"/>
                <w:szCs w:val="27"/>
              </w:rPr>
              <w:t>Здравоохра</w:t>
            </w:r>
            <w:r w:rsidR="00B34F22">
              <w:rPr>
                <w:rFonts w:ascii="Times New Roman" w:hAnsi="Times New Roman" w:cs="Times New Roman"/>
                <w:sz w:val="27"/>
                <w:szCs w:val="27"/>
              </w:rPr>
              <w:t>-</w:t>
            </w:r>
            <w:r w:rsidRPr="00B34F22">
              <w:rPr>
                <w:rFonts w:ascii="Times New Roman" w:hAnsi="Times New Roman" w:cs="Times New Roman"/>
                <w:sz w:val="27"/>
                <w:szCs w:val="27"/>
              </w:rPr>
              <w:t>нение</w:t>
            </w:r>
            <w:proofErr w:type="spellEnd"/>
            <w:r w:rsidRPr="00B34F22">
              <w:rPr>
                <w:rFonts w:ascii="Times New Roman" w:hAnsi="Times New Roman" w:cs="Times New Roman"/>
                <w:sz w:val="27"/>
                <w:szCs w:val="27"/>
              </w:rPr>
              <w:t xml:space="preserve"> и спорт</w:t>
            </w:r>
          </w:p>
        </w:tc>
        <w:tc>
          <w:tcPr>
            <w:tcW w:w="1559" w:type="dxa"/>
          </w:tcPr>
          <w:p w:rsidR="000D3E75" w:rsidRPr="00B34F22" w:rsidRDefault="000D3E75" w:rsidP="00736E4F">
            <w:pPr>
              <w:pStyle w:val="a5"/>
              <w:jc w:val="both"/>
              <w:rPr>
                <w:rFonts w:ascii="Times New Roman" w:hAnsi="Times New Roman" w:cs="Times New Roman"/>
                <w:sz w:val="27"/>
                <w:szCs w:val="27"/>
              </w:rPr>
            </w:pPr>
            <w:r w:rsidRPr="00B34F22">
              <w:rPr>
                <w:rFonts w:ascii="Times New Roman" w:hAnsi="Times New Roman" w:cs="Times New Roman"/>
                <w:spacing w:val="-14"/>
                <w:sz w:val="27"/>
                <w:szCs w:val="27"/>
              </w:rPr>
              <w:t>тыс.</w:t>
            </w:r>
            <w:r w:rsidR="0048515A">
              <w:rPr>
                <w:rFonts w:ascii="Times New Roman" w:hAnsi="Times New Roman" w:cs="Times New Roman"/>
                <w:spacing w:val="-14"/>
                <w:sz w:val="27"/>
                <w:szCs w:val="27"/>
              </w:rPr>
              <w:t xml:space="preserve"> </w:t>
            </w:r>
            <w:r w:rsidRPr="00B34F22">
              <w:rPr>
                <w:rFonts w:ascii="Times New Roman" w:hAnsi="Times New Roman" w:cs="Times New Roman"/>
                <w:spacing w:val="-14"/>
                <w:sz w:val="27"/>
                <w:szCs w:val="27"/>
              </w:rPr>
              <w:t>руб</w:t>
            </w:r>
            <w:r w:rsidR="0048515A">
              <w:rPr>
                <w:rFonts w:ascii="Times New Roman" w:hAnsi="Times New Roman" w:cs="Times New Roman"/>
                <w:spacing w:val="-14"/>
                <w:sz w:val="27"/>
                <w:szCs w:val="27"/>
              </w:rPr>
              <w:t>.</w:t>
            </w:r>
          </w:p>
        </w:tc>
        <w:tc>
          <w:tcPr>
            <w:tcW w:w="1134"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1686</w:t>
            </w:r>
          </w:p>
        </w:tc>
        <w:tc>
          <w:tcPr>
            <w:tcW w:w="992"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1857</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303,6</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364,7</w:t>
            </w:r>
          </w:p>
        </w:tc>
        <w:tc>
          <w:tcPr>
            <w:tcW w:w="1276" w:type="dxa"/>
          </w:tcPr>
          <w:p w:rsidR="000D3E75" w:rsidRPr="00B34F22" w:rsidRDefault="006E3C70" w:rsidP="00B34F22">
            <w:pPr>
              <w:pStyle w:val="a5"/>
              <w:jc w:val="right"/>
              <w:rPr>
                <w:rFonts w:ascii="Times New Roman" w:hAnsi="Times New Roman" w:cs="Times New Roman"/>
                <w:color w:val="FF0000"/>
                <w:sz w:val="26"/>
                <w:szCs w:val="26"/>
              </w:rPr>
            </w:pPr>
            <w:r w:rsidRPr="006E3C70">
              <w:rPr>
                <w:rFonts w:ascii="Times New Roman" w:hAnsi="Times New Roman" w:cs="Times New Roman"/>
                <w:sz w:val="26"/>
                <w:szCs w:val="26"/>
              </w:rPr>
              <w:t>699,8</w:t>
            </w:r>
          </w:p>
        </w:tc>
      </w:tr>
      <w:tr w:rsidR="000D3E75" w:rsidRPr="0085136C" w:rsidTr="00F42E10">
        <w:trPr>
          <w:trHeight w:val="544"/>
        </w:trPr>
        <w:tc>
          <w:tcPr>
            <w:tcW w:w="2070" w:type="dxa"/>
          </w:tcPr>
          <w:p w:rsidR="000D3E75" w:rsidRPr="00B34F22" w:rsidRDefault="000D3E75" w:rsidP="00B34F22">
            <w:pPr>
              <w:pStyle w:val="a5"/>
              <w:rPr>
                <w:rFonts w:ascii="Times New Roman" w:hAnsi="Times New Roman" w:cs="Times New Roman"/>
                <w:sz w:val="27"/>
                <w:szCs w:val="27"/>
              </w:rPr>
            </w:pPr>
            <w:r w:rsidRPr="00B34F22">
              <w:rPr>
                <w:rFonts w:ascii="Times New Roman" w:hAnsi="Times New Roman" w:cs="Times New Roman"/>
                <w:sz w:val="27"/>
                <w:szCs w:val="27"/>
              </w:rPr>
              <w:t>Социальная политика</w:t>
            </w:r>
          </w:p>
        </w:tc>
        <w:tc>
          <w:tcPr>
            <w:tcW w:w="1559" w:type="dxa"/>
          </w:tcPr>
          <w:p w:rsidR="000D3E75" w:rsidRPr="00B34F22" w:rsidRDefault="000D3E75" w:rsidP="00736E4F">
            <w:pPr>
              <w:pStyle w:val="a5"/>
              <w:jc w:val="center"/>
              <w:rPr>
                <w:rFonts w:ascii="Times New Roman" w:hAnsi="Times New Roman" w:cs="Times New Roman"/>
                <w:sz w:val="27"/>
                <w:szCs w:val="27"/>
              </w:rPr>
            </w:pPr>
            <w:r w:rsidRPr="00B34F22">
              <w:rPr>
                <w:rFonts w:ascii="Times New Roman" w:hAnsi="Times New Roman" w:cs="Times New Roman"/>
                <w:sz w:val="27"/>
                <w:szCs w:val="27"/>
              </w:rPr>
              <w:t>тыс.</w:t>
            </w:r>
            <w:r w:rsidR="0048515A">
              <w:rPr>
                <w:rFonts w:ascii="Times New Roman" w:hAnsi="Times New Roman" w:cs="Times New Roman"/>
                <w:sz w:val="27"/>
                <w:szCs w:val="27"/>
              </w:rPr>
              <w:t xml:space="preserve"> </w:t>
            </w:r>
            <w:r w:rsidRPr="00B34F22">
              <w:rPr>
                <w:rFonts w:ascii="Times New Roman" w:hAnsi="Times New Roman" w:cs="Times New Roman"/>
                <w:sz w:val="27"/>
                <w:szCs w:val="27"/>
              </w:rPr>
              <w:t>руб.</w:t>
            </w:r>
          </w:p>
        </w:tc>
        <w:tc>
          <w:tcPr>
            <w:tcW w:w="1134"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17296</w:t>
            </w:r>
          </w:p>
        </w:tc>
        <w:tc>
          <w:tcPr>
            <w:tcW w:w="992"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13197</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11773,6</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12136,7</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20627,3</w:t>
            </w:r>
          </w:p>
        </w:tc>
      </w:tr>
      <w:tr w:rsidR="00B34F22" w:rsidRPr="00E94EDC" w:rsidTr="00F42E10">
        <w:trPr>
          <w:trHeight w:val="278"/>
        </w:trPr>
        <w:tc>
          <w:tcPr>
            <w:tcW w:w="2070" w:type="dxa"/>
          </w:tcPr>
          <w:p w:rsidR="000D3E75" w:rsidRPr="00B34F22" w:rsidRDefault="000D3E75" w:rsidP="00B34F22">
            <w:pPr>
              <w:pStyle w:val="a5"/>
              <w:rPr>
                <w:rFonts w:ascii="Times New Roman" w:hAnsi="Times New Roman" w:cs="Times New Roman"/>
                <w:sz w:val="27"/>
                <w:szCs w:val="27"/>
              </w:rPr>
            </w:pPr>
            <w:r w:rsidRPr="00B34F22">
              <w:rPr>
                <w:rFonts w:ascii="Times New Roman" w:hAnsi="Times New Roman" w:cs="Times New Roman"/>
                <w:sz w:val="27"/>
                <w:szCs w:val="27"/>
              </w:rPr>
              <w:t>Расходы бюджета на одного жителя</w:t>
            </w:r>
          </w:p>
        </w:tc>
        <w:tc>
          <w:tcPr>
            <w:tcW w:w="1559" w:type="dxa"/>
          </w:tcPr>
          <w:p w:rsidR="000D3E75" w:rsidRPr="00B34F22" w:rsidRDefault="000D3E75" w:rsidP="00736E4F">
            <w:pPr>
              <w:pStyle w:val="a5"/>
              <w:jc w:val="center"/>
              <w:rPr>
                <w:rFonts w:ascii="Times New Roman" w:hAnsi="Times New Roman" w:cs="Times New Roman"/>
                <w:sz w:val="27"/>
                <w:szCs w:val="27"/>
              </w:rPr>
            </w:pPr>
            <w:r w:rsidRPr="00B34F22">
              <w:rPr>
                <w:rFonts w:ascii="Times New Roman" w:hAnsi="Times New Roman" w:cs="Times New Roman"/>
                <w:sz w:val="27"/>
                <w:szCs w:val="27"/>
              </w:rPr>
              <w:t>руб.</w:t>
            </w:r>
          </w:p>
        </w:tc>
        <w:tc>
          <w:tcPr>
            <w:tcW w:w="1134"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25560</w:t>
            </w:r>
          </w:p>
        </w:tc>
        <w:tc>
          <w:tcPr>
            <w:tcW w:w="992"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27969</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35043</w:t>
            </w:r>
          </w:p>
        </w:tc>
        <w:tc>
          <w:tcPr>
            <w:tcW w:w="1276" w:type="dxa"/>
          </w:tcPr>
          <w:p w:rsidR="000D3E75" w:rsidRPr="00B34F22" w:rsidRDefault="000D3E75" w:rsidP="00B34F22">
            <w:pPr>
              <w:pStyle w:val="a5"/>
              <w:jc w:val="right"/>
              <w:rPr>
                <w:rFonts w:ascii="Times New Roman" w:hAnsi="Times New Roman" w:cs="Times New Roman"/>
                <w:sz w:val="26"/>
                <w:szCs w:val="26"/>
              </w:rPr>
            </w:pPr>
            <w:r w:rsidRPr="00B34F22">
              <w:rPr>
                <w:rFonts w:ascii="Times New Roman" w:hAnsi="Times New Roman" w:cs="Times New Roman"/>
                <w:sz w:val="26"/>
                <w:szCs w:val="26"/>
              </w:rPr>
              <w:t>37427</w:t>
            </w:r>
          </w:p>
        </w:tc>
        <w:tc>
          <w:tcPr>
            <w:tcW w:w="1276" w:type="dxa"/>
          </w:tcPr>
          <w:p w:rsidR="000D3E75" w:rsidRPr="00E94EDC" w:rsidRDefault="00E94EDC" w:rsidP="00B34F22">
            <w:pPr>
              <w:pStyle w:val="a5"/>
              <w:jc w:val="right"/>
              <w:rPr>
                <w:rFonts w:ascii="Times New Roman" w:hAnsi="Times New Roman" w:cs="Times New Roman"/>
                <w:sz w:val="26"/>
                <w:szCs w:val="26"/>
              </w:rPr>
            </w:pPr>
            <w:r w:rsidRPr="00E94EDC">
              <w:rPr>
                <w:rFonts w:ascii="Times New Roman" w:hAnsi="Times New Roman" w:cs="Times New Roman"/>
                <w:sz w:val="26"/>
                <w:szCs w:val="26"/>
              </w:rPr>
              <w:t>51285</w:t>
            </w:r>
          </w:p>
        </w:tc>
      </w:tr>
    </w:tbl>
    <w:p w:rsidR="000D3E75" w:rsidRPr="00C56B79" w:rsidRDefault="000D3E75" w:rsidP="000D3E75">
      <w:pPr>
        <w:pStyle w:val="a5"/>
        <w:jc w:val="center"/>
        <w:rPr>
          <w:rFonts w:ascii="Times New Roman" w:hAnsi="Times New Roman" w:cs="Times New Roman"/>
          <w:b/>
          <w:sz w:val="28"/>
          <w:szCs w:val="28"/>
        </w:rPr>
      </w:pPr>
      <w:r w:rsidRPr="00C56B79">
        <w:rPr>
          <w:rFonts w:ascii="Times New Roman" w:hAnsi="Times New Roman" w:cs="Times New Roman"/>
          <w:b/>
          <w:sz w:val="28"/>
          <w:szCs w:val="28"/>
        </w:rPr>
        <w:lastRenderedPageBreak/>
        <w:t>Транспорт</w:t>
      </w:r>
    </w:p>
    <w:p w:rsidR="000D3E75" w:rsidRDefault="000D3E75" w:rsidP="000D3E75">
      <w:pPr>
        <w:spacing w:after="0" w:line="240" w:lineRule="auto"/>
        <w:ind w:firstLine="709"/>
        <w:jc w:val="both"/>
        <w:rPr>
          <w:rFonts w:ascii="Times New Roman" w:hAnsi="Times New Roman"/>
          <w:sz w:val="28"/>
          <w:szCs w:val="28"/>
        </w:rPr>
      </w:pPr>
      <w:r w:rsidRPr="00C56B79">
        <w:rPr>
          <w:rFonts w:ascii="Times New Roman" w:hAnsi="Times New Roman"/>
          <w:sz w:val="28"/>
          <w:szCs w:val="28"/>
        </w:rPr>
        <w:t>Связь района с краевым центром, другими городами и районами осуществляется автомобильным транспортом. Транспортная инфраструктура Баевского района представлена сетью территориальных автомобильных дорог с асфальтобетонным покрытием, покрытием из щебня, гравия на подготовленном основании. Часть дорог с улучшенным грунтовым покрытием и без покрытия, частично грунтовые проселочные, полевые и лесные дороги. Автодороги с покрытием имеют 2 полосы движения. Автомагистрали и скоростные многополосные автодороги по территории района не проходят. Общая протяженность существующих автомобильных дорог, которые обслуживаются дорожно-эксплуатационными службами, по району составляет 306,4 км</w:t>
      </w:r>
      <w:r>
        <w:rPr>
          <w:rFonts w:ascii="Times New Roman" w:hAnsi="Times New Roman"/>
          <w:sz w:val="28"/>
          <w:szCs w:val="28"/>
        </w:rPr>
        <w:t>, кро</w:t>
      </w:r>
      <w:r w:rsidR="00B34F22">
        <w:rPr>
          <w:rFonts w:ascii="Times New Roman" w:hAnsi="Times New Roman"/>
          <w:sz w:val="28"/>
          <w:szCs w:val="28"/>
        </w:rPr>
        <w:t>м</w:t>
      </w:r>
      <w:r>
        <w:rPr>
          <w:rFonts w:ascii="Times New Roman" w:hAnsi="Times New Roman"/>
          <w:sz w:val="28"/>
          <w:szCs w:val="28"/>
        </w:rPr>
        <w:t>е того на территории района эксплуатируется 386</w:t>
      </w:r>
      <w:r w:rsidR="00B34F22">
        <w:rPr>
          <w:rFonts w:ascii="Times New Roman" w:hAnsi="Times New Roman"/>
          <w:sz w:val="28"/>
          <w:szCs w:val="28"/>
        </w:rPr>
        <w:t xml:space="preserve"> </w:t>
      </w:r>
      <w:r>
        <w:rPr>
          <w:rFonts w:ascii="Times New Roman" w:hAnsi="Times New Roman"/>
          <w:sz w:val="28"/>
          <w:szCs w:val="28"/>
        </w:rPr>
        <w:t>км дорог общего пользования местного значения.</w:t>
      </w:r>
    </w:p>
    <w:p w:rsidR="000D3E75" w:rsidRPr="00BD27DE" w:rsidRDefault="000D3E75" w:rsidP="000D3E75">
      <w:pPr>
        <w:spacing w:after="0" w:line="240" w:lineRule="auto"/>
        <w:ind w:firstLine="709"/>
        <w:jc w:val="both"/>
        <w:rPr>
          <w:rFonts w:ascii="Times New Roman" w:eastAsia="Calibri" w:hAnsi="Times New Roman"/>
          <w:sz w:val="28"/>
          <w:szCs w:val="28"/>
          <w:lang w:eastAsia="en-US"/>
        </w:rPr>
      </w:pPr>
      <w:r w:rsidRPr="007F2BB8">
        <w:rPr>
          <w:rFonts w:ascii="Times New Roman" w:hAnsi="Times New Roman"/>
          <w:sz w:val="28"/>
          <w:szCs w:val="28"/>
        </w:rPr>
        <w:t>Ежегодно пр</w:t>
      </w:r>
      <w:r>
        <w:rPr>
          <w:rFonts w:ascii="Times New Roman" w:hAnsi="Times New Roman"/>
          <w:sz w:val="28"/>
          <w:szCs w:val="28"/>
        </w:rPr>
        <w:t>оводится текущий ремонт дорог</w:t>
      </w:r>
      <w:r w:rsidRPr="007F2BB8">
        <w:rPr>
          <w:rFonts w:ascii="Times New Roman" w:hAnsi="Times New Roman"/>
          <w:sz w:val="28"/>
          <w:szCs w:val="28"/>
        </w:rPr>
        <w:t>, в 2023 году производились ремонтные работы</w:t>
      </w:r>
      <w:r>
        <w:rPr>
          <w:rFonts w:ascii="Times New Roman" w:hAnsi="Times New Roman"/>
          <w:sz w:val="28"/>
          <w:szCs w:val="28"/>
        </w:rPr>
        <w:t xml:space="preserve"> на следующих участках</w:t>
      </w:r>
      <w:r w:rsidRPr="00C56B79">
        <w:rPr>
          <w:rFonts w:ascii="Times New Roman" w:hAnsi="Times New Roman"/>
          <w:sz w:val="28"/>
          <w:szCs w:val="28"/>
        </w:rPr>
        <w:t xml:space="preserve"> </w:t>
      </w:r>
      <w:r>
        <w:rPr>
          <w:rFonts w:ascii="Times New Roman" w:hAnsi="Times New Roman"/>
          <w:sz w:val="28"/>
          <w:szCs w:val="28"/>
        </w:rPr>
        <w:t>муниципального районного</w:t>
      </w:r>
      <w:r w:rsidRPr="00C56B79">
        <w:rPr>
          <w:rFonts w:ascii="Times New Roman" w:hAnsi="Times New Roman"/>
          <w:sz w:val="28"/>
          <w:szCs w:val="28"/>
        </w:rPr>
        <w:t>:</w:t>
      </w:r>
      <w:r w:rsidR="00436588">
        <w:rPr>
          <w:rFonts w:ascii="Times New Roman" w:hAnsi="Times New Roman"/>
          <w:sz w:val="28"/>
          <w:szCs w:val="28"/>
        </w:rPr>
        <w:t xml:space="preserve"> в </w:t>
      </w:r>
      <w:r w:rsidRPr="00C56B79">
        <w:rPr>
          <w:rFonts w:ascii="Times New Roman" w:hAnsi="Times New Roman"/>
          <w:sz w:val="28"/>
          <w:szCs w:val="28"/>
        </w:rPr>
        <w:t>с. Баево ул. Некрасова</w:t>
      </w:r>
      <w:r w:rsidR="00436588">
        <w:rPr>
          <w:rFonts w:ascii="Times New Roman" w:hAnsi="Times New Roman"/>
          <w:sz w:val="28"/>
          <w:szCs w:val="28"/>
        </w:rPr>
        <w:t xml:space="preserve"> и </w:t>
      </w:r>
      <w:r w:rsidRPr="00C56B79">
        <w:rPr>
          <w:rFonts w:ascii="Times New Roman" w:eastAsia="Calibri" w:hAnsi="Times New Roman"/>
          <w:sz w:val="28"/>
          <w:szCs w:val="28"/>
          <w:lang w:eastAsia="en-US"/>
        </w:rPr>
        <w:t>пер. Троицкий</w:t>
      </w:r>
      <w:r w:rsidR="00436588">
        <w:rPr>
          <w:rFonts w:ascii="Times New Roman" w:eastAsia="Calibri" w:hAnsi="Times New Roman"/>
          <w:sz w:val="28"/>
          <w:szCs w:val="28"/>
          <w:lang w:eastAsia="en-US"/>
        </w:rPr>
        <w:t>;</w:t>
      </w:r>
      <w:r w:rsidRPr="00C56B79">
        <w:rPr>
          <w:rFonts w:ascii="Times New Roman" w:hAnsi="Times New Roman"/>
          <w:sz w:val="28"/>
          <w:szCs w:val="28"/>
        </w:rPr>
        <w:t xml:space="preserve"> </w:t>
      </w:r>
      <w:r w:rsidR="00436588">
        <w:rPr>
          <w:rFonts w:ascii="Times New Roman" w:hAnsi="Times New Roman"/>
          <w:sz w:val="28"/>
          <w:szCs w:val="28"/>
        </w:rPr>
        <w:t xml:space="preserve">в </w:t>
      </w:r>
      <w:r w:rsidRPr="00C56B79">
        <w:rPr>
          <w:rFonts w:ascii="Times New Roman" w:eastAsia="Calibri" w:hAnsi="Times New Roman"/>
          <w:sz w:val="28"/>
          <w:szCs w:val="28"/>
          <w:lang w:eastAsia="en-US"/>
        </w:rPr>
        <w:t>с. Верх-Пайва</w:t>
      </w:r>
      <w:r w:rsidR="00436588">
        <w:rPr>
          <w:rFonts w:ascii="Times New Roman" w:eastAsia="Calibri" w:hAnsi="Times New Roman"/>
          <w:sz w:val="28"/>
          <w:szCs w:val="28"/>
          <w:lang w:eastAsia="en-US"/>
        </w:rPr>
        <w:t>;</w:t>
      </w:r>
      <w:r>
        <w:rPr>
          <w:rFonts w:ascii="Times New Roman" w:eastAsia="Calibri" w:hAnsi="Times New Roman"/>
          <w:sz w:val="28"/>
          <w:szCs w:val="28"/>
          <w:lang w:eastAsia="en-US"/>
        </w:rPr>
        <w:t xml:space="preserve"> </w:t>
      </w:r>
      <w:r w:rsidRPr="00BD27DE">
        <w:rPr>
          <w:rFonts w:ascii="Times New Roman" w:eastAsia="Calibri" w:hAnsi="Times New Roman"/>
          <w:sz w:val="28"/>
          <w:szCs w:val="28"/>
          <w:lang w:eastAsia="en-US"/>
        </w:rPr>
        <w:t xml:space="preserve">дороги краевого значения </w:t>
      </w:r>
      <w:r w:rsidR="00436588">
        <w:rPr>
          <w:rFonts w:ascii="Times New Roman" w:eastAsia="Calibri" w:hAnsi="Times New Roman"/>
          <w:sz w:val="28"/>
          <w:szCs w:val="28"/>
          <w:lang w:eastAsia="en-US"/>
        </w:rPr>
        <w:t>«</w:t>
      </w:r>
      <w:r w:rsidR="00D71F82">
        <w:rPr>
          <w:rFonts w:ascii="Times New Roman" w:eastAsia="Calibri" w:hAnsi="Times New Roman"/>
          <w:sz w:val="28"/>
          <w:szCs w:val="28"/>
          <w:lang w:eastAsia="en-US"/>
        </w:rPr>
        <w:t>Романово-</w:t>
      </w:r>
      <w:r w:rsidRPr="00BD27DE">
        <w:rPr>
          <w:rFonts w:ascii="Times New Roman" w:eastAsia="Calibri" w:hAnsi="Times New Roman"/>
          <w:sz w:val="28"/>
          <w:szCs w:val="28"/>
          <w:lang w:eastAsia="en-US"/>
        </w:rPr>
        <w:t>Завьялово-Баево-Камень-на-Оби</w:t>
      </w:r>
      <w:r w:rsidR="00436588">
        <w:rPr>
          <w:rFonts w:ascii="Times New Roman" w:eastAsia="Calibri" w:hAnsi="Times New Roman"/>
          <w:sz w:val="28"/>
          <w:szCs w:val="28"/>
          <w:lang w:eastAsia="en-US"/>
        </w:rPr>
        <w:t xml:space="preserve">» </w:t>
      </w:r>
      <w:r w:rsidRPr="00BD27DE">
        <w:rPr>
          <w:rFonts w:ascii="Times New Roman" w:eastAsia="Calibri" w:hAnsi="Times New Roman"/>
          <w:sz w:val="28"/>
          <w:szCs w:val="28"/>
          <w:lang w:eastAsia="en-US"/>
        </w:rPr>
        <w:t xml:space="preserve"> 3600</w:t>
      </w:r>
      <w:r w:rsidR="00B34F22">
        <w:rPr>
          <w:rFonts w:ascii="Times New Roman" w:eastAsia="Calibri" w:hAnsi="Times New Roman"/>
          <w:sz w:val="28"/>
          <w:szCs w:val="28"/>
          <w:lang w:eastAsia="en-US"/>
        </w:rPr>
        <w:t xml:space="preserve"> </w:t>
      </w:r>
      <w:r w:rsidRPr="00BD27DE">
        <w:rPr>
          <w:rFonts w:ascii="Times New Roman" w:eastAsia="Calibri" w:hAnsi="Times New Roman"/>
          <w:sz w:val="28"/>
          <w:szCs w:val="28"/>
          <w:lang w:eastAsia="en-US"/>
        </w:rPr>
        <w:t>км (от с.</w:t>
      </w:r>
      <w:r>
        <w:rPr>
          <w:rFonts w:ascii="Times New Roman" w:eastAsia="Calibri" w:hAnsi="Times New Roman"/>
          <w:sz w:val="28"/>
          <w:szCs w:val="28"/>
          <w:lang w:eastAsia="en-US"/>
        </w:rPr>
        <w:t xml:space="preserve"> </w:t>
      </w:r>
      <w:r w:rsidRPr="00BD27DE">
        <w:rPr>
          <w:rFonts w:ascii="Times New Roman" w:eastAsia="Calibri" w:hAnsi="Times New Roman"/>
          <w:sz w:val="28"/>
          <w:szCs w:val="28"/>
          <w:lang w:eastAsia="en-US"/>
        </w:rPr>
        <w:t>Плотава в сторону Камня-на-Оби) и дорога Романово- Завьялово-Баево-Камень-на-Оби в сто</w:t>
      </w:r>
      <w:r>
        <w:rPr>
          <w:rFonts w:ascii="Times New Roman" w:eastAsia="Calibri" w:hAnsi="Times New Roman"/>
          <w:sz w:val="28"/>
          <w:szCs w:val="28"/>
          <w:lang w:eastAsia="en-US"/>
        </w:rPr>
        <w:t>рону Завьялово 2400 км.</w:t>
      </w:r>
    </w:p>
    <w:p w:rsidR="000D3E75" w:rsidRDefault="000D3E75" w:rsidP="000D3E75">
      <w:pPr>
        <w:spacing w:after="0" w:line="240" w:lineRule="auto"/>
        <w:ind w:firstLine="709"/>
        <w:jc w:val="both"/>
        <w:rPr>
          <w:rFonts w:ascii="Times New Roman" w:hAnsi="Times New Roman"/>
          <w:sz w:val="28"/>
          <w:szCs w:val="28"/>
        </w:rPr>
      </w:pPr>
      <w:r w:rsidRPr="00C56B79">
        <w:rPr>
          <w:rFonts w:ascii="Times New Roman" w:hAnsi="Times New Roman"/>
          <w:sz w:val="28"/>
          <w:szCs w:val="28"/>
        </w:rPr>
        <w:t xml:space="preserve">Транспортные услуги в районе оказывают </w:t>
      </w:r>
      <w:r>
        <w:rPr>
          <w:rFonts w:ascii="Times New Roman" w:hAnsi="Times New Roman"/>
          <w:sz w:val="28"/>
          <w:szCs w:val="28"/>
        </w:rPr>
        <w:t>индивидуальные предприниматели.</w:t>
      </w:r>
      <w:r w:rsidRPr="00C56B79">
        <w:rPr>
          <w:rFonts w:ascii="Times New Roman" w:hAnsi="Times New Roman"/>
          <w:sz w:val="28"/>
          <w:szCs w:val="28"/>
        </w:rPr>
        <w:t xml:space="preserve"> </w:t>
      </w:r>
      <w:r>
        <w:rPr>
          <w:rFonts w:ascii="Times New Roman" w:hAnsi="Times New Roman"/>
          <w:sz w:val="28"/>
          <w:szCs w:val="28"/>
        </w:rPr>
        <w:t>(</w:t>
      </w:r>
      <w:r w:rsidRPr="00C56B79">
        <w:rPr>
          <w:rFonts w:ascii="Times New Roman" w:hAnsi="Times New Roman"/>
          <w:sz w:val="28"/>
          <w:szCs w:val="28"/>
        </w:rPr>
        <w:t xml:space="preserve">ИП </w:t>
      </w:r>
      <w:proofErr w:type="spellStart"/>
      <w:r w:rsidRPr="00C56B79">
        <w:rPr>
          <w:rFonts w:ascii="Times New Roman" w:hAnsi="Times New Roman"/>
          <w:sz w:val="28"/>
          <w:szCs w:val="28"/>
        </w:rPr>
        <w:t>Сувалов</w:t>
      </w:r>
      <w:proofErr w:type="spellEnd"/>
      <w:r w:rsidRPr="00C56B79">
        <w:rPr>
          <w:rFonts w:ascii="Times New Roman" w:hAnsi="Times New Roman"/>
          <w:sz w:val="28"/>
          <w:szCs w:val="28"/>
        </w:rPr>
        <w:t xml:space="preserve"> В.И.,</w:t>
      </w:r>
      <w:r>
        <w:rPr>
          <w:rFonts w:ascii="Times New Roman" w:hAnsi="Times New Roman"/>
          <w:sz w:val="28"/>
          <w:szCs w:val="28"/>
        </w:rPr>
        <w:t xml:space="preserve"> </w:t>
      </w:r>
      <w:r w:rsidRPr="00EE5F7A">
        <w:rPr>
          <w:rFonts w:ascii="Times New Roman" w:hAnsi="Times New Roman"/>
          <w:sz w:val="28"/>
          <w:szCs w:val="28"/>
        </w:rPr>
        <w:t xml:space="preserve">ИП </w:t>
      </w:r>
      <w:proofErr w:type="spellStart"/>
      <w:r w:rsidRPr="00EE5F7A">
        <w:rPr>
          <w:rFonts w:ascii="Times New Roman" w:hAnsi="Times New Roman"/>
          <w:sz w:val="28"/>
          <w:szCs w:val="28"/>
        </w:rPr>
        <w:t>Сацеви</w:t>
      </w:r>
      <w:r w:rsidR="00086E1E" w:rsidRPr="00EE5F7A">
        <w:rPr>
          <w:rFonts w:ascii="Times New Roman" w:hAnsi="Times New Roman"/>
          <w:sz w:val="28"/>
          <w:szCs w:val="28"/>
        </w:rPr>
        <w:t>ч</w:t>
      </w:r>
      <w:proofErr w:type="spellEnd"/>
      <w:r w:rsidR="00086E1E" w:rsidRPr="00EE5F7A">
        <w:rPr>
          <w:rFonts w:ascii="Times New Roman" w:hAnsi="Times New Roman"/>
          <w:sz w:val="28"/>
          <w:szCs w:val="28"/>
        </w:rPr>
        <w:t xml:space="preserve"> О.К</w:t>
      </w:r>
      <w:r w:rsidRPr="00EE5F7A">
        <w:rPr>
          <w:rFonts w:ascii="Times New Roman" w:hAnsi="Times New Roman"/>
          <w:sz w:val="28"/>
          <w:szCs w:val="28"/>
        </w:rPr>
        <w:t>.)</w:t>
      </w:r>
      <w:r w:rsidR="00B34F22" w:rsidRPr="00EE5F7A">
        <w:rPr>
          <w:rFonts w:ascii="Times New Roman" w:hAnsi="Times New Roman"/>
          <w:sz w:val="28"/>
          <w:szCs w:val="28"/>
        </w:rPr>
        <w:t>.</w:t>
      </w:r>
      <w:r w:rsidRPr="00EE5F7A">
        <w:rPr>
          <w:rFonts w:ascii="Times New Roman" w:hAnsi="Times New Roman"/>
          <w:sz w:val="28"/>
          <w:szCs w:val="28"/>
        </w:rPr>
        <w:t xml:space="preserve"> В районе </w:t>
      </w:r>
      <w:r>
        <w:rPr>
          <w:rFonts w:ascii="Times New Roman" w:hAnsi="Times New Roman"/>
          <w:sz w:val="28"/>
          <w:szCs w:val="28"/>
        </w:rPr>
        <w:t xml:space="preserve">функционирует маршрутный автобус для перевозки жителей райцентра, </w:t>
      </w:r>
      <w:r w:rsidRPr="00C56B79">
        <w:rPr>
          <w:rFonts w:ascii="Times New Roman" w:hAnsi="Times New Roman"/>
          <w:sz w:val="28"/>
          <w:szCs w:val="28"/>
        </w:rPr>
        <w:t>услуги такси</w:t>
      </w:r>
      <w:r>
        <w:rPr>
          <w:rFonts w:ascii="Times New Roman" w:hAnsi="Times New Roman"/>
          <w:sz w:val="28"/>
          <w:szCs w:val="28"/>
        </w:rPr>
        <w:t xml:space="preserve"> индивидуальных предпринимателей.</w:t>
      </w:r>
    </w:p>
    <w:p w:rsidR="000D3E75" w:rsidRPr="00EE5F7A" w:rsidRDefault="000D3E75" w:rsidP="000D3E75">
      <w:pPr>
        <w:spacing w:after="0" w:line="240" w:lineRule="auto"/>
        <w:ind w:firstLine="709"/>
        <w:jc w:val="both"/>
        <w:rPr>
          <w:rFonts w:ascii="Times New Roman" w:hAnsi="Times New Roman"/>
          <w:sz w:val="28"/>
          <w:szCs w:val="28"/>
        </w:rPr>
      </w:pPr>
      <w:r w:rsidRPr="00EE5F7A">
        <w:rPr>
          <w:rFonts w:ascii="Times New Roman" w:hAnsi="Times New Roman"/>
          <w:sz w:val="28"/>
          <w:szCs w:val="28"/>
        </w:rPr>
        <w:t xml:space="preserve">Действует маршрутный автобус по населенным пунктам (с. Нижнечуманка, с. Прослауха, </w:t>
      </w:r>
      <w:proofErr w:type="spellStart"/>
      <w:r w:rsidRPr="00EE5F7A">
        <w:rPr>
          <w:rFonts w:ascii="Times New Roman" w:hAnsi="Times New Roman"/>
          <w:sz w:val="28"/>
          <w:szCs w:val="28"/>
        </w:rPr>
        <w:t>с.Верх</w:t>
      </w:r>
      <w:proofErr w:type="spellEnd"/>
      <w:r w:rsidRPr="00EE5F7A">
        <w:rPr>
          <w:rFonts w:ascii="Times New Roman" w:hAnsi="Times New Roman"/>
          <w:sz w:val="28"/>
          <w:szCs w:val="28"/>
        </w:rPr>
        <w:t>-Чуманка, с. Плотава ).</w:t>
      </w:r>
    </w:p>
    <w:p w:rsidR="000D3E75" w:rsidRPr="00C56B79" w:rsidRDefault="000D3E75" w:rsidP="000D3E75">
      <w:pPr>
        <w:spacing w:after="0" w:line="240" w:lineRule="auto"/>
        <w:ind w:firstLine="709"/>
        <w:jc w:val="both"/>
        <w:rPr>
          <w:rFonts w:ascii="Times New Roman" w:hAnsi="Times New Roman"/>
          <w:sz w:val="28"/>
          <w:szCs w:val="28"/>
        </w:rPr>
      </w:pPr>
      <w:r w:rsidRPr="00C56B79">
        <w:rPr>
          <w:rFonts w:ascii="Times New Roman" w:hAnsi="Times New Roman"/>
          <w:sz w:val="28"/>
          <w:szCs w:val="28"/>
        </w:rPr>
        <w:t xml:space="preserve">Изменилась в районе ситуацию с </w:t>
      </w:r>
      <w:proofErr w:type="spellStart"/>
      <w:r w:rsidRPr="00C56B79">
        <w:rPr>
          <w:rFonts w:ascii="Times New Roman" w:hAnsi="Times New Roman"/>
          <w:sz w:val="28"/>
          <w:szCs w:val="28"/>
        </w:rPr>
        <w:t>пассажироперевозками</w:t>
      </w:r>
      <w:proofErr w:type="spellEnd"/>
      <w:r w:rsidRPr="00C56B79">
        <w:rPr>
          <w:sz w:val="28"/>
          <w:szCs w:val="28"/>
        </w:rPr>
        <w:t xml:space="preserve">. </w:t>
      </w:r>
      <w:r w:rsidRPr="00C56B79">
        <w:rPr>
          <w:rFonts w:ascii="Times New Roman" w:hAnsi="Times New Roman"/>
          <w:sz w:val="28"/>
          <w:szCs w:val="28"/>
        </w:rPr>
        <w:t>Автобусное сообщение с селами района (маршрутов) и междугородние сообщения с городами Барнаул, Новосибирск, Камень-на-Оби, осуществляется регулярно и в строгом соответствии расписанию. Кроме того, отрегулировано движение транзитных междугородних автобусных перевозчиков через Баево, это создает дополнительные удобства пассажирам  и расширяет диапазон выбора маршрута и времени отправления.</w:t>
      </w:r>
      <w:r>
        <w:rPr>
          <w:rFonts w:ascii="Times New Roman" w:hAnsi="Times New Roman"/>
          <w:sz w:val="28"/>
          <w:szCs w:val="28"/>
        </w:rPr>
        <w:t xml:space="preserve"> </w:t>
      </w:r>
      <w:r w:rsidRPr="00C56B79">
        <w:rPr>
          <w:rFonts w:ascii="Times New Roman" w:hAnsi="Times New Roman"/>
          <w:sz w:val="28"/>
          <w:szCs w:val="28"/>
        </w:rPr>
        <w:t>Функционирование междугородних автобусных маршрутов, привлечение пассажирских перевозчиков дает возможность жителям района свободно перемещаться по краю и за его пределы.</w:t>
      </w:r>
    </w:p>
    <w:p w:rsidR="000D3E75" w:rsidRPr="00C56B79" w:rsidRDefault="000D3E75" w:rsidP="00436588">
      <w:pPr>
        <w:pStyle w:val="a5"/>
        <w:ind w:firstLine="709"/>
        <w:jc w:val="both"/>
        <w:rPr>
          <w:rFonts w:ascii="Times New Roman" w:hAnsi="Times New Roman" w:cs="Times New Roman"/>
          <w:sz w:val="28"/>
          <w:szCs w:val="28"/>
        </w:rPr>
      </w:pPr>
      <w:r w:rsidRPr="00C56B79">
        <w:rPr>
          <w:rFonts w:ascii="Times New Roman" w:hAnsi="Times New Roman" w:cs="Times New Roman"/>
          <w:sz w:val="28"/>
          <w:szCs w:val="28"/>
        </w:rPr>
        <w:t xml:space="preserve">Основными проблемами развития транспортного </w:t>
      </w:r>
      <w:r w:rsidR="00436588">
        <w:rPr>
          <w:rFonts w:ascii="Times New Roman" w:hAnsi="Times New Roman" w:cs="Times New Roman"/>
          <w:sz w:val="28"/>
          <w:szCs w:val="28"/>
        </w:rPr>
        <w:t>обслуживания в районе являются</w:t>
      </w:r>
      <w:r w:rsidRPr="00C56B79">
        <w:rPr>
          <w:rFonts w:ascii="Times New Roman" w:hAnsi="Times New Roman" w:cs="Times New Roman"/>
          <w:sz w:val="28"/>
          <w:szCs w:val="28"/>
        </w:rPr>
        <w:t xml:space="preserve"> </w:t>
      </w:r>
      <w:r w:rsidR="00D823C6">
        <w:rPr>
          <w:rFonts w:ascii="Times New Roman" w:hAnsi="Times New Roman" w:cs="Times New Roman"/>
          <w:sz w:val="28"/>
          <w:szCs w:val="28"/>
        </w:rPr>
        <w:t>н</w:t>
      </w:r>
      <w:r w:rsidRPr="00C56B79">
        <w:rPr>
          <w:rFonts w:ascii="Times New Roman" w:hAnsi="Times New Roman" w:cs="Times New Roman"/>
          <w:sz w:val="28"/>
          <w:szCs w:val="28"/>
        </w:rPr>
        <w:t>елегальные перевозки пассажиров и такси.</w:t>
      </w:r>
    </w:p>
    <w:p w:rsidR="000D3E75" w:rsidRPr="00E14766" w:rsidRDefault="000D3E75" w:rsidP="000D3E75">
      <w:pPr>
        <w:pStyle w:val="a5"/>
        <w:jc w:val="center"/>
        <w:rPr>
          <w:rFonts w:ascii="Times New Roman" w:hAnsi="Times New Roman" w:cs="Times New Roman"/>
          <w:b/>
          <w:sz w:val="28"/>
          <w:szCs w:val="28"/>
        </w:rPr>
      </w:pPr>
    </w:p>
    <w:p w:rsidR="000D3E75" w:rsidRDefault="000D3E75" w:rsidP="000D3E75">
      <w:pPr>
        <w:pStyle w:val="a5"/>
        <w:jc w:val="center"/>
        <w:rPr>
          <w:rFonts w:ascii="Times New Roman" w:hAnsi="Times New Roman" w:cs="Times New Roman"/>
          <w:b/>
          <w:sz w:val="28"/>
          <w:szCs w:val="28"/>
        </w:rPr>
      </w:pPr>
      <w:r w:rsidRPr="00E14766">
        <w:rPr>
          <w:rFonts w:ascii="Times New Roman" w:hAnsi="Times New Roman" w:cs="Times New Roman"/>
          <w:b/>
          <w:sz w:val="28"/>
          <w:szCs w:val="28"/>
        </w:rPr>
        <w:t>Жилищно-коммунальное хозяйство</w:t>
      </w:r>
    </w:p>
    <w:p w:rsidR="006D16B5" w:rsidRPr="00E14766" w:rsidRDefault="006D16B5" w:rsidP="000D3E75">
      <w:pPr>
        <w:pStyle w:val="a5"/>
        <w:jc w:val="center"/>
        <w:rPr>
          <w:rFonts w:ascii="Times New Roman" w:hAnsi="Times New Roman" w:cs="Times New Roman"/>
          <w:b/>
          <w:sz w:val="28"/>
          <w:szCs w:val="28"/>
        </w:rPr>
      </w:pPr>
    </w:p>
    <w:p w:rsidR="000D3E75" w:rsidRPr="00E14766" w:rsidRDefault="000D3E75" w:rsidP="000D3E75">
      <w:pPr>
        <w:pStyle w:val="a5"/>
        <w:ind w:firstLine="709"/>
        <w:jc w:val="both"/>
        <w:rPr>
          <w:rFonts w:ascii="Times New Roman" w:hAnsi="Times New Roman" w:cs="Times New Roman"/>
          <w:sz w:val="28"/>
          <w:szCs w:val="28"/>
        </w:rPr>
      </w:pPr>
      <w:r w:rsidRPr="00E14766">
        <w:rPr>
          <w:rFonts w:ascii="Times New Roman" w:hAnsi="Times New Roman" w:cs="Times New Roman"/>
          <w:sz w:val="28"/>
          <w:szCs w:val="28"/>
        </w:rPr>
        <w:t xml:space="preserve">Жилищно-коммунальные услуги в сфере водоснабжения, теплоснабжения на территории района оказывают следующие предприятия: </w:t>
      </w:r>
    </w:p>
    <w:p w:rsidR="000D3E75" w:rsidRPr="00E14766" w:rsidRDefault="00BE0677" w:rsidP="00BE0677">
      <w:pPr>
        <w:pStyle w:val="a5"/>
        <w:jc w:val="both"/>
        <w:rPr>
          <w:rFonts w:ascii="Times New Roman" w:hAnsi="Times New Roman" w:cs="Times New Roman"/>
          <w:sz w:val="28"/>
          <w:szCs w:val="28"/>
        </w:rPr>
      </w:pPr>
      <w:r>
        <w:rPr>
          <w:rFonts w:ascii="Times New Roman" w:hAnsi="Times New Roman" w:cs="Times New Roman"/>
          <w:sz w:val="28"/>
          <w:szCs w:val="28"/>
        </w:rPr>
        <w:t>МУП «Комхоз» (</w:t>
      </w:r>
      <w:proofErr w:type="spellStart"/>
      <w:r>
        <w:rPr>
          <w:rFonts w:ascii="Times New Roman" w:hAnsi="Times New Roman" w:cs="Times New Roman"/>
          <w:sz w:val="28"/>
          <w:szCs w:val="28"/>
        </w:rPr>
        <w:t>с.Баево</w:t>
      </w:r>
      <w:proofErr w:type="spellEnd"/>
      <w:r>
        <w:rPr>
          <w:rFonts w:ascii="Times New Roman" w:hAnsi="Times New Roman" w:cs="Times New Roman"/>
          <w:sz w:val="28"/>
          <w:szCs w:val="28"/>
        </w:rPr>
        <w:t>) и</w:t>
      </w:r>
      <w:r w:rsidR="000D3E75" w:rsidRPr="00E14766">
        <w:rPr>
          <w:rFonts w:ascii="Times New Roman" w:hAnsi="Times New Roman" w:cs="Times New Roman"/>
          <w:sz w:val="28"/>
          <w:szCs w:val="28"/>
        </w:rPr>
        <w:t xml:space="preserve"> </w:t>
      </w:r>
      <w:r w:rsidRPr="00E14766">
        <w:rPr>
          <w:rFonts w:ascii="Times New Roman" w:hAnsi="Times New Roman" w:cs="Times New Roman"/>
          <w:sz w:val="28"/>
          <w:szCs w:val="28"/>
        </w:rPr>
        <w:t xml:space="preserve">МУП </w:t>
      </w:r>
      <w:r w:rsidR="000D3E75" w:rsidRPr="00E14766">
        <w:rPr>
          <w:rFonts w:ascii="Times New Roman" w:hAnsi="Times New Roman" w:cs="Times New Roman"/>
          <w:sz w:val="28"/>
          <w:szCs w:val="28"/>
        </w:rPr>
        <w:t>«Водоснабжение</w:t>
      </w:r>
      <w:r>
        <w:rPr>
          <w:rFonts w:ascii="Times New Roman" w:hAnsi="Times New Roman" w:cs="Times New Roman"/>
          <w:sz w:val="28"/>
          <w:szCs w:val="28"/>
        </w:rPr>
        <w:t>»</w:t>
      </w:r>
      <w:r w:rsidR="000D3E75" w:rsidRPr="00E14766">
        <w:rPr>
          <w:rFonts w:ascii="Times New Roman" w:hAnsi="Times New Roman" w:cs="Times New Roman"/>
          <w:sz w:val="28"/>
          <w:szCs w:val="28"/>
        </w:rPr>
        <w:t xml:space="preserve"> </w:t>
      </w:r>
      <w:r>
        <w:rPr>
          <w:rFonts w:ascii="Times New Roman" w:hAnsi="Times New Roman" w:cs="Times New Roman"/>
          <w:sz w:val="28"/>
          <w:szCs w:val="28"/>
        </w:rPr>
        <w:t>(</w:t>
      </w:r>
      <w:r w:rsidR="000D3E75" w:rsidRPr="00E14766">
        <w:rPr>
          <w:rFonts w:ascii="Times New Roman" w:hAnsi="Times New Roman" w:cs="Times New Roman"/>
          <w:sz w:val="28"/>
          <w:szCs w:val="28"/>
        </w:rPr>
        <w:t>с. Верх-Чуманка</w:t>
      </w:r>
      <w:r>
        <w:rPr>
          <w:rFonts w:ascii="Times New Roman" w:hAnsi="Times New Roman" w:cs="Times New Roman"/>
          <w:sz w:val="28"/>
          <w:szCs w:val="28"/>
        </w:rPr>
        <w:t>)</w:t>
      </w:r>
      <w:r w:rsidR="000D3E75" w:rsidRPr="00E14766">
        <w:rPr>
          <w:rFonts w:ascii="Times New Roman" w:hAnsi="Times New Roman" w:cs="Times New Roman"/>
          <w:sz w:val="28"/>
          <w:szCs w:val="28"/>
        </w:rPr>
        <w:t>.</w:t>
      </w:r>
    </w:p>
    <w:p w:rsidR="000D3E75" w:rsidRPr="00E14766" w:rsidRDefault="000D3E75" w:rsidP="000D3E75">
      <w:pPr>
        <w:pStyle w:val="a5"/>
        <w:ind w:firstLine="709"/>
        <w:jc w:val="both"/>
        <w:rPr>
          <w:rFonts w:ascii="Times New Roman" w:hAnsi="Times New Roman" w:cs="Times New Roman"/>
          <w:sz w:val="28"/>
          <w:szCs w:val="28"/>
        </w:rPr>
      </w:pPr>
      <w:r w:rsidRPr="00E14766">
        <w:rPr>
          <w:rFonts w:ascii="Times New Roman" w:hAnsi="Times New Roman" w:cs="Times New Roman"/>
          <w:sz w:val="28"/>
          <w:szCs w:val="28"/>
        </w:rPr>
        <w:t>Тепловую энергию в районе вырабатывают всего 32 котельн</w:t>
      </w:r>
      <w:r w:rsidR="00BE0677">
        <w:rPr>
          <w:rFonts w:ascii="Times New Roman" w:hAnsi="Times New Roman" w:cs="Times New Roman"/>
          <w:sz w:val="28"/>
          <w:szCs w:val="28"/>
        </w:rPr>
        <w:t>ые</w:t>
      </w:r>
      <w:r w:rsidRPr="00E14766">
        <w:rPr>
          <w:rFonts w:ascii="Times New Roman" w:hAnsi="Times New Roman" w:cs="Times New Roman"/>
          <w:sz w:val="28"/>
          <w:szCs w:val="28"/>
        </w:rPr>
        <w:t>, из них 6 централизованных котельн</w:t>
      </w:r>
      <w:r w:rsidR="00BE0677">
        <w:rPr>
          <w:rFonts w:ascii="Times New Roman" w:hAnsi="Times New Roman" w:cs="Times New Roman"/>
          <w:sz w:val="28"/>
          <w:szCs w:val="28"/>
        </w:rPr>
        <w:t>ых</w:t>
      </w:r>
      <w:r w:rsidRPr="00E14766">
        <w:rPr>
          <w:rFonts w:ascii="Times New Roman" w:hAnsi="Times New Roman" w:cs="Times New Roman"/>
          <w:sz w:val="28"/>
          <w:szCs w:val="28"/>
        </w:rPr>
        <w:t xml:space="preserve"> теплоснабжения, суммарной мощностью </w:t>
      </w:r>
      <w:r w:rsidRPr="00E14766">
        <w:rPr>
          <w:rFonts w:ascii="Times New Roman" w:hAnsi="Times New Roman" w:cs="Times New Roman"/>
          <w:sz w:val="28"/>
          <w:szCs w:val="28"/>
        </w:rPr>
        <w:lastRenderedPageBreak/>
        <w:t>12,75 Гкал/час.</w:t>
      </w:r>
    </w:p>
    <w:p w:rsidR="000D3E75" w:rsidRPr="00E14766" w:rsidRDefault="000D3E75" w:rsidP="000D3E75">
      <w:pPr>
        <w:pStyle w:val="ae"/>
        <w:ind w:firstLine="709"/>
        <w:jc w:val="both"/>
        <w:rPr>
          <w:rFonts w:ascii="Times New Roman" w:hAnsi="Times New Roman" w:cs="Times New Roman"/>
          <w:sz w:val="28"/>
          <w:szCs w:val="28"/>
        </w:rPr>
      </w:pPr>
      <w:r w:rsidRPr="00E14766">
        <w:rPr>
          <w:rFonts w:ascii="Times New Roman" w:hAnsi="Times New Roman" w:cs="Times New Roman"/>
          <w:sz w:val="28"/>
          <w:szCs w:val="28"/>
        </w:rPr>
        <w:t>По территориям сельсоветов все объекты социальной сферы отапливаются автономными котельными.</w:t>
      </w:r>
    </w:p>
    <w:p w:rsidR="000D3E75" w:rsidRPr="00E14766" w:rsidRDefault="000D3E75" w:rsidP="000D3E75">
      <w:pPr>
        <w:pStyle w:val="ae"/>
        <w:ind w:firstLine="709"/>
        <w:rPr>
          <w:rFonts w:ascii="Times New Roman" w:hAnsi="Times New Roman"/>
          <w:sz w:val="28"/>
          <w:szCs w:val="28"/>
        </w:rPr>
      </w:pPr>
      <w:r w:rsidRPr="00E14766">
        <w:rPr>
          <w:rFonts w:ascii="Times New Roman" w:hAnsi="Times New Roman"/>
          <w:sz w:val="28"/>
          <w:szCs w:val="28"/>
        </w:rPr>
        <w:t xml:space="preserve">Протяженность тепловых сетей составляет 4083 км. </w:t>
      </w:r>
    </w:p>
    <w:p w:rsidR="000D3E75" w:rsidRPr="00E14766" w:rsidRDefault="000D3E75" w:rsidP="000D3E75">
      <w:pPr>
        <w:pStyle w:val="a5"/>
        <w:jc w:val="both"/>
        <w:rPr>
          <w:rFonts w:ascii="Times New Roman" w:hAnsi="Times New Roman"/>
          <w:sz w:val="28"/>
          <w:szCs w:val="28"/>
        </w:rPr>
      </w:pPr>
      <w:r w:rsidRPr="00E14766">
        <w:rPr>
          <w:rFonts w:ascii="Times New Roman" w:hAnsi="Times New Roman"/>
          <w:sz w:val="28"/>
          <w:szCs w:val="28"/>
        </w:rPr>
        <w:t xml:space="preserve"> Отопительный период 2022-2023 г.г. проведён без серьезных аварийных ситуаций.</w:t>
      </w:r>
    </w:p>
    <w:p w:rsidR="000D3E75" w:rsidRPr="00E14766" w:rsidRDefault="000D3E75" w:rsidP="000D3E75">
      <w:pPr>
        <w:pStyle w:val="a5"/>
        <w:ind w:firstLine="709"/>
        <w:jc w:val="both"/>
        <w:rPr>
          <w:rFonts w:ascii="Times New Roman" w:hAnsi="Times New Roman"/>
          <w:sz w:val="28"/>
          <w:szCs w:val="28"/>
        </w:rPr>
      </w:pPr>
      <w:r w:rsidRPr="00E14766">
        <w:rPr>
          <w:rFonts w:ascii="Times New Roman" w:hAnsi="Times New Roman"/>
          <w:sz w:val="28"/>
          <w:szCs w:val="28"/>
        </w:rPr>
        <w:t>На подготовку к зиме, в соответствии с планом мероприятий израсходовано средств на общую сумму 5,1 млн. рублей. К отопительному сезону 2022 - 2023 годов все котельные подготовлены. В ходе подготовки к отопительному сезону приобретено 3 котла КВр-0.8 в котельную № 2 и котельную № 3; КВр-0.23</w:t>
      </w:r>
      <w:r>
        <w:rPr>
          <w:rFonts w:ascii="Times New Roman" w:hAnsi="Times New Roman"/>
          <w:sz w:val="28"/>
          <w:szCs w:val="28"/>
        </w:rPr>
        <w:t xml:space="preserve"> – котельная ЦДТ и ПО на сумму </w:t>
      </w:r>
      <w:r w:rsidRPr="00E14766">
        <w:rPr>
          <w:rFonts w:ascii="Times New Roman" w:hAnsi="Times New Roman"/>
          <w:sz w:val="28"/>
          <w:szCs w:val="28"/>
        </w:rPr>
        <w:t>876086,64 руб.</w:t>
      </w:r>
    </w:p>
    <w:p w:rsidR="000D3E75" w:rsidRPr="00E14766" w:rsidRDefault="000D3E75" w:rsidP="000D3E75">
      <w:pPr>
        <w:pStyle w:val="a5"/>
        <w:ind w:firstLine="709"/>
        <w:jc w:val="both"/>
        <w:rPr>
          <w:rFonts w:ascii="Times New Roman" w:hAnsi="Times New Roman"/>
          <w:spacing w:val="-4"/>
          <w:sz w:val="28"/>
          <w:szCs w:val="28"/>
        </w:rPr>
      </w:pPr>
      <w:r w:rsidRPr="00E14766">
        <w:rPr>
          <w:rFonts w:ascii="Times New Roman" w:hAnsi="Times New Roman"/>
          <w:sz w:val="28"/>
          <w:szCs w:val="28"/>
        </w:rPr>
        <w:t xml:space="preserve">Ремонт проведен во всех муниципальных котельных. Мероприятия по подготовке к отопительному сезону были закончены согласно утвержденного графика к 23 сентября 2022 года. Получен паспорт готовности к отопительному сезону управления </w:t>
      </w:r>
      <w:proofErr w:type="spellStart"/>
      <w:r w:rsidRPr="00E14766">
        <w:rPr>
          <w:rFonts w:ascii="Times New Roman" w:hAnsi="Times New Roman"/>
          <w:sz w:val="28"/>
          <w:szCs w:val="28"/>
        </w:rPr>
        <w:t>Ростехнадзора</w:t>
      </w:r>
      <w:proofErr w:type="spellEnd"/>
      <w:r w:rsidRPr="00E14766">
        <w:rPr>
          <w:rFonts w:ascii="Times New Roman" w:hAnsi="Times New Roman"/>
          <w:sz w:val="28"/>
          <w:szCs w:val="28"/>
        </w:rPr>
        <w:t>. Закончены ра</w:t>
      </w:r>
      <w:r>
        <w:rPr>
          <w:rFonts w:ascii="Times New Roman" w:hAnsi="Times New Roman"/>
          <w:sz w:val="28"/>
          <w:szCs w:val="28"/>
        </w:rPr>
        <w:t xml:space="preserve">боты на объекте «Строительство </w:t>
      </w:r>
      <w:r w:rsidRPr="00E14766">
        <w:rPr>
          <w:rFonts w:ascii="Times New Roman" w:hAnsi="Times New Roman"/>
          <w:sz w:val="28"/>
          <w:szCs w:val="28"/>
        </w:rPr>
        <w:t>централизованной системы водоснабжения в с. Нижнечуманка Баевского района Алтайского края», подрядной организацией ООО «</w:t>
      </w:r>
      <w:proofErr w:type="spellStart"/>
      <w:r w:rsidRPr="00E14766">
        <w:rPr>
          <w:rFonts w:ascii="Times New Roman" w:hAnsi="Times New Roman"/>
          <w:sz w:val="28"/>
          <w:szCs w:val="28"/>
        </w:rPr>
        <w:t>Барнаулгазспецстрой</w:t>
      </w:r>
      <w:proofErr w:type="spellEnd"/>
      <w:r w:rsidRPr="00E14766">
        <w:rPr>
          <w:rFonts w:ascii="Times New Roman" w:hAnsi="Times New Roman"/>
          <w:sz w:val="28"/>
          <w:szCs w:val="28"/>
        </w:rPr>
        <w:t>». Стоимость контракта составила 37921</w:t>
      </w:r>
      <w:r w:rsidR="00BE0677">
        <w:rPr>
          <w:rFonts w:ascii="Times New Roman" w:hAnsi="Times New Roman"/>
          <w:sz w:val="28"/>
          <w:szCs w:val="28"/>
        </w:rPr>
        <w:t>,</w:t>
      </w:r>
      <w:r w:rsidRPr="00E14766">
        <w:rPr>
          <w:rFonts w:ascii="Times New Roman" w:hAnsi="Times New Roman"/>
          <w:sz w:val="28"/>
          <w:szCs w:val="28"/>
        </w:rPr>
        <w:t>2</w:t>
      </w:r>
      <w:r w:rsidR="00BE0677">
        <w:rPr>
          <w:rFonts w:ascii="Times New Roman" w:hAnsi="Times New Roman"/>
          <w:sz w:val="28"/>
          <w:szCs w:val="28"/>
        </w:rPr>
        <w:t xml:space="preserve"> тыс.</w:t>
      </w:r>
      <w:r w:rsidRPr="00E14766">
        <w:rPr>
          <w:rFonts w:ascii="Times New Roman" w:hAnsi="Times New Roman"/>
          <w:sz w:val="28"/>
          <w:szCs w:val="28"/>
        </w:rPr>
        <w:t xml:space="preserve"> рублей. </w:t>
      </w:r>
      <w:r w:rsidR="00BE0677">
        <w:rPr>
          <w:rFonts w:ascii="Times New Roman" w:hAnsi="Times New Roman"/>
          <w:sz w:val="28"/>
          <w:szCs w:val="28"/>
        </w:rPr>
        <w:t>О</w:t>
      </w:r>
      <w:r w:rsidRPr="00E14766">
        <w:rPr>
          <w:rFonts w:ascii="Times New Roman" w:hAnsi="Times New Roman"/>
          <w:sz w:val="28"/>
          <w:szCs w:val="28"/>
        </w:rPr>
        <w:t>бъект</w:t>
      </w:r>
      <w:r w:rsidR="00BE0677">
        <w:rPr>
          <w:rFonts w:ascii="Times New Roman" w:hAnsi="Times New Roman"/>
          <w:sz w:val="28"/>
          <w:szCs w:val="28"/>
        </w:rPr>
        <w:t xml:space="preserve"> передан </w:t>
      </w:r>
      <w:r w:rsidRPr="00E14766">
        <w:rPr>
          <w:rFonts w:ascii="Times New Roman" w:hAnsi="Times New Roman"/>
          <w:sz w:val="28"/>
          <w:szCs w:val="28"/>
        </w:rPr>
        <w:t xml:space="preserve"> в хоз</w:t>
      </w:r>
      <w:r w:rsidR="00BE0677">
        <w:rPr>
          <w:rFonts w:ascii="Times New Roman" w:hAnsi="Times New Roman"/>
          <w:sz w:val="28"/>
          <w:szCs w:val="28"/>
        </w:rPr>
        <w:t xml:space="preserve">яйственное </w:t>
      </w:r>
      <w:r w:rsidRPr="00E14766">
        <w:rPr>
          <w:rFonts w:ascii="Times New Roman" w:hAnsi="Times New Roman"/>
          <w:sz w:val="28"/>
          <w:szCs w:val="28"/>
        </w:rPr>
        <w:t xml:space="preserve">ведение МУП «Комхоз». Основной проблемой отрасли остается высокий износ коммунальной инфраструктуры и низкое качество предоставляемых коммунальных услуг. </w:t>
      </w:r>
      <w:r w:rsidRPr="00E14766">
        <w:rPr>
          <w:rFonts w:ascii="Times New Roman" w:hAnsi="Times New Roman"/>
          <w:spacing w:val="-4"/>
          <w:sz w:val="28"/>
          <w:szCs w:val="28"/>
        </w:rPr>
        <w:t>В 2022 году было отпущено 6,6 тыс. Гкал, из них населению 2,7 тыс. Гкал (30%).</w:t>
      </w:r>
    </w:p>
    <w:p w:rsidR="000D3E75" w:rsidRPr="00E14766" w:rsidRDefault="000D3E75" w:rsidP="000D3E75">
      <w:pPr>
        <w:pStyle w:val="a5"/>
        <w:ind w:firstLine="709"/>
        <w:jc w:val="both"/>
        <w:rPr>
          <w:rFonts w:ascii="Times New Roman" w:hAnsi="Times New Roman" w:cs="Times New Roman"/>
          <w:spacing w:val="-4"/>
          <w:sz w:val="28"/>
          <w:szCs w:val="28"/>
        </w:rPr>
      </w:pPr>
      <w:r w:rsidRPr="00E14766">
        <w:rPr>
          <w:rFonts w:ascii="Times New Roman" w:hAnsi="Times New Roman" w:cs="Times New Roman"/>
          <w:spacing w:val="-4"/>
          <w:sz w:val="28"/>
          <w:szCs w:val="28"/>
        </w:rPr>
        <w:t xml:space="preserve">Введено в действие индивидуального жилья 247 кв. м, </w:t>
      </w:r>
      <w:r w:rsidRPr="00E14766">
        <w:rPr>
          <w:rFonts w:ascii="Times New Roman" w:hAnsi="Times New Roman" w:cs="Times New Roman"/>
          <w:sz w:val="28"/>
          <w:szCs w:val="28"/>
        </w:rPr>
        <w:t xml:space="preserve">жилищный фонд района составил 257,81 тыс. кв. метров. Средняя обеспеченность жильем одного жителя района составила 31 кв. метр. </w:t>
      </w:r>
    </w:p>
    <w:p w:rsidR="000D3E75" w:rsidRPr="00E14766" w:rsidRDefault="000D3E75" w:rsidP="000D3E75">
      <w:pPr>
        <w:pStyle w:val="ae"/>
        <w:ind w:firstLine="709"/>
        <w:jc w:val="both"/>
        <w:rPr>
          <w:rFonts w:ascii="Times New Roman" w:hAnsi="Times New Roman" w:cs="Times New Roman"/>
          <w:sz w:val="28"/>
          <w:szCs w:val="28"/>
        </w:rPr>
      </w:pPr>
      <w:r w:rsidRPr="00E14766">
        <w:rPr>
          <w:rFonts w:ascii="Times New Roman" w:hAnsi="Times New Roman" w:cs="Times New Roman"/>
          <w:sz w:val="28"/>
          <w:szCs w:val="28"/>
        </w:rPr>
        <w:t xml:space="preserve">В условиях роста тарифов особое значение приобретает адресная поддержка малоимущих слоёв населения путём предоставления субсидий на оплату жилья и коммунальных услуг. </w:t>
      </w:r>
      <w:r w:rsidRPr="006B54AF">
        <w:rPr>
          <w:rFonts w:ascii="Times New Roman" w:hAnsi="Times New Roman" w:cs="Times New Roman"/>
          <w:sz w:val="28"/>
          <w:szCs w:val="28"/>
        </w:rPr>
        <w:t>В 2023 году субсидии предоставлены 256 семьям. Из общего числа семей-получателей субсидии более 80% составляют семьи со среднедушевым доходом ниже одного прожиточного минимума.</w:t>
      </w:r>
      <w:r w:rsidRPr="00E14766">
        <w:rPr>
          <w:rFonts w:ascii="Times New Roman" w:hAnsi="Times New Roman" w:cs="Times New Roman"/>
          <w:sz w:val="28"/>
          <w:szCs w:val="28"/>
        </w:rPr>
        <w:t xml:space="preserve"> </w:t>
      </w:r>
    </w:p>
    <w:p w:rsidR="000D3E75" w:rsidRPr="00316DA6" w:rsidRDefault="000D3E75" w:rsidP="000D3E75">
      <w:pPr>
        <w:pStyle w:val="ae"/>
        <w:ind w:firstLine="709"/>
        <w:jc w:val="both"/>
        <w:rPr>
          <w:rFonts w:ascii="Times New Roman" w:hAnsi="Times New Roman" w:cs="Times New Roman"/>
          <w:sz w:val="28"/>
          <w:szCs w:val="28"/>
        </w:rPr>
      </w:pPr>
      <w:r w:rsidRPr="00316DA6">
        <w:rPr>
          <w:rFonts w:ascii="Times New Roman" w:hAnsi="Times New Roman" w:cs="Times New Roman"/>
          <w:sz w:val="28"/>
          <w:szCs w:val="28"/>
        </w:rPr>
        <w:t>Благоустройство жилищного фонда района характеризуется удовлетворительным уровнем развития: в 2023 году 67,8% жилищного фонда оборудовано водопроводом, 67,8 % - канализацией, 100% - отопл</w:t>
      </w:r>
      <w:r>
        <w:rPr>
          <w:rFonts w:ascii="Times New Roman" w:hAnsi="Times New Roman" w:cs="Times New Roman"/>
          <w:sz w:val="28"/>
          <w:szCs w:val="28"/>
        </w:rPr>
        <w:t>ением, 7</w:t>
      </w:r>
      <w:r w:rsidRPr="00316DA6">
        <w:rPr>
          <w:rFonts w:ascii="Times New Roman" w:hAnsi="Times New Roman" w:cs="Times New Roman"/>
          <w:sz w:val="28"/>
          <w:szCs w:val="28"/>
        </w:rPr>
        <w:t>0% - ваннами (душами).</w:t>
      </w:r>
    </w:p>
    <w:p w:rsidR="000D3E75" w:rsidRPr="00AE4DBE" w:rsidRDefault="00BA0D59" w:rsidP="000D3E75">
      <w:pPr>
        <w:pStyle w:val="ae"/>
        <w:ind w:firstLine="709"/>
        <w:jc w:val="both"/>
        <w:rPr>
          <w:rFonts w:ascii="Times New Roman" w:hAnsi="Times New Roman" w:cs="Times New Roman"/>
          <w:sz w:val="28"/>
          <w:szCs w:val="28"/>
        </w:rPr>
      </w:pPr>
      <w:r>
        <w:rPr>
          <w:rFonts w:ascii="Times New Roman" w:hAnsi="Times New Roman" w:cs="Times New Roman"/>
          <w:sz w:val="28"/>
          <w:szCs w:val="28"/>
        </w:rPr>
        <w:t>Ц</w:t>
      </w:r>
      <w:r w:rsidR="000D3E75" w:rsidRPr="00AE4DBE">
        <w:rPr>
          <w:rFonts w:ascii="Times New Roman" w:hAnsi="Times New Roman" w:cs="Times New Roman"/>
          <w:sz w:val="28"/>
          <w:szCs w:val="28"/>
        </w:rPr>
        <w:t xml:space="preserve">ентрализованное водоснабжения </w:t>
      </w:r>
      <w:r>
        <w:rPr>
          <w:rFonts w:ascii="Times New Roman" w:hAnsi="Times New Roman" w:cs="Times New Roman"/>
          <w:sz w:val="28"/>
          <w:szCs w:val="28"/>
        </w:rPr>
        <w:t>ф</w:t>
      </w:r>
      <w:r w:rsidRPr="00AE4DBE">
        <w:rPr>
          <w:rFonts w:ascii="Times New Roman" w:hAnsi="Times New Roman" w:cs="Times New Roman"/>
          <w:sz w:val="28"/>
          <w:szCs w:val="28"/>
        </w:rPr>
        <w:t xml:space="preserve">ункционирует </w:t>
      </w:r>
      <w:r w:rsidR="000D3E75" w:rsidRPr="00AE4DBE">
        <w:rPr>
          <w:rFonts w:ascii="Times New Roman" w:hAnsi="Times New Roman" w:cs="Times New Roman"/>
          <w:sz w:val="28"/>
          <w:szCs w:val="28"/>
        </w:rPr>
        <w:t>в с</w:t>
      </w:r>
      <w:r>
        <w:rPr>
          <w:rFonts w:ascii="Times New Roman" w:hAnsi="Times New Roman" w:cs="Times New Roman"/>
          <w:sz w:val="28"/>
          <w:szCs w:val="28"/>
        </w:rPr>
        <w:t>елах Баево</w:t>
      </w:r>
      <w:r w:rsidR="000D3E75" w:rsidRPr="00AE4DBE">
        <w:rPr>
          <w:rFonts w:ascii="Times New Roman" w:hAnsi="Times New Roman" w:cs="Times New Roman"/>
          <w:sz w:val="28"/>
          <w:szCs w:val="28"/>
        </w:rPr>
        <w:t xml:space="preserve"> </w:t>
      </w:r>
      <w:r>
        <w:rPr>
          <w:rFonts w:ascii="Times New Roman" w:hAnsi="Times New Roman" w:cs="Times New Roman"/>
          <w:sz w:val="28"/>
          <w:szCs w:val="28"/>
        </w:rPr>
        <w:t xml:space="preserve"> и </w:t>
      </w:r>
      <w:r w:rsidR="000D3E75" w:rsidRPr="00AE4DBE">
        <w:rPr>
          <w:rFonts w:ascii="Times New Roman" w:hAnsi="Times New Roman" w:cs="Times New Roman"/>
          <w:sz w:val="28"/>
          <w:szCs w:val="28"/>
        </w:rPr>
        <w:t>Нижнечуманка.</w:t>
      </w:r>
    </w:p>
    <w:p w:rsidR="000D3E75" w:rsidRPr="00AE4DBE" w:rsidRDefault="000D3E75" w:rsidP="000D3E75">
      <w:pPr>
        <w:pStyle w:val="ae"/>
        <w:ind w:firstLine="709"/>
        <w:jc w:val="both"/>
        <w:rPr>
          <w:rFonts w:ascii="Times New Roman" w:hAnsi="Times New Roman" w:cs="Times New Roman"/>
          <w:sz w:val="28"/>
          <w:szCs w:val="28"/>
        </w:rPr>
      </w:pPr>
      <w:r w:rsidRPr="00AE4DBE">
        <w:rPr>
          <w:rFonts w:ascii="Times New Roman" w:hAnsi="Times New Roman" w:cs="Times New Roman"/>
          <w:sz w:val="28"/>
          <w:szCs w:val="28"/>
        </w:rPr>
        <w:t xml:space="preserve">Одним из основных направлений улучшения ситуации в сфере ЖКХ остается работа, направленная на проведение мероприятий по привлечению дополнительных инвестиций в жилищно-коммунальный комплекс путем участия в краевых и федеральных программах на условиях </w:t>
      </w:r>
      <w:proofErr w:type="spellStart"/>
      <w:r w:rsidRPr="00AE4DBE">
        <w:rPr>
          <w:rFonts w:ascii="Times New Roman" w:hAnsi="Times New Roman" w:cs="Times New Roman"/>
          <w:sz w:val="28"/>
          <w:szCs w:val="28"/>
        </w:rPr>
        <w:t>софинансирования</w:t>
      </w:r>
      <w:proofErr w:type="spellEnd"/>
      <w:r w:rsidRPr="00AE4DBE">
        <w:rPr>
          <w:rFonts w:ascii="Times New Roman" w:hAnsi="Times New Roman" w:cs="Times New Roman"/>
          <w:sz w:val="28"/>
          <w:szCs w:val="28"/>
        </w:rPr>
        <w:t>, а также заключение концессионных соглашений.</w:t>
      </w:r>
    </w:p>
    <w:p w:rsidR="000D3E75" w:rsidRDefault="000D3E75" w:rsidP="000D3E75">
      <w:pPr>
        <w:pStyle w:val="ae"/>
        <w:ind w:firstLine="709"/>
        <w:rPr>
          <w:rFonts w:ascii="Times New Roman" w:hAnsi="Times New Roman"/>
          <w:color w:val="FF0000"/>
          <w:sz w:val="28"/>
          <w:szCs w:val="28"/>
        </w:rPr>
      </w:pPr>
    </w:p>
    <w:p w:rsidR="006D16B5" w:rsidRDefault="006D16B5" w:rsidP="000D3E75">
      <w:pPr>
        <w:pStyle w:val="ae"/>
        <w:ind w:firstLine="709"/>
        <w:rPr>
          <w:rFonts w:ascii="Times New Roman" w:hAnsi="Times New Roman"/>
          <w:color w:val="FF0000"/>
          <w:sz w:val="28"/>
          <w:szCs w:val="28"/>
        </w:rPr>
      </w:pPr>
    </w:p>
    <w:p w:rsidR="006D16B5" w:rsidRDefault="006D16B5" w:rsidP="000D3E75">
      <w:pPr>
        <w:pStyle w:val="ae"/>
        <w:ind w:firstLine="709"/>
        <w:rPr>
          <w:rFonts w:ascii="Times New Roman" w:hAnsi="Times New Roman"/>
          <w:color w:val="FF0000"/>
          <w:sz w:val="28"/>
          <w:szCs w:val="28"/>
        </w:rPr>
      </w:pPr>
    </w:p>
    <w:p w:rsidR="000D3E75" w:rsidRPr="00045AD3" w:rsidRDefault="000D3E75" w:rsidP="000D3E75">
      <w:pPr>
        <w:pStyle w:val="a5"/>
        <w:jc w:val="center"/>
        <w:rPr>
          <w:rFonts w:ascii="Times New Roman" w:hAnsi="Times New Roman" w:cs="Times New Roman"/>
          <w:b/>
          <w:spacing w:val="-4"/>
          <w:sz w:val="28"/>
          <w:szCs w:val="28"/>
        </w:rPr>
      </w:pPr>
      <w:r w:rsidRPr="00045AD3">
        <w:rPr>
          <w:rFonts w:ascii="Times New Roman" w:hAnsi="Times New Roman" w:cs="Times New Roman"/>
          <w:b/>
          <w:spacing w:val="-4"/>
          <w:sz w:val="28"/>
          <w:szCs w:val="28"/>
        </w:rPr>
        <w:lastRenderedPageBreak/>
        <w:t>Сведения о жилищном фонде</w:t>
      </w:r>
    </w:p>
    <w:p w:rsidR="000D3E75" w:rsidRPr="00045AD3" w:rsidRDefault="000D3E75" w:rsidP="000D3E75">
      <w:pPr>
        <w:pStyle w:val="a5"/>
        <w:jc w:val="center"/>
        <w:rPr>
          <w:rFonts w:ascii="Times New Roman" w:hAnsi="Times New Roman" w:cs="Times New Roman"/>
          <w:b/>
          <w:spacing w:val="-4"/>
          <w:sz w:val="16"/>
          <w:szCs w:val="16"/>
        </w:rPr>
      </w:pPr>
    </w:p>
    <w:tbl>
      <w:tblPr>
        <w:tblW w:w="9768" w:type="dxa"/>
        <w:jc w:val="center"/>
        <w:tblInd w:w="-2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43"/>
        <w:gridCol w:w="1417"/>
        <w:gridCol w:w="827"/>
        <w:gridCol w:w="995"/>
        <w:gridCol w:w="995"/>
        <w:gridCol w:w="995"/>
        <w:gridCol w:w="996"/>
      </w:tblGrid>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Наименование показателей</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Единица измерения</w:t>
            </w:r>
          </w:p>
        </w:tc>
        <w:tc>
          <w:tcPr>
            <w:tcW w:w="827" w:type="dxa"/>
            <w:vAlign w:val="center"/>
          </w:tcPr>
          <w:p w:rsidR="000D3E75" w:rsidRDefault="000D3E75" w:rsidP="00BA0D59">
            <w:pPr>
              <w:pStyle w:val="a5"/>
              <w:jc w:val="center"/>
              <w:rPr>
                <w:rFonts w:ascii="Times New Roman" w:hAnsi="Times New Roman" w:cs="Times New Roman"/>
                <w:sz w:val="26"/>
                <w:szCs w:val="26"/>
              </w:rPr>
            </w:pPr>
            <w:r w:rsidRPr="00BA0D59">
              <w:rPr>
                <w:rFonts w:ascii="Times New Roman" w:hAnsi="Times New Roman" w:cs="Times New Roman"/>
                <w:sz w:val="26"/>
                <w:szCs w:val="26"/>
              </w:rPr>
              <w:t>2019</w:t>
            </w:r>
          </w:p>
          <w:p w:rsidR="00BA0D59" w:rsidRPr="00BA0D59" w:rsidRDefault="00BA0D59" w:rsidP="00BA0D59">
            <w:pPr>
              <w:pStyle w:val="a5"/>
              <w:jc w:val="center"/>
              <w:rPr>
                <w:rFonts w:ascii="Times New Roman" w:hAnsi="Times New Roman" w:cs="Times New Roman"/>
                <w:sz w:val="26"/>
                <w:szCs w:val="26"/>
              </w:rPr>
            </w:pPr>
            <w:r>
              <w:rPr>
                <w:rFonts w:ascii="Times New Roman" w:hAnsi="Times New Roman" w:cs="Times New Roman"/>
                <w:sz w:val="26"/>
                <w:szCs w:val="26"/>
              </w:rPr>
              <w:t>год</w:t>
            </w:r>
          </w:p>
        </w:tc>
        <w:tc>
          <w:tcPr>
            <w:tcW w:w="995" w:type="dxa"/>
            <w:vAlign w:val="center"/>
          </w:tcPr>
          <w:p w:rsidR="000D3E75" w:rsidRPr="00BA0D59" w:rsidRDefault="000D3E75" w:rsidP="00BA0D59">
            <w:pPr>
              <w:pStyle w:val="a5"/>
              <w:jc w:val="center"/>
              <w:rPr>
                <w:rFonts w:ascii="Times New Roman" w:hAnsi="Times New Roman" w:cs="Times New Roman"/>
                <w:sz w:val="26"/>
                <w:szCs w:val="26"/>
              </w:rPr>
            </w:pPr>
            <w:r w:rsidRPr="00BA0D59">
              <w:rPr>
                <w:rFonts w:ascii="Times New Roman" w:hAnsi="Times New Roman" w:cs="Times New Roman"/>
                <w:sz w:val="26"/>
                <w:szCs w:val="26"/>
              </w:rPr>
              <w:t>2020</w:t>
            </w:r>
            <w:r w:rsidR="00BA0D59">
              <w:rPr>
                <w:rFonts w:ascii="Times New Roman" w:hAnsi="Times New Roman" w:cs="Times New Roman"/>
                <w:sz w:val="26"/>
                <w:szCs w:val="26"/>
              </w:rPr>
              <w:t xml:space="preserve"> год</w:t>
            </w:r>
          </w:p>
        </w:tc>
        <w:tc>
          <w:tcPr>
            <w:tcW w:w="995" w:type="dxa"/>
            <w:vAlign w:val="center"/>
          </w:tcPr>
          <w:p w:rsidR="000D3E75" w:rsidRPr="00BA0D59" w:rsidRDefault="000D3E75" w:rsidP="00BA0D59">
            <w:pPr>
              <w:pStyle w:val="a5"/>
              <w:jc w:val="center"/>
              <w:rPr>
                <w:rFonts w:ascii="Times New Roman" w:hAnsi="Times New Roman" w:cs="Times New Roman"/>
                <w:sz w:val="26"/>
                <w:szCs w:val="26"/>
              </w:rPr>
            </w:pPr>
            <w:r w:rsidRPr="00BA0D59">
              <w:rPr>
                <w:rFonts w:ascii="Times New Roman" w:hAnsi="Times New Roman" w:cs="Times New Roman"/>
                <w:sz w:val="26"/>
                <w:szCs w:val="26"/>
              </w:rPr>
              <w:t>2021</w:t>
            </w:r>
            <w:r w:rsidR="00BA0D59">
              <w:rPr>
                <w:rFonts w:ascii="Times New Roman" w:hAnsi="Times New Roman" w:cs="Times New Roman"/>
                <w:sz w:val="26"/>
                <w:szCs w:val="26"/>
              </w:rPr>
              <w:t xml:space="preserve"> год</w:t>
            </w:r>
          </w:p>
        </w:tc>
        <w:tc>
          <w:tcPr>
            <w:tcW w:w="995" w:type="dxa"/>
            <w:vAlign w:val="center"/>
          </w:tcPr>
          <w:p w:rsidR="000D3E75" w:rsidRPr="00BA0D59" w:rsidRDefault="000D3E75" w:rsidP="00BA0D59">
            <w:pPr>
              <w:pStyle w:val="a5"/>
              <w:jc w:val="center"/>
              <w:rPr>
                <w:rFonts w:ascii="Times New Roman" w:hAnsi="Times New Roman" w:cs="Times New Roman"/>
                <w:sz w:val="26"/>
                <w:szCs w:val="26"/>
              </w:rPr>
            </w:pPr>
            <w:r w:rsidRPr="00BA0D59">
              <w:rPr>
                <w:rFonts w:ascii="Times New Roman" w:hAnsi="Times New Roman" w:cs="Times New Roman"/>
                <w:sz w:val="26"/>
                <w:szCs w:val="26"/>
              </w:rPr>
              <w:t>2022</w:t>
            </w:r>
            <w:r w:rsidR="00BA0D59">
              <w:rPr>
                <w:rFonts w:ascii="Times New Roman" w:hAnsi="Times New Roman" w:cs="Times New Roman"/>
                <w:sz w:val="26"/>
                <w:szCs w:val="26"/>
              </w:rPr>
              <w:t xml:space="preserve"> год</w:t>
            </w:r>
          </w:p>
        </w:tc>
        <w:tc>
          <w:tcPr>
            <w:tcW w:w="996" w:type="dxa"/>
            <w:vAlign w:val="center"/>
          </w:tcPr>
          <w:p w:rsidR="000D3E75" w:rsidRPr="00BA0D59" w:rsidRDefault="000D3E75" w:rsidP="00BA0D59">
            <w:pPr>
              <w:pStyle w:val="a5"/>
              <w:jc w:val="center"/>
              <w:rPr>
                <w:rFonts w:ascii="Times New Roman" w:hAnsi="Times New Roman" w:cs="Times New Roman"/>
                <w:sz w:val="26"/>
                <w:szCs w:val="26"/>
              </w:rPr>
            </w:pPr>
            <w:r w:rsidRPr="00BA0D59">
              <w:rPr>
                <w:rFonts w:ascii="Times New Roman" w:hAnsi="Times New Roman" w:cs="Times New Roman"/>
                <w:sz w:val="26"/>
                <w:szCs w:val="26"/>
              </w:rPr>
              <w:t>2023</w:t>
            </w:r>
            <w:r w:rsidR="00BA0D59">
              <w:rPr>
                <w:rFonts w:ascii="Times New Roman" w:hAnsi="Times New Roman" w:cs="Times New Roman"/>
                <w:sz w:val="26"/>
                <w:szCs w:val="26"/>
              </w:rPr>
              <w:t xml:space="preserve"> год</w:t>
            </w:r>
          </w:p>
        </w:tc>
      </w:tr>
      <w:tr w:rsidR="000D3E75" w:rsidRPr="00045AD3" w:rsidTr="00436588">
        <w:trPr>
          <w:jc w:val="center"/>
        </w:trPr>
        <w:tc>
          <w:tcPr>
            <w:tcW w:w="9768" w:type="dxa"/>
            <w:gridSpan w:val="7"/>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Жилищный фонд (на конец года)</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общая площадь жилых помещений – всего</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тыс. кв. м</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256,3</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256,3</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256,3</w:t>
            </w:r>
          </w:p>
        </w:tc>
        <w:tc>
          <w:tcPr>
            <w:tcW w:w="995" w:type="dxa"/>
            <w:vAlign w:val="center"/>
          </w:tcPr>
          <w:p w:rsidR="000D3E75" w:rsidRPr="00BA0D59" w:rsidRDefault="000D3E75" w:rsidP="00BA0D59">
            <w:pPr>
              <w:pStyle w:val="a5"/>
              <w:jc w:val="both"/>
              <w:rPr>
                <w:rFonts w:ascii="Times New Roman" w:hAnsi="Times New Roman" w:cs="Times New Roman"/>
                <w:sz w:val="26"/>
                <w:szCs w:val="26"/>
              </w:rPr>
            </w:pPr>
            <w:r w:rsidRPr="00BA0D59">
              <w:rPr>
                <w:rFonts w:ascii="Times New Roman" w:hAnsi="Times New Roman" w:cs="Times New Roman"/>
                <w:sz w:val="26"/>
                <w:szCs w:val="26"/>
              </w:rPr>
              <w:t>257,8</w:t>
            </w:r>
          </w:p>
        </w:tc>
        <w:tc>
          <w:tcPr>
            <w:tcW w:w="996" w:type="dxa"/>
            <w:vAlign w:val="center"/>
          </w:tcPr>
          <w:p w:rsidR="000D3E75" w:rsidRPr="00BA0D59" w:rsidRDefault="000D3E75" w:rsidP="00BA0D59">
            <w:pPr>
              <w:pStyle w:val="a5"/>
              <w:jc w:val="both"/>
              <w:rPr>
                <w:rFonts w:ascii="Times New Roman" w:hAnsi="Times New Roman" w:cs="Times New Roman"/>
                <w:sz w:val="26"/>
                <w:szCs w:val="26"/>
              </w:rPr>
            </w:pPr>
            <w:r w:rsidRPr="00BA0D59">
              <w:rPr>
                <w:rFonts w:ascii="Times New Roman" w:hAnsi="Times New Roman" w:cs="Times New Roman"/>
                <w:sz w:val="26"/>
                <w:szCs w:val="26"/>
              </w:rPr>
              <w:t>258,1</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общая площадь жилых помещений в многоквартирных жилых домах</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тыс. кв. м</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93,9</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39,9</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39,9</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18,9</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13,4</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общая площадь жилых помещений в жилых домах (индивидуально-определенных зданиях)</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тыс. кв. м</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165,3</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165,3</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165,3</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166,81</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167,12</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число жилых квартир - всего</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единиц</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3924</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4602</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1792</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1792</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1792</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число жилых квартир в многоквартирных домах</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единиц</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1792</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1792</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357</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357</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357</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число жилых квартир в жилых домах (индивидуально-определенных зданиях)</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единиц</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2810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2810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1435</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1435</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1435</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общая площадь жилых помещений, приходящаяся в среднем на одного жителя</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 xml:space="preserve">    кв. м</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27</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27</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29,1</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31,06</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32,1</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общая площадь ветхих жилых домов</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тыс. кв. м</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общая площадь аварийных жилых домов</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тыс. кв. м</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0,03</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0</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водопроводом</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процент</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водоотведением (канализацией)</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процент</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67,8</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отоплением</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процент</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100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100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100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100</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100</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газом (сетевым, сжиженным)</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процент</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99</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99</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99</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99</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99</w:t>
            </w:r>
          </w:p>
        </w:tc>
      </w:tr>
      <w:tr w:rsidR="000D3E75" w:rsidRPr="00045AD3" w:rsidTr="00436588">
        <w:trPr>
          <w:jc w:val="center"/>
        </w:trPr>
        <w:tc>
          <w:tcPr>
            <w:tcW w:w="3543"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ваннами (душем)</w:t>
            </w:r>
          </w:p>
        </w:tc>
        <w:tc>
          <w:tcPr>
            <w:tcW w:w="1417" w:type="dxa"/>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процент</w:t>
            </w:r>
          </w:p>
        </w:tc>
        <w:tc>
          <w:tcPr>
            <w:tcW w:w="827"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18</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70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70</w:t>
            </w:r>
          </w:p>
        </w:tc>
        <w:tc>
          <w:tcPr>
            <w:tcW w:w="995"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70</w:t>
            </w:r>
          </w:p>
        </w:tc>
        <w:tc>
          <w:tcPr>
            <w:tcW w:w="996" w:type="dxa"/>
            <w:vAlign w:val="center"/>
          </w:tcPr>
          <w:p w:rsidR="000D3E75" w:rsidRPr="00BA0D59" w:rsidRDefault="000D3E75" w:rsidP="00736E4F">
            <w:pPr>
              <w:pStyle w:val="a5"/>
              <w:jc w:val="both"/>
              <w:rPr>
                <w:rFonts w:ascii="Times New Roman" w:hAnsi="Times New Roman" w:cs="Times New Roman"/>
                <w:sz w:val="26"/>
                <w:szCs w:val="26"/>
              </w:rPr>
            </w:pPr>
            <w:r w:rsidRPr="00BA0D59">
              <w:rPr>
                <w:rFonts w:ascii="Times New Roman" w:hAnsi="Times New Roman" w:cs="Times New Roman"/>
                <w:sz w:val="26"/>
                <w:szCs w:val="26"/>
              </w:rPr>
              <w:t>70</w:t>
            </w:r>
          </w:p>
        </w:tc>
      </w:tr>
    </w:tbl>
    <w:p w:rsidR="00436588" w:rsidRDefault="00436588" w:rsidP="000D3E75">
      <w:pPr>
        <w:pStyle w:val="a5"/>
        <w:ind w:firstLine="708"/>
        <w:jc w:val="center"/>
        <w:rPr>
          <w:rFonts w:ascii="Times New Roman" w:hAnsi="Times New Roman" w:cs="Times New Roman"/>
          <w:b/>
          <w:sz w:val="28"/>
          <w:szCs w:val="28"/>
        </w:rPr>
      </w:pPr>
    </w:p>
    <w:p w:rsidR="000D3E75" w:rsidRPr="00045AD3" w:rsidRDefault="000D3E75" w:rsidP="000D3E75">
      <w:pPr>
        <w:pStyle w:val="a5"/>
        <w:ind w:firstLine="708"/>
        <w:jc w:val="center"/>
        <w:rPr>
          <w:rFonts w:ascii="Times New Roman" w:hAnsi="Times New Roman" w:cs="Times New Roman"/>
          <w:b/>
          <w:sz w:val="28"/>
          <w:szCs w:val="28"/>
        </w:rPr>
      </w:pPr>
      <w:r w:rsidRPr="00045AD3">
        <w:rPr>
          <w:rFonts w:ascii="Times New Roman" w:hAnsi="Times New Roman" w:cs="Times New Roman"/>
          <w:b/>
          <w:sz w:val="28"/>
          <w:szCs w:val="28"/>
        </w:rPr>
        <w:t>Динамика основных показателей системы теплоснабжения</w:t>
      </w:r>
    </w:p>
    <w:tbl>
      <w:tblPr>
        <w:tblW w:w="10203" w:type="dxa"/>
        <w:jc w:val="center"/>
        <w:tblInd w:w="706" w:type="dxa"/>
        <w:tblLayout w:type="fixed"/>
        <w:tblCellMar>
          <w:left w:w="40" w:type="dxa"/>
          <w:right w:w="40" w:type="dxa"/>
        </w:tblCellMar>
        <w:tblLook w:val="0000" w:firstRow="0" w:lastRow="0" w:firstColumn="0" w:lastColumn="0" w:noHBand="0" w:noVBand="0"/>
      </w:tblPr>
      <w:tblGrid>
        <w:gridCol w:w="4536"/>
        <w:gridCol w:w="1417"/>
        <w:gridCol w:w="850"/>
        <w:gridCol w:w="850"/>
        <w:gridCol w:w="850"/>
        <w:gridCol w:w="850"/>
        <w:gridCol w:w="850"/>
      </w:tblGrid>
      <w:tr w:rsidR="000D3E75" w:rsidRPr="00045AD3" w:rsidTr="00436588">
        <w:trPr>
          <w:trHeight w:hRule="exact" w:val="1280"/>
          <w:jc w:val="center"/>
        </w:trPr>
        <w:tc>
          <w:tcPr>
            <w:tcW w:w="4536"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p>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Наименование показателей</w:t>
            </w:r>
          </w:p>
        </w:tc>
        <w:tc>
          <w:tcPr>
            <w:tcW w:w="1417"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Единица измерения</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2019</w:t>
            </w:r>
            <w:r w:rsidR="00436588">
              <w:rPr>
                <w:rFonts w:ascii="Times New Roman" w:hAnsi="Times New Roman" w:cs="Times New Roman"/>
                <w:sz w:val="26"/>
                <w:szCs w:val="26"/>
              </w:rPr>
              <w:t xml:space="preserve"> год</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2020</w:t>
            </w:r>
            <w:r w:rsidR="00436588">
              <w:rPr>
                <w:rFonts w:ascii="Times New Roman" w:hAnsi="Times New Roman" w:cs="Times New Roman"/>
                <w:sz w:val="26"/>
                <w:szCs w:val="26"/>
              </w:rPr>
              <w:t xml:space="preserve"> год</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2021</w:t>
            </w:r>
            <w:r w:rsidR="00436588">
              <w:rPr>
                <w:rFonts w:ascii="Times New Roman" w:hAnsi="Times New Roman" w:cs="Times New Roman"/>
                <w:sz w:val="26"/>
                <w:szCs w:val="26"/>
              </w:rPr>
              <w:t xml:space="preserve"> год</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2022</w:t>
            </w:r>
            <w:r w:rsidR="00436588">
              <w:rPr>
                <w:rFonts w:ascii="Times New Roman" w:hAnsi="Times New Roman" w:cs="Times New Roman"/>
                <w:sz w:val="26"/>
                <w:szCs w:val="26"/>
              </w:rPr>
              <w:t xml:space="preserve"> год</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2023</w:t>
            </w:r>
            <w:r w:rsidR="00436588">
              <w:rPr>
                <w:rFonts w:ascii="Times New Roman" w:hAnsi="Times New Roman" w:cs="Times New Roman"/>
                <w:sz w:val="26"/>
                <w:szCs w:val="26"/>
              </w:rPr>
              <w:t xml:space="preserve"> год</w:t>
            </w:r>
          </w:p>
        </w:tc>
      </w:tr>
      <w:tr w:rsidR="000D3E75" w:rsidRPr="00045AD3" w:rsidTr="00436588">
        <w:trPr>
          <w:trHeight w:hRule="exact" w:val="289"/>
          <w:jc w:val="center"/>
        </w:trPr>
        <w:tc>
          <w:tcPr>
            <w:tcW w:w="4536"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rPr>
                <w:rFonts w:ascii="Times New Roman" w:hAnsi="Times New Roman" w:cs="Times New Roman"/>
                <w:sz w:val="26"/>
                <w:szCs w:val="26"/>
              </w:rPr>
            </w:pPr>
            <w:r w:rsidRPr="00BA0D59">
              <w:rPr>
                <w:rFonts w:ascii="Times New Roman" w:hAnsi="Times New Roman" w:cs="Times New Roman"/>
                <w:spacing w:val="-10"/>
                <w:sz w:val="26"/>
                <w:szCs w:val="26"/>
              </w:rPr>
              <w:t>Полезный отпуск тепловой энергии, всего</w:t>
            </w:r>
          </w:p>
        </w:tc>
        <w:tc>
          <w:tcPr>
            <w:tcW w:w="1417"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тыс.Гкал</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6,9</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6,09</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6,6</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6,1</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6,58</w:t>
            </w:r>
          </w:p>
        </w:tc>
      </w:tr>
      <w:tr w:rsidR="000D3E75" w:rsidRPr="00045AD3" w:rsidTr="00436588">
        <w:trPr>
          <w:trHeight w:hRule="exact" w:val="284"/>
          <w:jc w:val="center"/>
        </w:trPr>
        <w:tc>
          <w:tcPr>
            <w:tcW w:w="4536"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rPr>
                <w:rFonts w:ascii="Times New Roman" w:hAnsi="Times New Roman" w:cs="Times New Roman"/>
                <w:sz w:val="26"/>
                <w:szCs w:val="26"/>
              </w:rPr>
            </w:pPr>
            <w:r w:rsidRPr="00BA0D59">
              <w:rPr>
                <w:rFonts w:ascii="Times New Roman" w:hAnsi="Times New Roman" w:cs="Times New Roman"/>
                <w:sz w:val="26"/>
                <w:szCs w:val="26"/>
              </w:rPr>
              <w:t>в том числе:</w:t>
            </w:r>
          </w:p>
        </w:tc>
        <w:tc>
          <w:tcPr>
            <w:tcW w:w="1417"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p>
        </w:tc>
      </w:tr>
      <w:tr w:rsidR="000D3E75" w:rsidRPr="00045AD3" w:rsidTr="00436588">
        <w:trPr>
          <w:trHeight w:hRule="exact" w:val="284"/>
          <w:jc w:val="center"/>
        </w:trPr>
        <w:tc>
          <w:tcPr>
            <w:tcW w:w="4536"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rPr>
                <w:rFonts w:ascii="Times New Roman" w:hAnsi="Times New Roman" w:cs="Times New Roman"/>
                <w:sz w:val="26"/>
                <w:szCs w:val="26"/>
              </w:rPr>
            </w:pPr>
            <w:r w:rsidRPr="00BA0D59">
              <w:rPr>
                <w:rFonts w:ascii="Times New Roman" w:hAnsi="Times New Roman" w:cs="Times New Roman"/>
                <w:sz w:val="26"/>
                <w:szCs w:val="26"/>
              </w:rPr>
              <w:t>- население</w:t>
            </w:r>
          </w:p>
        </w:tc>
        <w:tc>
          <w:tcPr>
            <w:tcW w:w="1417"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тыс.Гкал</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2,1</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2,1</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2,7</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2,4</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1,97</w:t>
            </w:r>
          </w:p>
        </w:tc>
      </w:tr>
      <w:tr w:rsidR="000D3E75" w:rsidRPr="00045AD3" w:rsidTr="00436588">
        <w:trPr>
          <w:trHeight w:hRule="exact" w:val="284"/>
          <w:jc w:val="center"/>
        </w:trPr>
        <w:tc>
          <w:tcPr>
            <w:tcW w:w="4536"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rPr>
                <w:rFonts w:ascii="Times New Roman" w:hAnsi="Times New Roman" w:cs="Times New Roman"/>
                <w:sz w:val="26"/>
                <w:szCs w:val="26"/>
              </w:rPr>
            </w:pPr>
            <w:r w:rsidRPr="00BA0D59">
              <w:rPr>
                <w:rFonts w:ascii="Times New Roman" w:hAnsi="Times New Roman" w:cs="Times New Roman"/>
                <w:sz w:val="26"/>
                <w:szCs w:val="26"/>
              </w:rPr>
              <w:t xml:space="preserve">Протяженность тепловых сетей </w:t>
            </w:r>
          </w:p>
        </w:tc>
        <w:tc>
          <w:tcPr>
            <w:tcW w:w="1417"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км</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4,083</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4,083</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4,083</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4,038</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4,038</w:t>
            </w:r>
          </w:p>
        </w:tc>
      </w:tr>
      <w:tr w:rsidR="000D3E75" w:rsidRPr="00045AD3" w:rsidTr="00436588">
        <w:trPr>
          <w:trHeight w:hRule="exact" w:val="674"/>
          <w:jc w:val="center"/>
        </w:trPr>
        <w:tc>
          <w:tcPr>
            <w:tcW w:w="4536"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rPr>
                <w:rFonts w:ascii="Times New Roman" w:hAnsi="Times New Roman" w:cs="Times New Roman"/>
                <w:sz w:val="26"/>
                <w:szCs w:val="26"/>
              </w:rPr>
            </w:pPr>
            <w:r w:rsidRPr="00BA0D59">
              <w:rPr>
                <w:rFonts w:ascii="Times New Roman" w:hAnsi="Times New Roman" w:cs="Times New Roman"/>
                <w:spacing w:val="-15"/>
                <w:sz w:val="26"/>
                <w:szCs w:val="26"/>
              </w:rPr>
              <w:t xml:space="preserve">Удельное потребление тепловой энергии населением в год </w:t>
            </w:r>
          </w:p>
        </w:tc>
        <w:tc>
          <w:tcPr>
            <w:tcW w:w="1417"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Гкал/чел</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0,275</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0,275</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0,280</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0,280</w:t>
            </w:r>
          </w:p>
        </w:tc>
        <w:tc>
          <w:tcPr>
            <w:tcW w:w="850" w:type="dxa"/>
            <w:tcBorders>
              <w:top w:val="single" w:sz="6" w:space="0" w:color="auto"/>
              <w:left w:val="single" w:sz="6" w:space="0" w:color="auto"/>
              <w:bottom w:val="single" w:sz="6" w:space="0" w:color="auto"/>
              <w:right w:val="single" w:sz="6" w:space="0" w:color="auto"/>
            </w:tcBorders>
            <w:shd w:val="clear" w:color="auto" w:fill="FFFFFF"/>
          </w:tcPr>
          <w:p w:rsidR="000D3E75" w:rsidRPr="00BA0D59" w:rsidRDefault="000D3E75" w:rsidP="00736E4F">
            <w:pPr>
              <w:pStyle w:val="a5"/>
              <w:jc w:val="center"/>
              <w:rPr>
                <w:rFonts w:ascii="Times New Roman" w:hAnsi="Times New Roman" w:cs="Times New Roman"/>
                <w:sz w:val="26"/>
                <w:szCs w:val="26"/>
              </w:rPr>
            </w:pPr>
            <w:r w:rsidRPr="00BA0D59">
              <w:rPr>
                <w:rFonts w:ascii="Times New Roman" w:hAnsi="Times New Roman" w:cs="Times New Roman"/>
                <w:sz w:val="26"/>
                <w:szCs w:val="26"/>
              </w:rPr>
              <w:t>0,280</w:t>
            </w:r>
          </w:p>
        </w:tc>
      </w:tr>
    </w:tbl>
    <w:p w:rsidR="000D3E75" w:rsidRPr="00045AD3" w:rsidRDefault="000D3E75" w:rsidP="000D3E75">
      <w:pPr>
        <w:pStyle w:val="a5"/>
        <w:ind w:firstLine="708"/>
        <w:jc w:val="both"/>
        <w:rPr>
          <w:rFonts w:ascii="Times New Roman" w:hAnsi="Times New Roman" w:cs="Times New Roman"/>
          <w:sz w:val="28"/>
          <w:szCs w:val="28"/>
        </w:rPr>
      </w:pPr>
    </w:p>
    <w:p w:rsidR="000D3E75" w:rsidRPr="00045AD3" w:rsidRDefault="000D3E75" w:rsidP="000D3E75">
      <w:pPr>
        <w:pStyle w:val="a5"/>
        <w:ind w:firstLine="708"/>
        <w:jc w:val="both"/>
        <w:rPr>
          <w:rFonts w:ascii="Times New Roman" w:hAnsi="Times New Roman" w:cs="Times New Roman"/>
          <w:sz w:val="28"/>
          <w:szCs w:val="28"/>
        </w:rPr>
      </w:pPr>
      <w:r w:rsidRPr="00045AD3">
        <w:rPr>
          <w:rFonts w:ascii="Times New Roman" w:hAnsi="Times New Roman" w:cs="Times New Roman"/>
          <w:sz w:val="28"/>
          <w:szCs w:val="28"/>
        </w:rPr>
        <w:t>Для жилищно-коммунального хозяйства в целом характерно превышение расходов над доходами, что связано  с небольшим объемом отапливаемых площадей жилого фонда, бюджетных организаций и прочих потребителей, низкими тарифами. По большей части услуг фактические затраты превысили уровень установленных тарифов.</w:t>
      </w:r>
    </w:p>
    <w:p w:rsidR="000D3E75" w:rsidRPr="00045AD3" w:rsidRDefault="000D3E75" w:rsidP="000D3E75">
      <w:pPr>
        <w:pStyle w:val="a5"/>
        <w:ind w:firstLine="708"/>
        <w:jc w:val="both"/>
        <w:rPr>
          <w:rFonts w:ascii="Times New Roman" w:hAnsi="Times New Roman" w:cs="Times New Roman"/>
          <w:b/>
          <w:sz w:val="28"/>
          <w:szCs w:val="28"/>
        </w:rPr>
      </w:pPr>
      <w:r w:rsidRPr="00045AD3">
        <w:rPr>
          <w:rFonts w:ascii="Times New Roman" w:hAnsi="Times New Roman" w:cs="Times New Roman"/>
          <w:b/>
          <w:sz w:val="28"/>
          <w:szCs w:val="28"/>
        </w:rPr>
        <w:t>Проблемы в ЖКХ:</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xml:space="preserve"> - высокая степень износа основных фондов жилищно-коммунального хозяйства и связанная с этим высокая аварийность в отрасли;</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низкая инвестиционная привлекательность коммунального сектора;</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большие непроизводственные потери энергии, воды и других ресурсов;</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недостаточный уровень средств для модернизации и развития;</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низкий уровень благоустройства жилищного фонда;</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не всегда высокое качество коммунальных услуг;</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рост цен на энергоносители;</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xml:space="preserve">- собираемость платежей за коммунальные услуги.  </w:t>
      </w:r>
    </w:p>
    <w:p w:rsidR="000D3E75" w:rsidRPr="00045AD3" w:rsidRDefault="000D3E75" w:rsidP="00436588">
      <w:pPr>
        <w:suppressAutoHyphens/>
        <w:spacing w:after="0" w:line="240" w:lineRule="auto"/>
        <w:ind w:firstLine="709"/>
        <w:jc w:val="both"/>
        <w:rPr>
          <w:rFonts w:ascii="Times New Roman" w:hAnsi="Times New Roman"/>
          <w:sz w:val="28"/>
          <w:szCs w:val="28"/>
        </w:rPr>
      </w:pPr>
      <w:r w:rsidRPr="00045AD3">
        <w:rPr>
          <w:rFonts w:ascii="Times New Roman" w:hAnsi="Times New Roman"/>
          <w:sz w:val="28"/>
          <w:szCs w:val="28"/>
        </w:rPr>
        <w:t>В ближайшей перспективе необходимо основные усилия направить на модернизацию коммунальной инфраструктуры.</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Задачи на 202</w:t>
      </w:r>
      <w:r w:rsidR="00436588">
        <w:rPr>
          <w:rFonts w:ascii="Times New Roman" w:hAnsi="Times New Roman"/>
          <w:sz w:val="28"/>
          <w:szCs w:val="28"/>
        </w:rPr>
        <w:t>4</w:t>
      </w:r>
      <w:r w:rsidRPr="00045AD3">
        <w:rPr>
          <w:rFonts w:ascii="Times New Roman" w:hAnsi="Times New Roman"/>
          <w:sz w:val="28"/>
          <w:szCs w:val="28"/>
        </w:rPr>
        <w:t xml:space="preserve"> год:</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xml:space="preserve">- </w:t>
      </w:r>
      <w:r w:rsidR="00436588">
        <w:rPr>
          <w:rFonts w:ascii="Times New Roman" w:hAnsi="Times New Roman"/>
          <w:sz w:val="28"/>
          <w:szCs w:val="28"/>
        </w:rPr>
        <w:t>о</w:t>
      </w:r>
      <w:r w:rsidRPr="00045AD3">
        <w:rPr>
          <w:rFonts w:ascii="Times New Roman" w:hAnsi="Times New Roman"/>
          <w:sz w:val="28"/>
          <w:szCs w:val="28"/>
        </w:rPr>
        <w:t>рганизация мероприятий, направленных на подготовку к новому отопительному периоду;</w:t>
      </w:r>
    </w:p>
    <w:p w:rsidR="000D3E75" w:rsidRPr="00045AD3" w:rsidRDefault="000D3E75" w:rsidP="00436588">
      <w:pPr>
        <w:suppressAutoHyphens/>
        <w:spacing w:after="0" w:line="240" w:lineRule="auto"/>
        <w:jc w:val="both"/>
        <w:rPr>
          <w:rFonts w:ascii="Times New Roman" w:hAnsi="Times New Roman"/>
          <w:sz w:val="28"/>
          <w:szCs w:val="28"/>
        </w:rPr>
      </w:pPr>
      <w:r w:rsidRPr="00045AD3">
        <w:rPr>
          <w:rFonts w:ascii="Times New Roman" w:hAnsi="Times New Roman"/>
          <w:sz w:val="28"/>
          <w:szCs w:val="28"/>
        </w:rPr>
        <w:t xml:space="preserve">- </w:t>
      </w:r>
      <w:r w:rsidR="00436588">
        <w:rPr>
          <w:rFonts w:ascii="Times New Roman" w:hAnsi="Times New Roman"/>
          <w:sz w:val="28"/>
          <w:szCs w:val="28"/>
        </w:rPr>
        <w:t>у</w:t>
      </w:r>
      <w:r w:rsidRPr="00045AD3">
        <w:rPr>
          <w:rFonts w:ascii="Times New Roman" w:hAnsi="Times New Roman"/>
          <w:sz w:val="28"/>
          <w:szCs w:val="28"/>
        </w:rPr>
        <w:t xml:space="preserve">становление контроля за тарифной политикой на территории района, проведение мероприятий,  направленных на энергоэффективность. </w:t>
      </w:r>
    </w:p>
    <w:p w:rsidR="000D3E75" w:rsidRPr="002D1139" w:rsidRDefault="000D3E75" w:rsidP="000D3E75">
      <w:pPr>
        <w:pStyle w:val="a5"/>
        <w:jc w:val="both"/>
        <w:rPr>
          <w:rFonts w:ascii="Times New Roman" w:hAnsi="Times New Roman" w:cs="Times New Roman"/>
          <w:color w:val="FF0000"/>
          <w:sz w:val="16"/>
          <w:szCs w:val="16"/>
        </w:rPr>
      </w:pPr>
      <w:r w:rsidRPr="002D1139">
        <w:rPr>
          <w:rFonts w:ascii="Times New Roman" w:hAnsi="Times New Roman" w:cs="Times New Roman"/>
          <w:color w:val="FF0000"/>
          <w:sz w:val="28"/>
          <w:szCs w:val="28"/>
        </w:rPr>
        <w:t xml:space="preserve"> </w:t>
      </w:r>
    </w:p>
    <w:p w:rsidR="000D3E75" w:rsidRPr="00045AD3" w:rsidRDefault="000D3E75" w:rsidP="000D3E75">
      <w:pPr>
        <w:pStyle w:val="a5"/>
        <w:jc w:val="center"/>
        <w:rPr>
          <w:rFonts w:ascii="Times New Roman" w:hAnsi="Times New Roman" w:cs="Times New Roman"/>
          <w:b/>
          <w:sz w:val="28"/>
          <w:szCs w:val="28"/>
        </w:rPr>
      </w:pPr>
      <w:r w:rsidRPr="00045AD3">
        <w:rPr>
          <w:rFonts w:ascii="Times New Roman" w:hAnsi="Times New Roman" w:cs="Times New Roman"/>
          <w:b/>
          <w:sz w:val="28"/>
          <w:szCs w:val="28"/>
        </w:rPr>
        <w:t>Розничная торговля</w:t>
      </w:r>
    </w:p>
    <w:p w:rsidR="000D3E75" w:rsidRPr="002D1139" w:rsidRDefault="000D3E75" w:rsidP="000D3E75">
      <w:pPr>
        <w:pStyle w:val="a5"/>
        <w:jc w:val="center"/>
        <w:rPr>
          <w:rFonts w:ascii="Times New Roman" w:hAnsi="Times New Roman" w:cs="Times New Roman"/>
          <w:b/>
          <w:color w:val="FF0000"/>
          <w:sz w:val="16"/>
          <w:szCs w:val="16"/>
        </w:rPr>
      </w:pPr>
    </w:p>
    <w:p w:rsidR="000D3E75" w:rsidRPr="006C4D1D" w:rsidRDefault="000D3E75" w:rsidP="000D3E75">
      <w:pPr>
        <w:pStyle w:val="a5"/>
        <w:ind w:firstLine="708"/>
        <w:jc w:val="both"/>
        <w:rPr>
          <w:rFonts w:ascii="Times New Roman" w:hAnsi="Times New Roman" w:cs="Times New Roman"/>
          <w:sz w:val="28"/>
          <w:szCs w:val="28"/>
        </w:rPr>
      </w:pPr>
      <w:r w:rsidRPr="006C4D1D">
        <w:rPr>
          <w:rFonts w:ascii="Times New Roman" w:hAnsi="Times New Roman" w:cs="Times New Roman"/>
          <w:sz w:val="28"/>
          <w:szCs w:val="28"/>
        </w:rPr>
        <w:t xml:space="preserve">В районе работает 58 магазинов, в том числе 5 - продовольственных, </w:t>
      </w:r>
    </w:p>
    <w:p w:rsidR="000D3E75" w:rsidRPr="006C4D1D" w:rsidRDefault="000D3E75" w:rsidP="00436588">
      <w:pPr>
        <w:pStyle w:val="a5"/>
        <w:jc w:val="both"/>
        <w:rPr>
          <w:rFonts w:ascii="Times New Roman" w:hAnsi="Times New Roman" w:cs="Times New Roman"/>
          <w:sz w:val="28"/>
          <w:szCs w:val="28"/>
        </w:rPr>
      </w:pPr>
      <w:r w:rsidRPr="006C4D1D">
        <w:rPr>
          <w:rFonts w:ascii="Times New Roman" w:hAnsi="Times New Roman" w:cs="Times New Roman"/>
          <w:sz w:val="28"/>
          <w:szCs w:val="28"/>
        </w:rPr>
        <w:t>15 - непродовольственных, 38 - со смешанным ассортиментом товаров</w:t>
      </w:r>
      <w:r w:rsidRPr="006C4D1D">
        <w:rPr>
          <w:rFonts w:ascii="Times New Roman" w:hAnsi="Times New Roman" w:cs="Times New Roman"/>
          <w:spacing w:val="-6"/>
          <w:sz w:val="28"/>
          <w:szCs w:val="28"/>
        </w:rPr>
        <w:t>. Общая торговая площадь  составляет 5711,4 тыс. кв. м</w:t>
      </w:r>
      <w:r w:rsidRPr="006C4D1D">
        <w:rPr>
          <w:rFonts w:ascii="Times New Roman" w:hAnsi="Times New Roman" w:cs="Times New Roman"/>
          <w:sz w:val="28"/>
          <w:szCs w:val="28"/>
        </w:rPr>
        <w:t>.</w:t>
      </w:r>
      <w:r w:rsidRPr="003A0E17">
        <w:rPr>
          <w:rFonts w:ascii="Times New Roman" w:hAnsi="Times New Roman" w:cs="Times New Roman"/>
          <w:sz w:val="28"/>
          <w:szCs w:val="28"/>
        </w:rPr>
        <w:t xml:space="preserve"> Мелкорозничная торговая сеть состоит из 14 павильонов.</w:t>
      </w:r>
      <w:r w:rsidRPr="002D1139">
        <w:rPr>
          <w:rFonts w:ascii="Times New Roman" w:hAnsi="Times New Roman" w:cs="Times New Roman"/>
          <w:color w:val="FF0000"/>
          <w:sz w:val="28"/>
          <w:szCs w:val="28"/>
        </w:rPr>
        <w:t xml:space="preserve"> </w:t>
      </w:r>
      <w:r w:rsidRPr="00B1754E">
        <w:rPr>
          <w:rFonts w:ascii="Times New Roman" w:hAnsi="Times New Roman" w:cs="Times New Roman"/>
          <w:sz w:val="28"/>
          <w:szCs w:val="28"/>
        </w:rPr>
        <w:t>Доля мелкорозничной торговли в общем количестве торговых объектов – 24%. На территории района функционирует специализированная ярмарка на 26 павильонов (в райцентре</w:t>
      </w:r>
      <w:r w:rsidRPr="006C4D1D">
        <w:rPr>
          <w:rFonts w:ascii="Times New Roman" w:hAnsi="Times New Roman" w:cs="Times New Roman"/>
          <w:sz w:val="28"/>
          <w:szCs w:val="28"/>
        </w:rPr>
        <w:t>).</w:t>
      </w:r>
    </w:p>
    <w:p w:rsidR="000D3E75" w:rsidRPr="006C4D1D" w:rsidRDefault="000D3E75" w:rsidP="000D3E75">
      <w:pPr>
        <w:pStyle w:val="a5"/>
        <w:ind w:firstLine="708"/>
        <w:jc w:val="both"/>
        <w:rPr>
          <w:rFonts w:ascii="Times New Roman" w:hAnsi="Times New Roman" w:cs="Times New Roman"/>
          <w:sz w:val="28"/>
          <w:szCs w:val="28"/>
        </w:rPr>
      </w:pPr>
      <w:r w:rsidRPr="006C4D1D">
        <w:rPr>
          <w:rFonts w:ascii="Times New Roman" w:hAnsi="Times New Roman" w:cs="Times New Roman"/>
          <w:sz w:val="28"/>
          <w:szCs w:val="28"/>
        </w:rPr>
        <w:t xml:space="preserve">Обеспеченность населения торговыми площадями в 2023 году составила 688 кв.м. на 1000 жителей. </w:t>
      </w:r>
    </w:p>
    <w:p w:rsidR="000D3E75" w:rsidRPr="006C4D1D" w:rsidRDefault="000D3E75" w:rsidP="00436588">
      <w:pPr>
        <w:pStyle w:val="a5"/>
        <w:ind w:firstLine="708"/>
        <w:jc w:val="both"/>
        <w:rPr>
          <w:rFonts w:ascii="Times New Roman" w:hAnsi="Times New Roman" w:cs="Times New Roman"/>
          <w:spacing w:val="-6"/>
          <w:sz w:val="28"/>
          <w:szCs w:val="28"/>
        </w:rPr>
      </w:pPr>
      <w:r w:rsidRPr="006C4D1D">
        <w:rPr>
          <w:rFonts w:ascii="Times New Roman" w:hAnsi="Times New Roman" w:cs="Times New Roman"/>
          <w:spacing w:val="-6"/>
          <w:sz w:val="28"/>
          <w:szCs w:val="28"/>
        </w:rPr>
        <w:t>В 11-ти селах района имеются торговые точки по продаже товаров повседневного</w:t>
      </w:r>
      <w:r w:rsidR="00436588">
        <w:rPr>
          <w:rFonts w:ascii="Times New Roman" w:hAnsi="Times New Roman" w:cs="Times New Roman"/>
          <w:spacing w:val="-6"/>
          <w:sz w:val="28"/>
          <w:szCs w:val="28"/>
        </w:rPr>
        <w:t xml:space="preserve"> </w:t>
      </w:r>
      <w:r w:rsidRPr="006C4D1D">
        <w:rPr>
          <w:rFonts w:ascii="Times New Roman" w:hAnsi="Times New Roman" w:cs="Times New Roman"/>
          <w:spacing w:val="-6"/>
          <w:sz w:val="28"/>
          <w:szCs w:val="28"/>
        </w:rPr>
        <w:t>спроса. При этом в 5 сёлах района слабо организована торговля непродовольственными товарами.</w:t>
      </w:r>
    </w:p>
    <w:p w:rsidR="000D3E75" w:rsidRPr="006C4D1D" w:rsidRDefault="000D3E75" w:rsidP="000D3E75">
      <w:pPr>
        <w:pStyle w:val="a5"/>
        <w:ind w:firstLine="709"/>
        <w:jc w:val="both"/>
        <w:rPr>
          <w:rFonts w:ascii="Times New Roman" w:hAnsi="Times New Roman" w:cs="Times New Roman"/>
          <w:sz w:val="28"/>
          <w:szCs w:val="28"/>
        </w:rPr>
      </w:pPr>
      <w:r w:rsidRPr="006C4D1D">
        <w:rPr>
          <w:rFonts w:ascii="Times New Roman" w:hAnsi="Times New Roman" w:cs="Times New Roman"/>
          <w:spacing w:val="-6"/>
          <w:sz w:val="28"/>
          <w:szCs w:val="28"/>
        </w:rPr>
        <w:t xml:space="preserve">В районе работают 12 магазинов, использующих прогрессивные формы и методы  обслуживания, из них - 4 магазина самообслуживания (магазин от </w:t>
      </w:r>
      <w:r w:rsidRPr="006C4D1D">
        <w:rPr>
          <w:rFonts w:ascii="Times New Roman" w:hAnsi="Times New Roman" w:cs="Times New Roman"/>
          <w:sz w:val="28"/>
          <w:szCs w:val="28"/>
        </w:rPr>
        <w:t>ТОСП ООО «Розница К-1»; «Фруктовый рай», «Магнит», «Монетка»).</w:t>
      </w:r>
    </w:p>
    <w:p w:rsidR="000D3E75" w:rsidRPr="006C4D1D" w:rsidRDefault="000D3E75" w:rsidP="000D3E75">
      <w:pPr>
        <w:pStyle w:val="a5"/>
        <w:ind w:firstLine="851"/>
        <w:jc w:val="both"/>
        <w:rPr>
          <w:rFonts w:ascii="Times New Roman" w:hAnsi="Times New Roman" w:cs="Times New Roman"/>
          <w:sz w:val="28"/>
          <w:szCs w:val="28"/>
        </w:rPr>
      </w:pPr>
      <w:r w:rsidRPr="006C4D1D">
        <w:rPr>
          <w:rFonts w:ascii="Times New Roman" w:hAnsi="Times New Roman" w:cs="Times New Roman"/>
          <w:sz w:val="28"/>
          <w:szCs w:val="28"/>
        </w:rPr>
        <w:t>Неудовлетворенность потребительских запросов населения, недостаточность развития рыночной инфраструктуры, стимулируют население района к приобретению товаров за пределами территории</w:t>
      </w:r>
      <w:r w:rsidR="00436588">
        <w:rPr>
          <w:rFonts w:ascii="Times New Roman" w:hAnsi="Times New Roman" w:cs="Times New Roman"/>
          <w:sz w:val="28"/>
          <w:szCs w:val="28"/>
        </w:rPr>
        <w:t xml:space="preserve"> района</w:t>
      </w:r>
      <w:r w:rsidRPr="006C4D1D">
        <w:rPr>
          <w:rFonts w:ascii="Times New Roman" w:hAnsi="Times New Roman" w:cs="Times New Roman"/>
          <w:sz w:val="28"/>
          <w:szCs w:val="28"/>
        </w:rPr>
        <w:t>.</w:t>
      </w:r>
    </w:p>
    <w:p w:rsidR="000D3E75" w:rsidRPr="002D1139" w:rsidRDefault="000D3E75" w:rsidP="000D3E75">
      <w:pPr>
        <w:pStyle w:val="a5"/>
        <w:ind w:firstLine="708"/>
        <w:jc w:val="both"/>
        <w:rPr>
          <w:rFonts w:ascii="Times New Roman" w:hAnsi="Times New Roman" w:cs="Times New Roman"/>
          <w:color w:val="FF0000"/>
          <w:sz w:val="16"/>
          <w:szCs w:val="16"/>
          <w:highlight w:val="yellow"/>
        </w:rPr>
      </w:pPr>
    </w:p>
    <w:p w:rsidR="006D16B5" w:rsidRDefault="006D16B5" w:rsidP="000D3E75">
      <w:pPr>
        <w:widowControl w:val="0"/>
        <w:autoSpaceDE w:val="0"/>
        <w:autoSpaceDN w:val="0"/>
        <w:adjustRightInd w:val="0"/>
        <w:spacing w:after="0" w:line="240" w:lineRule="auto"/>
        <w:jc w:val="center"/>
        <w:rPr>
          <w:rFonts w:ascii="Times New Roman" w:hAnsi="Times New Roman"/>
          <w:b/>
          <w:sz w:val="28"/>
          <w:szCs w:val="28"/>
        </w:rPr>
      </w:pPr>
    </w:p>
    <w:p w:rsidR="006D16B5" w:rsidRDefault="006D16B5" w:rsidP="000D3E75">
      <w:pPr>
        <w:widowControl w:val="0"/>
        <w:autoSpaceDE w:val="0"/>
        <w:autoSpaceDN w:val="0"/>
        <w:adjustRightInd w:val="0"/>
        <w:spacing w:after="0" w:line="240" w:lineRule="auto"/>
        <w:jc w:val="center"/>
        <w:rPr>
          <w:rFonts w:ascii="Times New Roman" w:hAnsi="Times New Roman"/>
          <w:b/>
          <w:sz w:val="28"/>
          <w:szCs w:val="28"/>
        </w:rPr>
      </w:pPr>
    </w:p>
    <w:p w:rsidR="000D3E75" w:rsidRPr="006C4D1D" w:rsidRDefault="000D3E75" w:rsidP="000D3E75">
      <w:pPr>
        <w:widowControl w:val="0"/>
        <w:autoSpaceDE w:val="0"/>
        <w:autoSpaceDN w:val="0"/>
        <w:adjustRightInd w:val="0"/>
        <w:spacing w:after="0" w:line="240" w:lineRule="auto"/>
        <w:jc w:val="center"/>
        <w:rPr>
          <w:rFonts w:ascii="Times New Roman" w:hAnsi="Times New Roman"/>
          <w:b/>
          <w:sz w:val="28"/>
          <w:szCs w:val="28"/>
        </w:rPr>
      </w:pPr>
      <w:r w:rsidRPr="006C4D1D">
        <w:rPr>
          <w:rFonts w:ascii="Times New Roman" w:hAnsi="Times New Roman"/>
          <w:b/>
          <w:sz w:val="28"/>
          <w:szCs w:val="28"/>
        </w:rPr>
        <w:lastRenderedPageBreak/>
        <w:t>Динамика основных показателей развития розничной торговли</w:t>
      </w:r>
    </w:p>
    <w:p w:rsidR="000D3E75" w:rsidRPr="006C4D1D" w:rsidRDefault="000D3E75" w:rsidP="000D3E75">
      <w:pPr>
        <w:widowControl w:val="0"/>
        <w:autoSpaceDE w:val="0"/>
        <w:autoSpaceDN w:val="0"/>
        <w:adjustRightInd w:val="0"/>
        <w:spacing w:after="0" w:line="240" w:lineRule="auto"/>
        <w:jc w:val="center"/>
        <w:rPr>
          <w:rFonts w:ascii="Times New Roman" w:hAnsi="Times New Roman"/>
          <w:b/>
          <w:sz w:val="16"/>
          <w:szCs w:val="16"/>
        </w:rPr>
      </w:pPr>
    </w:p>
    <w:tbl>
      <w:tblPr>
        <w:tblW w:w="9773" w:type="dxa"/>
        <w:jc w:val="center"/>
        <w:tblInd w:w="1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20"/>
        <w:gridCol w:w="1418"/>
        <w:gridCol w:w="1159"/>
        <w:gridCol w:w="1134"/>
        <w:gridCol w:w="1056"/>
        <w:gridCol w:w="993"/>
        <w:gridCol w:w="993"/>
      </w:tblGrid>
      <w:tr w:rsidR="000D3E75" w:rsidRPr="006C4D1D" w:rsidTr="00436588">
        <w:trPr>
          <w:trHeight w:val="294"/>
          <w:jc w:val="center"/>
        </w:trPr>
        <w:tc>
          <w:tcPr>
            <w:tcW w:w="3020" w:type="dxa"/>
          </w:tcPr>
          <w:p w:rsidR="000D3E75" w:rsidRPr="006C4D1D"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Наименование показателей</w:t>
            </w:r>
          </w:p>
        </w:tc>
        <w:tc>
          <w:tcPr>
            <w:tcW w:w="1418" w:type="dxa"/>
          </w:tcPr>
          <w:p w:rsidR="000D3E75" w:rsidRPr="006C4D1D"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Единица измерения</w:t>
            </w:r>
          </w:p>
        </w:tc>
        <w:tc>
          <w:tcPr>
            <w:tcW w:w="1159" w:type="dxa"/>
          </w:tcPr>
          <w:p w:rsidR="00436588"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2019</w:t>
            </w:r>
          </w:p>
          <w:p w:rsidR="000D3E75" w:rsidRPr="006C4D1D" w:rsidRDefault="00436588" w:rsidP="00736E4F">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 xml:space="preserve"> год</w:t>
            </w:r>
          </w:p>
        </w:tc>
        <w:tc>
          <w:tcPr>
            <w:tcW w:w="1134" w:type="dxa"/>
          </w:tcPr>
          <w:p w:rsidR="00436588"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2020</w:t>
            </w:r>
          </w:p>
          <w:p w:rsidR="000D3E75" w:rsidRPr="006C4D1D" w:rsidRDefault="00436588" w:rsidP="00736E4F">
            <w:pPr>
              <w:widowControl w:val="0"/>
              <w:autoSpaceDE w:val="0"/>
              <w:autoSpaceDN w:val="0"/>
              <w:adjustRightInd w:val="0"/>
              <w:spacing w:after="0" w:line="240" w:lineRule="auto"/>
              <w:jc w:val="center"/>
              <w:rPr>
                <w:rFonts w:ascii="Times New Roman" w:hAnsi="Times New Roman"/>
                <w:sz w:val="24"/>
                <w:szCs w:val="24"/>
              </w:rPr>
            </w:pPr>
            <w:r>
              <w:rPr>
                <w:rFonts w:ascii="Times New Roman" w:hAnsi="Times New Roman"/>
                <w:sz w:val="24"/>
                <w:szCs w:val="24"/>
              </w:rPr>
              <w:t xml:space="preserve"> год</w:t>
            </w:r>
          </w:p>
        </w:tc>
        <w:tc>
          <w:tcPr>
            <w:tcW w:w="1056" w:type="dxa"/>
          </w:tcPr>
          <w:p w:rsidR="000D3E75" w:rsidRPr="006C4D1D"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2021</w:t>
            </w:r>
            <w:r w:rsidR="00436588">
              <w:rPr>
                <w:rFonts w:ascii="Times New Roman" w:hAnsi="Times New Roman"/>
                <w:sz w:val="24"/>
                <w:szCs w:val="24"/>
              </w:rPr>
              <w:t xml:space="preserve"> год</w:t>
            </w:r>
          </w:p>
        </w:tc>
        <w:tc>
          <w:tcPr>
            <w:tcW w:w="993" w:type="dxa"/>
          </w:tcPr>
          <w:p w:rsidR="000D3E75" w:rsidRPr="006C4D1D"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2022</w:t>
            </w:r>
            <w:r w:rsidR="00436588">
              <w:rPr>
                <w:rFonts w:ascii="Times New Roman" w:hAnsi="Times New Roman"/>
                <w:sz w:val="24"/>
                <w:szCs w:val="24"/>
              </w:rPr>
              <w:t xml:space="preserve"> год</w:t>
            </w:r>
          </w:p>
        </w:tc>
        <w:tc>
          <w:tcPr>
            <w:tcW w:w="993" w:type="dxa"/>
          </w:tcPr>
          <w:p w:rsidR="000D3E75" w:rsidRPr="006C4D1D"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2023</w:t>
            </w:r>
            <w:r w:rsidR="00436588">
              <w:rPr>
                <w:rFonts w:ascii="Times New Roman" w:hAnsi="Times New Roman"/>
                <w:sz w:val="24"/>
                <w:szCs w:val="24"/>
              </w:rPr>
              <w:t xml:space="preserve"> год</w:t>
            </w:r>
          </w:p>
        </w:tc>
      </w:tr>
      <w:tr w:rsidR="000D3E75" w:rsidRPr="006C4D1D" w:rsidTr="00436588">
        <w:trPr>
          <w:trHeight w:val="940"/>
          <w:jc w:val="center"/>
        </w:trPr>
        <w:tc>
          <w:tcPr>
            <w:tcW w:w="3020" w:type="dxa"/>
          </w:tcPr>
          <w:p w:rsidR="000D3E75" w:rsidRPr="006C4D1D" w:rsidRDefault="000D3E75" w:rsidP="00436588">
            <w:pPr>
              <w:widowControl w:val="0"/>
              <w:autoSpaceDE w:val="0"/>
              <w:autoSpaceDN w:val="0"/>
              <w:adjustRightInd w:val="0"/>
              <w:spacing w:after="0" w:line="240" w:lineRule="auto"/>
              <w:rPr>
                <w:rFonts w:ascii="Times New Roman" w:hAnsi="Times New Roman"/>
                <w:sz w:val="24"/>
                <w:szCs w:val="24"/>
              </w:rPr>
            </w:pPr>
            <w:r w:rsidRPr="006C4D1D">
              <w:rPr>
                <w:rFonts w:ascii="Times New Roman" w:hAnsi="Times New Roman"/>
                <w:sz w:val="24"/>
                <w:szCs w:val="24"/>
              </w:rPr>
              <w:t>Оборот розничной торговли</w:t>
            </w:r>
            <w:r w:rsidR="00436588">
              <w:rPr>
                <w:rFonts w:ascii="Times New Roman" w:hAnsi="Times New Roman"/>
                <w:sz w:val="24"/>
                <w:szCs w:val="24"/>
              </w:rPr>
              <w:t xml:space="preserve"> </w:t>
            </w:r>
            <w:r w:rsidRPr="006C4D1D">
              <w:rPr>
                <w:rFonts w:ascii="Times New Roman" w:hAnsi="Times New Roman"/>
                <w:sz w:val="24"/>
                <w:szCs w:val="24"/>
              </w:rPr>
              <w:t>по крупным и средним организациям</w:t>
            </w:r>
          </w:p>
        </w:tc>
        <w:tc>
          <w:tcPr>
            <w:tcW w:w="1418" w:type="dxa"/>
          </w:tcPr>
          <w:p w:rsidR="000D3E75" w:rsidRPr="006C4D1D"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млн.</w:t>
            </w:r>
            <w:r w:rsidR="00D71F82">
              <w:rPr>
                <w:rFonts w:ascii="Times New Roman" w:hAnsi="Times New Roman"/>
                <w:sz w:val="24"/>
                <w:szCs w:val="24"/>
              </w:rPr>
              <w:t xml:space="preserve"> </w:t>
            </w:r>
            <w:r w:rsidRPr="006C4D1D">
              <w:rPr>
                <w:rFonts w:ascii="Times New Roman" w:hAnsi="Times New Roman"/>
                <w:sz w:val="24"/>
                <w:szCs w:val="24"/>
              </w:rPr>
              <w:t>руб.</w:t>
            </w:r>
          </w:p>
        </w:tc>
        <w:tc>
          <w:tcPr>
            <w:tcW w:w="1159"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131,27</w:t>
            </w:r>
          </w:p>
        </w:tc>
        <w:tc>
          <w:tcPr>
            <w:tcW w:w="1134"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156,1</w:t>
            </w:r>
          </w:p>
        </w:tc>
        <w:tc>
          <w:tcPr>
            <w:tcW w:w="1056"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161</w:t>
            </w:r>
          </w:p>
        </w:tc>
        <w:tc>
          <w:tcPr>
            <w:tcW w:w="993"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223,06</w:t>
            </w:r>
          </w:p>
        </w:tc>
        <w:tc>
          <w:tcPr>
            <w:tcW w:w="993"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300,2</w:t>
            </w:r>
          </w:p>
        </w:tc>
      </w:tr>
      <w:tr w:rsidR="000D3E75" w:rsidRPr="006C4D1D" w:rsidTr="00436588">
        <w:trPr>
          <w:trHeight w:val="297"/>
          <w:jc w:val="center"/>
        </w:trPr>
        <w:tc>
          <w:tcPr>
            <w:tcW w:w="3020" w:type="dxa"/>
          </w:tcPr>
          <w:p w:rsidR="000D3E75" w:rsidRPr="006C4D1D" w:rsidRDefault="000D3E75" w:rsidP="00736E4F">
            <w:pPr>
              <w:widowControl w:val="0"/>
              <w:autoSpaceDE w:val="0"/>
              <w:autoSpaceDN w:val="0"/>
              <w:adjustRightInd w:val="0"/>
              <w:spacing w:after="0" w:line="240" w:lineRule="auto"/>
              <w:rPr>
                <w:rFonts w:ascii="Times New Roman" w:hAnsi="Times New Roman"/>
                <w:sz w:val="24"/>
                <w:szCs w:val="24"/>
              </w:rPr>
            </w:pPr>
            <w:r w:rsidRPr="006C4D1D">
              <w:rPr>
                <w:rFonts w:ascii="Times New Roman" w:hAnsi="Times New Roman"/>
                <w:sz w:val="24"/>
                <w:szCs w:val="24"/>
              </w:rPr>
              <w:t>Количество стационарных магазинов</w:t>
            </w:r>
          </w:p>
        </w:tc>
        <w:tc>
          <w:tcPr>
            <w:tcW w:w="1418" w:type="dxa"/>
          </w:tcPr>
          <w:p w:rsidR="000D3E75" w:rsidRPr="006C4D1D"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единиц</w:t>
            </w:r>
          </w:p>
        </w:tc>
        <w:tc>
          <w:tcPr>
            <w:tcW w:w="1159"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73</w:t>
            </w:r>
          </w:p>
        </w:tc>
        <w:tc>
          <w:tcPr>
            <w:tcW w:w="1134"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73</w:t>
            </w:r>
          </w:p>
        </w:tc>
        <w:tc>
          <w:tcPr>
            <w:tcW w:w="1056"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71</w:t>
            </w:r>
          </w:p>
        </w:tc>
        <w:tc>
          <w:tcPr>
            <w:tcW w:w="993"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58</w:t>
            </w:r>
          </w:p>
        </w:tc>
        <w:tc>
          <w:tcPr>
            <w:tcW w:w="993"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58</w:t>
            </w:r>
          </w:p>
        </w:tc>
      </w:tr>
      <w:tr w:rsidR="000D3E75" w:rsidRPr="006C4D1D" w:rsidTr="00436588">
        <w:trPr>
          <w:trHeight w:val="297"/>
          <w:jc w:val="center"/>
        </w:trPr>
        <w:tc>
          <w:tcPr>
            <w:tcW w:w="3020" w:type="dxa"/>
          </w:tcPr>
          <w:p w:rsidR="000D3E75" w:rsidRPr="006C4D1D" w:rsidRDefault="000D3E75" w:rsidP="00736E4F">
            <w:pPr>
              <w:widowControl w:val="0"/>
              <w:autoSpaceDE w:val="0"/>
              <w:autoSpaceDN w:val="0"/>
              <w:adjustRightInd w:val="0"/>
              <w:spacing w:after="0" w:line="240" w:lineRule="auto"/>
              <w:rPr>
                <w:rFonts w:ascii="Times New Roman" w:hAnsi="Times New Roman"/>
                <w:sz w:val="24"/>
                <w:szCs w:val="24"/>
              </w:rPr>
            </w:pPr>
            <w:r w:rsidRPr="006C4D1D">
              <w:rPr>
                <w:rFonts w:ascii="Times New Roman" w:hAnsi="Times New Roman"/>
                <w:sz w:val="24"/>
                <w:szCs w:val="24"/>
              </w:rPr>
              <w:t>Торговая площадь - всего</w:t>
            </w:r>
          </w:p>
        </w:tc>
        <w:tc>
          <w:tcPr>
            <w:tcW w:w="1418" w:type="dxa"/>
          </w:tcPr>
          <w:p w:rsidR="000D3E75" w:rsidRPr="006C4D1D"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тыс.</w:t>
            </w:r>
            <w:r w:rsidR="00D71F82">
              <w:rPr>
                <w:rFonts w:ascii="Times New Roman" w:hAnsi="Times New Roman"/>
                <w:sz w:val="24"/>
                <w:szCs w:val="24"/>
              </w:rPr>
              <w:t xml:space="preserve"> </w:t>
            </w:r>
            <w:r w:rsidRPr="006C4D1D">
              <w:rPr>
                <w:rFonts w:ascii="Times New Roman" w:hAnsi="Times New Roman"/>
                <w:sz w:val="24"/>
                <w:szCs w:val="24"/>
              </w:rPr>
              <w:t>кв.</w:t>
            </w:r>
            <w:r w:rsidR="00D71F82">
              <w:rPr>
                <w:rFonts w:ascii="Times New Roman" w:hAnsi="Times New Roman"/>
                <w:sz w:val="24"/>
                <w:szCs w:val="24"/>
              </w:rPr>
              <w:t xml:space="preserve"> </w:t>
            </w:r>
            <w:r w:rsidRPr="006C4D1D">
              <w:rPr>
                <w:rFonts w:ascii="Times New Roman" w:hAnsi="Times New Roman"/>
                <w:sz w:val="24"/>
                <w:szCs w:val="24"/>
              </w:rPr>
              <w:t>м</w:t>
            </w:r>
          </w:p>
        </w:tc>
        <w:tc>
          <w:tcPr>
            <w:tcW w:w="1159"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5671</w:t>
            </w:r>
          </w:p>
        </w:tc>
        <w:tc>
          <w:tcPr>
            <w:tcW w:w="1134"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5633</w:t>
            </w:r>
          </w:p>
        </w:tc>
        <w:tc>
          <w:tcPr>
            <w:tcW w:w="1056"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5528,5</w:t>
            </w:r>
          </w:p>
        </w:tc>
        <w:tc>
          <w:tcPr>
            <w:tcW w:w="993"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5711,4</w:t>
            </w:r>
          </w:p>
        </w:tc>
        <w:tc>
          <w:tcPr>
            <w:tcW w:w="993"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5711,4</w:t>
            </w:r>
          </w:p>
        </w:tc>
      </w:tr>
      <w:tr w:rsidR="000D3E75" w:rsidRPr="006C4D1D" w:rsidTr="00436588">
        <w:trPr>
          <w:trHeight w:val="607"/>
          <w:jc w:val="center"/>
        </w:trPr>
        <w:tc>
          <w:tcPr>
            <w:tcW w:w="3020" w:type="dxa"/>
          </w:tcPr>
          <w:p w:rsidR="000D3E75" w:rsidRPr="006C4D1D" w:rsidRDefault="000D3E75" w:rsidP="00736E4F">
            <w:pPr>
              <w:widowControl w:val="0"/>
              <w:autoSpaceDE w:val="0"/>
              <w:autoSpaceDN w:val="0"/>
              <w:adjustRightInd w:val="0"/>
              <w:spacing w:after="0" w:line="240" w:lineRule="auto"/>
              <w:rPr>
                <w:rFonts w:ascii="Times New Roman" w:hAnsi="Times New Roman"/>
                <w:sz w:val="24"/>
                <w:szCs w:val="24"/>
              </w:rPr>
            </w:pPr>
            <w:r w:rsidRPr="006C4D1D">
              <w:rPr>
                <w:rFonts w:ascii="Times New Roman" w:hAnsi="Times New Roman"/>
                <w:sz w:val="24"/>
                <w:szCs w:val="24"/>
              </w:rPr>
              <w:t>Обеспеченность торговыми площадями на 1000 жителей</w:t>
            </w:r>
          </w:p>
        </w:tc>
        <w:tc>
          <w:tcPr>
            <w:tcW w:w="1418" w:type="dxa"/>
          </w:tcPr>
          <w:p w:rsidR="000D3E75" w:rsidRPr="006C4D1D" w:rsidRDefault="000D3E75" w:rsidP="00736E4F">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кв.м.</w:t>
            </w:r>
          </w:p>
        </w:tc>
        <w:tc>
          <w:tcPr>
            <w:tcW w:w="1159"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643</w:t>
            </w:r>
          </w:p>
        </w:tc>
        <w:tc>
          <w:tcPr>
            <w:tcW w:w="1134"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637,4</w:t>
            </w:r>
          </w:p>
        </w:tc>
        <w:tc>
          <w:tcPr>
            <w:tcW w:w="1056"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666</w:t>
            </w:r>
          </w:p>
        </w:tc>
        <w:tc>
          <w:tcPr>
            <w:tcW w:w="993"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688</w:t>
            </w:r>
          </w:p>
        </w:tc>
        <w:tc>
          <w:tcPr>
            <w:tcW w:w="993" w:type="dxa"/>
            <w:vAlign w:val="center"/>
          </w:tcPr>
          <w:p w:rsidR="000D3E75" w:rsidRPr="006C4D1D" w:rsidRDefault="000D3E75" w:rsidP="00436588">
            <w:pPr>
              <w:widowControl w:val="0"/>
              <w:autoSpaceDE w:val="0"/>
              <w:autoSpaceDN w:val="0"/>
              <w:adjustRightInd w:val="0"/>
              <w:spacing w:after="0" w:line="240" w:lineRule="auto"/>
              <w:jc w:val="center"/>
              <w:rPr>
                <w:rFonts w:ascii="Times New Roman" w:hAnsi="Times New Roman"/>
                <w:sz w:val="24"/>
                <w:szCs w:val="24"/>
              </w:rPr>
            </w:pPr>
            <w:r w:rsidRPr="006C4D1D">
              <w:rPr>
                <w:rFonts w:ascii="Times New Roman" w:hAnsi="Times New Roman"/>
                <w:sz w:val="24"/>
                <w:szCs w:val="24"/>
              </w:rPr>
              <w:t>688</w:t>
            </w:r>
          </w:p>
        </w:tc>
      </w:tr>
    </w:tbl>
    <w:p w:rsidR="000D3E75" w:rsidRPr="002D1139" w:rsidRDefault="000D3E75" w:rsidP="000D3E75">
      <w:pPr>
        <w:pStyle w:val="a5"/>
        <w:jc w:val="both"/>
        <w:rPr>
          <w:rFonts w:ascii="Times New Roman" w:hAnsi="Times New Roman" w:cs="Times New Roman"/>
          <w:b/>
          <w:color w:val="FF0000"/>
          <w:sz w:val="16"/>
          <w:szCs w:val="16"/>
          <w:highlight w:val="yellow"/>
        </w:rPr>
      </w:pPr>
    </w:p>
    <w:p w:rsidR="000D3E75" w:rsidRPr="002F3A49" w:rsidRDefault="000D3E75" w:rsidP="000D3E75">
      <w:pPr>
        <w:pStyle w:val="a5"/>
        <w:jc w:val="center"/>
        <w:rPr>
          <w:rFonts w:ascii="Times New Roman" w:hAnsi="Times New Roman" w:cs="Times New Roman"/>
          <w:b/>
          <w:sz w:val="28"/>
          <w:szCs w:val="28"/>
        </w:rPr>
      </w:pPr>
      <w:r w:rsidRPr="002F3A49">
        <w:rPr>
          <w:rFonts w:ascii="Times New Roman" w:hAnsi="Times New Roman" w:cs="Times New Roman"/>
          <w:b/>
          <w:sz w:val="28"/>
          <w:szCs w:val="28"/>
        </w:rPr>
        <w:t>Развитие общественного питания</w:t>
      </w:r>
    </w:p>
    <w:p w:rsidR="000D3E75" w:rsidRPr="002F3A49" w:rsidRDefault="000D3E75" w:rsidP="000D3E75">
      <w:pPr>
        <w:pStyle w:val="a5"/>
        <w:jc w:val="center"/>
        <w:rPr>
          <w:rFonts w:ascii="Times New Roman" w:hAnsi="Times New Roman" w:cs="Times New Roman"/>
          <w:b/>
          <w:sz w:val="28"/>
          <w:szCs w:val="28"/>
        </w:rPr>
      </w:pPr>
    </w:p>
    <w:p w:rsidR="000D3E75" w:rsidRPr="002F3A49" w:rsidRDefault="000D3E75" w:rsidP="00EF2694">
      <w:pPr>
        <w:spacing w:after="0" w:line="240" w:lineRule="auto"/>
        <w:ind w:firstLine="709"/>
        <w:jc w:val="both"/>
        <w:rPr>
          <w:rFonts w:ascii="Times New Roman" w:hAnsi="Times New Roman"/>
          <w:b/>
          <w:sz w:val="16"/>
          <w:szCs w:val="16"/>
          <w:highlight w:val="yellow"/>
        </w:rPr>
      </w:pPr>
      <w:r w:rsidRPr="002F3A49">
        <w:rPr>
          <w:rFonts w:ascii="Times New Roman" w:hAnsi="Times New Roman"/>
          <w:sz w:val="28"/>
          <w:szCs w:val="28"/>
        </w:rPr>
        <w:t>Сфера общественного питания в районе развита недостаточно.</w:t>
      </w:r>
      <w:r w:rsidR="00EF2694">
        <w:rPr>
          <w:rFonts w:ascii="Times New Roman" w:hAnsi="Times New Roman"/>
          <w:sz w:val="28"/>
          <w:szCs w:val="28"/>
        </w:rPr>
        <w:t xml:space="preserve"> </w:t>
      </w:r>
      <w:r w:rsidRPr="002F3A49">
        <w:rPr>
          <w:rFonts w:ascii="Times New Roman" w:hAnsi="Times New Roman"/>
          <w:sz w:val="28"/>
          <w:szCs w:val="28"/>
        </w:rPr>
        <w:t>Сеть общественного питания представляют 3 предприятия: 2 кафе, 1 столовая ПО «Общепит», всего 172 посадочных мест.</w:t>
      </w:r>
    </w:p>
    <w:p w:rsidR="000D3E75" w:rsidRPr="002F3A49" w:rsidRDefault="000D3E75" w:rsidP="000D3E75">
      <w:pPr>
        <w:pStyle w:val="a5"/>
        <w:ind w:firstLine="708"/>
        <w:jc w:val="both"/>
        <w:rPr>
          <w:rFonts w:ascii="Times New Roman" w:hAnsi="Times New Roman" w:cs="Times New Roman"/>
          <w:sz w:val="28"/>
          <w:szCs w:val="28"/>
        </w:rPr>
      </w:pPr>
      <w:r w:rsidRPr="002F3A49">
        <w:rPr>
          <w:rFonts w:ascii="Times New Roman" w:hAnsi="Times New Roman" w:cs="Times New Roman"/>
          <w:sz w:val="28"/>
          <w:szCs w:val="28"/>
        </w:rPr>
        <w:t>Во всех школах района организовано горячее питание школьников, в сельхозпредприятиях – питание рабочих во время полевых работ.</w:t>
      </w:r>
    </w:p>
    <w:p w:rsidR="000D3E75" w:rsidRPr="002F3A49" w:rsidRDefault="000D3E75" w:rsidP="000D3E75">
      <w:pPr>
        <w:pStyle w:val="a5"/>
        <w:ind w:firstLine="708"/>
        <w:jc w:val="both"/>
        <w:rPr>
          <w:rFonts w:ascii="Times New Roman" w:hAnsi="Times New Roman" w:cs="Times New Roman"/>
          <w:sz w:val="28"/>
          <w:szCs w:val="28"/>
        </w:rPr>
      </w:pPr>
      <w:r w:rsidRPr="002F3A49">
        <w:rPr>
          <w:rFonts w:ascii="Times New Roman" w:hAnsi="Times New Roman" w:cs="Times New Roman"/>
          <w:sz w:val="28"/>
          <w:szCs w:val="28"/>
        </w:rPr>
        <w:t xml:space="preserve">Оборот общественного питания по району по  крупным и средним организациям составил в 2023 году 2,2 млн. руб., что выше уровня 2022 года </w:t>
      </w:r>
      <w:r w:rsidR="00EF2694">
        <w:rPr>
          <w:rFonts w:ascii="Times New Roman" w:hAnsi="Times New Roman" w:cs="Times New Roman"/>
          <w:sz w:val="28"/>
          <w:szCs w:val="28"/>
        </w:rPr>
        <w:t xml:space="preserve">на </w:t>
      </w:r>
      <w:r w:rsidRPr="002F3A49">
        <w:rPr>
          <w:rFonts w:ascii="Times New Roman" w:hAnsi="Times New Roman" w:cs="Times New Roman"/>
          <w:sz w:val="28"/>
          <w:szCs w:val="28"/>
        </w:rPr>
        <w:t>33 %.</w:t>
      </w:r>
    </w:p>
    <w:p w:rsidR="000D3E75" w:rsidRPr="002F3A49" w:rsidRDefault="000D3E75" w:rsidP="000D3E75">
      <w:pPr>
        <w:pStyle w:val="a5"/>
        <w:ind w:firstLine="708"/>
        <w:jc w:val="both"/>
        <w:rPr>
          <w:rFonts w:ascii="Times New Roman" w:hAnsi="Times New Roman" w:cs="Times New Roman"/>
          <w:sz w:val="28"/>
          <w:szCs w:val="28"/>
        </w:rPr>
      </w:pPr>
      <w:r w:rsidRPr="002F3A49">
        <w:rPr>
          <w:rFonts w:ascii="Times New Roman" w:hAnsi="Times New Roman" w:cs="Times New Roman"/>
          <w:sz w:val="28"/>
          <w:szCs w:val="28"/>
        </w:rPr>
        <w:t xml:space="preserve">Развитие инфраструктуры сети предприятий общественного питания на среднем уровне, что обусловлено отсутствием финансовых средств у предпринимателей района на строительство и реконструкцию зданий, сооружений, приобретение оборудования. </w:t>
      </w:r>
    </w:p>
    <w:p w:rsidR="000D3E75" w:rsidRPr="002D1139" w:rsidRDefault="000D3E75" w:rsidP="000D3E75">
      <w:pPr>
        <w:pStyle w:val="a5"/>
        <w:jc w:val="center"/>
        <w:rPr>
          <w:rFonts w:ascii="Times New Roman" w:hAnsi="Times New Roman" w:cs="Times New Roman"/>
          <w:b/>
          <w:color w:val="FF0000"/>
          <w:sz w:val="16"/>
          <w:szCs w:val="16"/>
        </w:rPr>
      </w:pPr>
    </w:p>
    <w:p w:rsidR="000D3E75" w:rsidRPr="002F3A49" w:rsidRDefault="000D3E75" w:rsidP="000D3E75">
      <w:pPr>
        <w:pStyle w:val="a5"/>
        <w:jc w:val="center"/>
        <w:rPr>
          <w:rFonts w:ascii="Times New Roman" w:hAnsi="Times New Roman" w:cs="Times New Roman"/>
          <w:b/>
          <w:sz w:val="28"/>
          <w:szCs w:val="28"/>
        </w:rPr>
      </w:pPr>
      <w:r w:rsidRPr="002F3A49">
        <w:rPr>
          <w:rFonts w:ascii="Times New Roman" w:hAnsi="Times New Roman" w:cs="Times New Roman"/>
          <w:b/>
          <w:sz w:val="28"/>
          <w:szCs w:val="28"/>
        </w:rPr>
        <w:t>Бытовое обслуживание</w:t>
      </w:r>
    </w:p>
    <w:p w:rsidR="000D3E75" w:rsidRPr="002F3A49" w:rsidRDefault="000D3E75" w:rsidP="000D3E75">
      <w:pPr>
        <w:pStyle w:val="a5"/>
        <w:jc w:val="center"/>
        <w:rPr>
          <w:rFonts w:ascii="Times New Roman" w:hAnsi="Times New Roman" w:cs="Times New Roman"/>
          <w:b/>
          <w:sz w:val="16"/>
          <w:szCs w:val="16"/>
        </w:rPr>
      </w:pPr>
    </w:p>
    <w:p w:rsidR="000D3E75" w:rsidRPr="00EF2694" w:rsidRDefault="000D3E75" w:rsidP="00EF2694">
      <w:pPr>
        <w:spacing w:after="0" w:line="240" w:lineRule="auto"/>
        <w:ind w:firstLine="709"/>
        <w:contextualSpacing/>
        <w:jc w:val="both"/>
        <w:rPr>
          <w:rFonts w:ascii="Times New Roman" w:hAnsi="Times New Roman"/>
          <w:color w:val="000000"/>
          <w:sz w:val="28"/>
          <w:szCs w:val="28"/>
        </w:rPr>
      </w:pPr>
      <w:r w:rsidRPr="00B070F9">
        <w:rPr>
          <w:rFonts w:ascii="Times New Roman" w:hAnsi="Times New Roman"/>
          <w:color w:val="000000"/>
          <w:sz w:val="28"/>
          <w:szCs w:val="28"/>
        </w:rPr>
        <w:t xml:space="preserve">На территории района оказываются следующие бытовые услуги: </w:t>
      </w:r>
      <w:r w:rsidR="00EF2694">
        <w:rPr>
          <w:rFonts w:ascii="Times New Roman" w:hAnsi="Times New Roman"/>
          <w:color w:val="000000"/>
          <w:sz w:val="28"/>
          <w:szCs w:val="28"/>
        </w:rPr>
        <w:t>п</w:t>
      </w:r>
      <w:r w:rsidRPr="00B070F9">
        <w:rPr>
          <w:rFonts w:ascii="Times New Roman" w:hAnsi="Times New Roman"/>
          <w:color w:val="000000"/>
          <w:sz w:val="28"/>
          <w:szCs w:val="28"/>
          <w:shd w:val="clear" w:color="auto" w:fill="FFFFFF"/>
        </w:rPr>
        <w:t>роизводство штукатурных работ</w:t>
      </w:r>
      <w:r w:rsidR="00EF2694">
        <w:rPr>
          <w:rFonts w:ascii="Times New Roman" w:hAnsi="Times New Roman"/>
          <w:color w:val="000000"/>
          <w:sz w:val="28"/>
          <w:szCs w:val="28"/>
          <w:shd w:val="clear" w:color="auto" w:fill="FFFFFF"/>
        </w:rPr>
        <w:t>;</w:t>
      </w:r>
      <w:r w:rsidRPr="00B070F9">
        <w:rPr>
          <w:rFonts w:ascii="Times New Roman" w:hAnsi="Times New Roman"/>
          <w:color w:val="000000"/>
          <w:sz w:val="28"/>
          <w:szCs w:val="28"/>
        </w:rPr>
        <w:t xml:space="preserve"> р</w:t>
      </w:r>
      <w:r w:rsidRPr="00B070F9">
        <w:rPr>
          <w:rFonts w:ascii="Times New Roman" w:hAnsi="Times New Roman"/>
          <w:color w:val="000000"/>
          <w:sz w:val="28"/>
          <w:szCs w:val="28"/>
          <w:shd w:val="clear" w:color="auto" w:fill="FFFFFF"/>
        </w:rPr>
        <w:t>аботы столярные и плотничные</w:t>
      </w:r>
      <w:r w:rsidR="00EF2694">
        <w:rPr>
          <w:rFonts w:ascii="Times New Roman" w:hAnsi="Times New Roman"/>
          <w:color w:val="000000"/>
          <w:sz w:val="28"/>
          <w:szCs w:val="28"/>
          <w:shd w:val="clear" w:color="auto" w:fill="FFFFFF"/>
        </w:rPr>
        <w:t>;</w:t>
      </w:r>
      <w:r w:rsidRPr="00B070F9">
        <w:rPr>
          <w:rFonts w:ascii="Times New Roman" w:hAnsi="Times New Roman"/>
          <w:color w:val="000000"/>
          <w:sz w:val="28"/>
          <w:szCs w:val="28"/>
          <w:shd w:val="clear" w:color="auto" w:fill="FFFFFF"/>
        </w:rPr>
        <w:t xml:space="preserve"> </w:t>
      </w:r>
      <w:r w:rsidRPr="00EF2694">
        <w:rPr>
          <w:rFonts w:ascii="Times New Roman" w:hAnsi="Times New Roman"/>
          <w:color w:val="000000"/>
          <w:sz w:val="28"/>
          <w:szCs w:val="28"/>
          <w:shd w:val="clear" w:color="auto" w:fill="FFFFFF"/>
        </w:rPr>
        <w:t>производство кровельных работ</w:t>
      </w:r>
      <w:r w:rsidR="00EF2694" w:rsidRPr="00EF2694">
        <w:rPr>
          <w:rFonts w:ascii="Times New Roman" w:hAnsi="Times New Roman"/>
          <w:color w:val="000000"/>
          <w:sz w:val="28"/>
          <w:szCs w:val="28"/>
          <w:shd w:val="clear" w:color="auto" w:fill="FFFFFF"/>
        </w:rPr>
        <w:t>;</w:t>
      </w:r>
      <w:r w:rsidRPr="00EF2694">
        <w:rPr>
          <w:rFonts w:ascii="Times New Roman" w:hAnsi="Times New Roman"/>
          <w:color w:val="000000"/>
          <w:sz w:val="28"/>
          <w:szCs w:val="28"/>
        </w:rPr>
        <w:t xml:space="preserve"> </w:t>
      </w:r>
      <w:r w:rsidRPr="00EF2694">
        <w:rPr>
          <w:rFonts w:ascii="Times New Roman" w:hAnsi="Times New Roman"/>
          <w:color w:val="000000"/>
          <w:sz w:val="28"/>
          <w:szCs w:val="28"/>
          <w:shd w:val="clear" w:color="auto" w:fill="FFFFFF"/>
        </w:rPr>
        <w:t>работы по монтажу стальных строительных конструкций</w:t>
      </w:r>
      <w:r w:rsidR="00EF2694" w:rsidRPr="00EF2694">
        <w:rPr>
          <w:rFonts w:ascii="Times New Roman" w:hAnsi="Times New Roman"/>
          <w:color w:val="000000"/>
          <w:sz w:val="28"/>
          <w:szCs w:val="28"/>
          <w:shd w:val="clear" w:color="auto" w:fill="FFFFFF"/>
        </w:rPr>
        <w:t>;</w:t>
      </w:r>
      <w:r w:rsidRPr="00EF2694">
        <w:rPr>
          <w:rFonts w:ascii="Times New Roman" w:hAnsi="Times New Roman"/>
          <w:color w:val="000000"/>
          <w:sz w:val="28"/>
          <w:szCs w:val="28"/>
          <w:shd w:val="clear" w:color="auto" w:fill="FFFFFF"/>
        </w:rPr>
        <w:t xml:space="preserve"> </w:t>
      </w:r>
      <w:r w:rsidRPr="00EF2694">
        <w:rPr>
          <w:rFonts w:ascii="Times New Roman" w:hAnsi="Times New Roman"/>
          <w:color w:val="000000"/>
          <w:sz w:val="28"/>
          <w:szCs w:val="28"/>
        </w:rPr>
        <w:t xml:space="preserve"> </w:t>
      </w:r>
      <w:r w:rsidRPr="00EF2694">
        <w:rPr>
          <w:rFonts w:ascii="Times New Roman" w:hAnsi="Times New Roman"/>
          <w:color w:val="000000"/>
          <w:sz w:val="28"/>
          <w:szCs w:val="28"/>
          <w:shd w:val="clear" w:color="auto" w:fill="FFFFFF"/>
        </w:rPr>
        <w:t>техническое обслуживание и ремонт автотранспортных средств</w:t>
      </w:r>
      <w:r w:rsidR="00EF2694" w:rsidRPr="00EF2694">
        <w:rPr>
          <w:rFonts w:ascii="Times New Roman" w:hAnsi="Times New Roman"/>
          <w:color w:val="000000"/>
          <w:sz w:val="28"/>
          <w:szCs w:val="28"/>
          <w:shd w:val="clear" w:color="auto" w:fill="FFFFFF"/>
        </w:rPr>
        <w:t>;</w:t>
      </w:r>
      <w:r w:rsidRPr="00EF2694">
        <w:rPr>
          <w:rFonts w:ascii="Times New Roman" w:hAnsi="Times New Roman"/>
          <w:color w:val="000000"/>
          <w:sz w:val="28"/>
          <w:szCs w:val="28"/>
        </w:rPr>
        <w:t xml:space="preserve"> </w:t>
      </w:r>
      <w:r w:rsidRPr="00EF2694">
        <w:rPr>
          <w:rFonts w:ascii="Times New Roman" w:hAnsi="Times New Roman"/>
          <w:color w:val="000000"/>
          <w:sz w:val="28"/>
          <w:szCs w:val="28"/>
          <w:shd w:val="clear" w:color="auto" w:fill="FFFFFF"/>
        </w:rPr>
        <w:t>производство мебели</w:t>
      </w:r>
      <w:r w:rsidR="00EF2694" w:rsidRPr="00EF2694">
        <w:rPr>
          <w:rFonts w:ascii="Times New Roman" w:hAnsi="Times New Roman"/>
          <w:color w:val="000000"/>
          <w:sz w:val="28"/>
          <w:szCs w:val="28"/>
          <w:shd w:val="clear" w:color="auto" w:fill="FFFFFF"/>
        </w:rPr>
        <w:t>;</w:t>
      </w:r>
      <w:r w:rsidRPr="00EF2694">
        <w:rPr>
          <w:rFonts w:ascii="Times New Roman" w:hAnsi="Times New Roman"/>
          <w:color w:val="000000"/>
          <w:sz w:val="28"/>
          <w:szCs w:val="28"/>
        </w:rPr>
        <w:t xml:space="preserve"> </w:t>
      </w:r>
      <w:r w:rsidRPr="00EF2694">
        <w:rPr>
          <w:rFonts w:ascii="Times New Roman" w:hAnsi="Times New Roman"/>
          <w:color w:val="000000"/>
          <w:sz w:val="28"/>
          <w:szCs w:val="28"/>
          <w:shd w:val="clear" w:color="auto" w:fill="FFFFFF"/>
        </w:rPr>
        <w:t>ремонт компьютеров и периферийного компьютерного оборудования</w:t>
      </w:r>
      <w:r w:rsidR="00EF2694" w:rsidRPr="00EF2694">
        <w:rPr>
          <w:rFonts w:ascii="Times New Roman" w:hAnsi="Times New Roman"/>
          <w:color w:val="000000"/>
          <w:sz w:val="28"/>
          <w:szCs w:val="28"/>
          <w:shd w:val="clear" w:color="auto" w:fill="FFFFFF"/>
        </w:rPr>
        <w:t>; ремонт</w:t>
      </w:r>
      <w:r w:rsidRPr="00EF2694">
        <w:rPr>
          <w:rFonts w:ascii="Times New Roman" w:hAnsi="Times New Roman"/>
          <w:color w:val="000000"/>
          <w:sz w:val="28"/>
          <w:szCs w:val="28"/>
          <w:shd w:val="clear" w:color="auto" w:fill="FFFFFF"/>
        </w:rPr>
        <w:t xml:space="preserve"> коммуникационного оборудования</w:t>
      </w:r>
      <w:r w:rsidR="00EF2694" w:rsidRPr="00EF2694">
        <w:rPr>
          <w:rFonts w:ascii="Times New Roman" w:hAnsi="Times New Roman"/>
          <w:color w:val="000000"/>
          <w:sz w:val="28"/>
          <w:szCs w:val="28"/>
          <w:shd w:val="clear" w:color="auto" w:fill="FFFFFF"/>
        </w:rPr>
        <w:t>;</w:t>
      </w:r>
      <w:r w:rsidRPr="00EF2694">
        <w:rPr>
          <w:rFonts w:ascii="Times New Roman" w:hAnsi="Times New Roman"/>
          <w:color w:val="000000"/>
          <w:sz w:val="28"/>
          <w:szCs w:val="28"/>
        </w:rPr>
        <w:t xml:space="preserve"> </w:t>
      </w:r>
      <w:r w:rsidRPr="00EF2694">
        <w:rPr>
          <w:rFonts w:ascii="Times New Roman" w:hAnsi="Times New Roman"/>
          <w:color w:val="000000"/>
          <w:sz w:val="28"/>
          <w:szCs w:val="28"/>
          <w:shd w:val="clear" w:color="auto" w:fill="FFFFFF"/>
        </w:rPr>
        <w:t xml:space="preserve"> </w:t>
      </w:r>
      <w:r w:rsidR="00EF2694" w:rsidRPr="00EF2694">
        <w:rPr>
          <w:rFonts w:ascii="Times New Roman" w:hAnsi="Times New Roman"/>
          <w:color w:val="000000"/>
          <w:sz w:val="28"/>
          <w:szCs w:val="28"/>
          <w:shd w:val="clear" w:color="auto" w:fill="FFFFFF"/>
        </w:rPr>
        <w:t xml:space="preserve">ремонт </w:t>
      </w:r>
      <w:r w:rsidRPr="00EF2694">
        <w:rPr>
          <w:rFonts w:ascii="Times New Roman" w:hAnsi="Times New Roman"/>
          <w:color w:val="000000"/>
          <w:sz w:val="28"/>
          <w:szCs w:val="28"/>
          <w:shd w:val="clear" w:color="auto" w:fill="FFFFFF"/>
        </w:rPr>
        <w:t>электронной бытовой техники</w:t>
      </w:r>
      <w:r w:rsidRPr="00EF2694">
        <w:rPr>
          <w:rFonts w:ascii="Times New Roman" w:hAnsi="Times New Roman"/>
          <w:color w:val="000000"/>
          <w:sz w:val="28"/>
          <w:szCs w:val="28"/>
        </w:rPr>
        <w:t xml:space="preserve">, </w:t>
      </w:r>
      <w:r w:rsidRPr="00EF2694">
        <w:rPr>
          <w:rFonts w:ascii="Times New Roman" w:hAnsi="Times New Roman"/>
          <w:color w:val="000000"/>
          <w:sz w:val="28"/>
          <w:szCs w:val="28"/>
          <w:shd w:val="clear" w:color="auto" w:fill="FFFFFF"/>
        </w:rPr>
        <w:t>бытовой техники</w:t>
      </w:r>
      <w:r w:rsidR="00EF2694" w:rsidRPr="00EF2694">
        <w:rPr>
          <w:rFonts w:ascii="Times New Roman" w:hAnsi="Times New Roman"/>
          <w:color w:val="000000"/>
          <w:sz w:val="28"/>
          <w:szCs w:val="28"/>
          <w:shd w:val="clear" w:color="auto" w:fill="FFFFFF"/>
        </w:rPr>
        <w:t>;</w:t>
      </w:r>
      <w:r w:rsidRPr="00EF2694">
        <w:rPr>
          <w:rFonts w:ascii="Times New Roman" w:hAnsi="Times New Roman"/>
          <w:color w:val="000000"/>
          <w:sz w:val="28"/>
          <w:szCs w:val="28"/>
          <w:shd w:val="clear" w:color="auto" w:fill="FFFFFF"/>
        </w:rPr>
        <w:t xml:space="preserve"> ремонт одежды и текстильных изделий</w:t>
      </w:r>
      <w:r w:rsidR="00EF2694" w:rsidRPr="00EF2694">
        <w:rPr>
          <w:rFonts w:ascii="Times New Roman" w:hAnsi="Times New Roman"/>
          <w:color w:val="000000"/>
          <w:sz w:val="28"/>
          <w:szCs w:val="28"/>
          <w:shd w:val="clear" w:color="auto" w:fill="FFFFFF"/>
        </w:rPr>
        <w:t>;</w:t>
      </w:r>
      <w:r w:rsidRPr="00EF2694">
        <w:rPr>
          <w:rFonts w:ascii="Times New Roman" w:hAnsi="Times New Roman"/>
          <w:color w:val="000000"/>
          <w:sz w:val="28"/>
          <w:szCs w:val="28"/>
          <w:shd w:val="clear" w:color="auto" w:fill="FFFFFF"/>
        </w:rPr>
        <w:t xml:space="preserve"> предоставление  парикмахерских услуг</w:t>
      </w:r>
      <w:r w:rsidR="00EF2694" w:rsidRPr="00EF2694">
        <w:rPr>
          <w:rFonts w:ascii="Times New Roman" w:hAnsi="Times New Roman"/>
          <w:color w:val="000000"/>
          <w:sz w:val="28"/>
          <w:szCs w:val="28"/>
          <w:shd w:val="clear" w:color="auto" w:fill="FFFFFF"/>
        </w:rPr>
        <w:t>;</w:t>
      </w:r>
      <w:r w:rsidRPr="00EF2694">
        <w:rPr>
          <w:rFonts w:ascii="Times New Roman" w:hAnsi="Times New Roman"/>
          <w:color w:val="000000"/>
          <w:sz w:val="28"/>
          <w:szCs w:val="28"/>
          <w:shd w:val="clear" w:color="auto" w:fill="FFFFFF"/>
        </w:rPr>
        <w:t xml:space="preserve"> техническое обслуживание и ремонт автотранспортных средств</w:t>
      </w:r>
      <w:r w:rsidR="00EF2694" w:rsidRPr="00EF2694">
        <w:rPr>
          <w:rFonts w:ascii="Times New Roman" w:hAnsi="Times New Roman"/>
          <w:color w:val="000000"/>
          <w:sz w:val="28"/>
          <w:szCs w:val="28"/>
          <w:shd w:val="clear" w:color="auto" w:fill="FFFFFF"/>
        </w:rPr>
        <w:t>;</w:t>
      </w:r>
      <w:r w:rsidRPr="00EF2694">
        <w:rPr>
          <w:rFonts w:ascii="Times New Roman" w:hAnsi="Times New Roman"/>
          <w:color w:val="000000"/>
          <w:sz w:val="28"/>
          <w:szCs w:val="28"/>
          <w:shd w:val="clear" w:color="auto" w:fill="FFFFFF"/>
        </w:rPr>
        <w:t xml:space="preserve"> р</w:t>
      </w:r>
      <w:r w:rsidRPr="00EF2694">
        <w:rPr>
          <w:rFonts w:ascii="Times New Roman" w:hAnsi="Times New Roman"/>
          <w:color w:val="000000"/>
          <w:sz w:val="28"/>
          <w:szCs w:val="28"/>
        </w:rPr>
        <w:t xml:space="preserve">итуальные услуги,  ремонт обуви, услуги фотоателье, услуги по установке электрооборудования, вывоз твёрдых и жидких бытовых отходов, </w:t>
      </w:r>
      <w:hyperlink r:id="rId15" w:history="1">
        <w:r w:rsidRPr="00EF2694">
          <w:rPr>
            <w:rStyle w:val="a7"/>
            <w:rFonts w:ascii="Times New Roman" w:hAnsi="Times New Roman"/>
            <w:color w:val="000000"/>
            <w:sz w:val="28"/>
            <w:szCs w:val="28"/>
            <w:u w:val="none"/>
          </w:rPr>
          <w:t>перевозка грузов автотранспортными средствами</w:t>
        </w:r>
      </w:hyperlink>
      <w:r w:rsidRPr="00EF2694">
        <w:rPr>
          <w:rFonts w:ascii="Times New Roman" w:hAnsi="Times New Roman"/>
          <w:color w:val="000000"/>
          <w:sz w:val="28"/>
          <w:szCs w:val="28"/>
        </w:rPr>
        <w:t>, ремонт мебели, услуги по культурно-досуговым мероприятиям.</w:t>
      </w:r>
    </w:p>
    <w:p w:rsidR="000D3E75" w:rsidRPr="00EF2694" w:rsidRDefault="000D3E75" w:rsidP="00EF2694">
      <w:pPr>
        <w:spacing w:after="0" w:line="240" w:lineRule="auto"/>
        <w:ind w:firstLine="709"/>
        <w:contextualSpacing/>
        <w:jc w:val="both"/>
        <w:rPr>
          <w:rFonts w:ascii="Times New Roman" w:hAnsi="Times New Roman"/>
          <w:color w:val="000000"/>
          <w:sz w:val="28"/>
          <w:szCs w:val="28"/>
        </w:rPr>
      </w:pPr>
      <w:r w:rsidRPr="00EF2694">
        <w:rPr>
          <w:rFonts w:ascii="Times New Roman" w:hAnsi="Times New Roman"/>
          <w:color w:val="000000"/>
          <w:sz w:val="28"/>
          <w:szCs w:val="28"/>
        </w:rPr>
        <w:t xml:space="preserve">Инфраструктура бытового обслуживания, формы и методы его организации требуют модернизации и совершенствования. В большинстве </w:t>
      </w:r>
      <w:r w:rsidRPr="00EF2694">
        <w:rPr>
          <w:rFonts w:ascii="Times New Roman" w:hAnsi="Times New Roman"/>
          <w:color w:val="000000"/>
          <w:sz w:val="28"/>
          <w:szCs w:val="28"/>
        </w:rPr>
        <w:lastRenderedPageBreak/>
        <w:t>сёл района бытовое обслуживание населения малоразвито, отсутствуют  комплексные приёмные пункты.</w:t>
      </w:r>
    </w:p>
    <w:p w:rsidR="000D3E75" w:rsidRPr="002D1139" w:rsidRDefault="000D3E75" w:rsidP="000D3E75">
      <w:pPr>
        <w:pStyle w:val="a5"/>
        <w:contextualSpacing/>
        <w:jc w:val="center"/>
        <w:rPr>
          <w:rFonts w:ascii="Times New Roman" w:hAnsi="Times New Roman" w:cs="Times New Roman"/>
          <w:b/>
          <w:color w:val="FF0000"/>
          <w:sz w:val="16"/>
          <w:szCs w:val="16"/>
          <w:highlight w:val="yellow"/>
        </w:rPr>
      </w:pPr>
    </w:p>
    <w:p w:rsidR="000D3E75" w:rsidRPr="00EF6B75" w:rsidRDefault="000D3E75" w:rsidP="000D3E75">
      <w:pPr>
        <w:pStyle w:val="a5"/>
        <w:contextualSpacing/>
        <w:jc w:val="center"/>
        <w:rPr>
          <w:rFonts w:ascii="Times New Roman" w:hAnsi="Times New Roman" w:cs="Times New Roman"/>
          <w:b/>
          <w:sz w:val="28"/>
          <w:szCs w:val="28"/>
        </w:rPr>
      </w:pPr>
      <w:r w:rsidRPr="00EF6B75">
        <w:rPr>
          <w:rFonts w:ascii="Times New Roman" w:hAnsi="Times New Roman" w:cs="Times New Roman"/>
          <w:b/>
          <w:sz w:val="28"/>
          <w:szCs w:val="28"/>
        </w:rPr>
        <w:t>Связь</w:t>
      </w:r>
    </w:p>
    <w:p w:rsidR="000D3E75" w:rsidRPr="00EF6B75" w:rsidRDefault="000D3E75" w:rsidP="000D3E75">
      <w:pPr>
        <w:pStyle w:val="a5"/>
        <w:contextualSpacing/>
        <w:jc w:val="center"/>
        <w:rPr>
          <w:rFonts w:ascii="Times New Roman" w:hAnsi="Times New Roman" w:cs="Times New Roman"/>
          <w:b/>
          <w:sz w:val="16"/>
          <w:szCs w:val="16"/>
        </w:rPr>
      </w:pPr>
    </w:p>
    <w:p w:rsidR="000D3E75" w:rsidRPr="00EF6B75" w:rsidRDefault="000D3E75" w:rsidP="000D3E75">
      <w:pPr>
        <w:tabs>
          <w:tab w:val="num" w:pos="1080"/>
        </w:tabs>
        <w:spacing w:after="0" w:line="240" w:lineRule="auto"/>
        <w:ind w:firstLine="709"/>
        <w:contextualSpacing/>
        <w:jc w:val="both"/>
        <w:rPr>
          <w:rFonts w:ascii="Times New Roman" w:hAnsi="Times New Roman"/>
          <w:sz w:val="28"/>
          <w:szCs w:val="28"/>
        </w:rPr>
      </w:pPr>
      <w:r w:rsidRPr="00EF6B75">
        <w:rPr>
          <w:rFonts w:ascii="Times New Roman" w:hAnsi="Times New Roman"/>
          <w:sz w:val="28"/>
          <w:szCs w:val="28"/>
        </w:rPr>
        <w:t xml:space="preserve">Услуги связи на территории района оказывают </w:t>
      </w:r>
      <w:r w:rsidR="00EF2694">
        <w:rPr>
          <w:rFonts w:ascii="Times New Roman" w:hAnsi="Times New Roman"/>
          <w:sz w:val="28"/>
          <w:szCs w:val="28"/>
        </w:rPr>
        <w:t>АО «Почта России»,</w:t>
      </w:r>
      <w:r w:rsidRPr="00EF6B75">
        <w:rPr>
          <w:rFonts w:ascii="Times New Roman" w:hAnsi="Times New Roman"/>
          <w:sz w:val="28"/>
          <w:szCs w:val="28"/>
        </w:rPr>
        <w:t xml:space="preserve"> Алтайский филиал ОАО «Ростелеком», в районе развита сеть мобильной связи</w:t>
      </w:r>
      <w:r w:rsidR="00EF2694">
        <w:rPr>
          <w:rFonts w:ascii="Times New Roman" w:hAnsi="Times New Roman"/>
          <w:sz w:val="28"/>
          <w:szCs w:val="28"/>
        </w:rPr>
        <w:t>,</w:t>
      </w:r>
      <w:r w:rsidRPr="00EF6B75">
        <w:rPr>
          <w:rFonts w:ascii="Times New Roman" w:hAnsi="Times New Roman"/>
          <w:sz w:val="28"/>
          <w:szCs w:val="28"/>
        </w:rPr>
        <w:t xml:space="preserve"> функционируют операторы</w:t>
      </w:r>
      <w:r w:rsidR="00EF2694">
        <w:rPr>
          <w:rFonts w:ascii="Times New Roman" w:hAnsi="Times New Roman"/>
          <w:sz w:val="28"/>
          <w:szCs w:val="28"/>
        </w:rPr>
        <w:t>:</w:t>
      </w:r>
      <w:r w:rsidRPr="00EF6B75">
        <w:rPr>
          <w:rFonts w:ascii="Times New Roman" w:hAnsi="Times New Roman"/>
          <w:sz w:val="28"/>
          <w:szCs w:val="28"/>
        </w:rPr>
        <w:t xml:space="preserve"> «Билайн», «МТС» и «Мегафон». </w:t>
      </w:r>
    </w:p>
    <w:p w:rsidR="000D3E75" w:rsidRPr="00EF6B75" w:rsidRDefault="000D3E75" w:rsidP="000D3E75">
      <w:pPr>
        <w:tabs>
          <w:tab w:val="num" w:pos="1080"/>
        </w:tabs>
        <w:spacing w:after="0" w:line="240" w:lineRule="auto"/>
        <w:ind w:firstLine="709"/>
        <w:contextualSpacing/>
        <w:jc w:val="both"/>
        <w:rPr>
          <w:rFonts w:ascii="Times New Roman" w:hAnsi="Times New Roman"/>
          <w:sz w:val="28"/>
          <w:szCs w:val="28"/>
        </w:rPr>
      </w:pPr>
      <w:r w:rsidRPr="00EF6B75">
        <w:rPr>
          <w:rFonts w:ascii="Times New Roman" w:hAnsi="Times New Roman"/>
          <w:sz w:val="28"/>
          <w:szCs w:val="28"/>
        </w:rPr>
        <w:t>Телефонную связь имеют все населенные пункты района. Развита телефонная сеть, высока обеспеченность населения телефонными номерами. Развита сеть мобильной связи. Услуги связи продолжают развиваться, увеличивается количество пользователей Интернета, все школы района подключены к сети Интернет.</w:t>
      </w:r>
    </w:p>
    <w:p w:rsidR="000D3E75" w:rsidRPr="002D1139" w:rsidRDefault="000D3E75" w:rsidP="000D3E75">
      <w:pPr>
        <w:pStyle w:val="a5"/>
        <w:contextualSpacing/>
        <w:jc w:val="center"/>
        <w:rPr>
          <w:rFonts w:ascii="Times New Roman" w:hAnsi="Times New Roman"/>
          <w:b/>
          <w:color w:val="FF0000"/>
          <w:sz w:val="16"/>
          <w:szCs w:val="16"/>
          <w:highlight w:val="yellow"/>
        </w:rPr>
      </w:pPr>
    </w:p>
    <w:p w:rsidR="000D3E75" w:rsidRPr="00EF6B75" w:rsidRDefault="000D3E75" w:rsidP="000D3E75">
      <w:pPr>
        <w:pStyle w:val="a5"/>
        <w:contextualSpacing/>
        <w:jc w:val="center"/>
        <w:rPr>
          <w:rFonts w:ascii="Times New Roman" w:hAnsi="Times New Roman"/>
          <w:b/>
          <w:sz w:val="28"/>
          <w:szCs w:val="28"/>
        </w:rPr>
      </w:pPr>
      <w:r w:rsidRPr="00EF6B75">
        <w:rPr>
          <w:rFonts w:ascii="Times New Roman" w:hAnsi="Times New Roman"/>
          <w:b/>
          <w:sz w:val="28"/>
          <w:szCs w:val="28"/>
        </w:rPr>
        <w:t>Экология</w:t>
      </w:r>
    </w:p>
    <w:p w:rsidR="000D3E75" w:rsidRPr="00EF6B75" w:rsidRDefault="000D3E75" w:rsidP="000D3E75">
      <w:pPr>
        <w:pStyle w:val="a5"/>
        <w:contextualSpacing/>
        <w:jc w:val="center"/>
        <w:rPr>
          <w:rFonts w:ascii="Times New Roman" w:hAnsi="Times New Roman"/>
          <w:b/>
          <w:sz w:val="16"/>
          <w:szCs w:val="16"/>
        </w:rPr>
      </w:pPr>
    </w:p>
    <w:p w:rsidR="000D3E75" w:rsidRPr="00EF6B75" w:rsidRDefault="000D3E75" w:rsidP="000D3E75">
      <w:pPr>
        <w:spacing w:after="0" w:line="240" w:lineRule="auto"/>
        <w:ind w:firstLine="709"/>
        <w:contextualSpacing/>
        <w:jc w:val="both"/>
        <w:rPr>
          <w:rFonts w:ascii="Times New Roman" w:hAnsi="Times New Roman"/>
          <w:sz w:val="28"/>
          <w:szCs w:val="28"/>
        </w:rPr>
      </w:pPr>
      <w:r w:rsidRPr="00EF6B75">
        <w:rPr>
          <w:rFonts w:ascii="Times New Roman" w:hAnsi="Times New Roman"/>
          <w:sz w:val="28"/>
          <w:szCs w:val="28"/>
        </w:rPr>
        <w:t xml:space="preserve">Общее экологическое состояние района следует признать вполне удовлетворительным, с сохранением механизма воспроизводства природной среды. Актуальной проблемой оздоровления окружающей среды района является санитарная очистка территории: необходимо обязательное оборудование организованных свалок бытового мусора около каждого населенного пункта. </w:t>
      </w:r>
    </w:p>
    <w:p w:rsidR="000D3E75" w:rsidRPr="00E47819" w:rsidRDefault="000D3E75" w:rsidP="000D3E75">
      <w:pPr>
        <w:spacing w:after="0" w:line="240" w:lineRule="auto"/>
        <w:contextualSpacing/>
        <w:jc w:val="center"/>
        <w:rPr>
          <w:rFonts w:ascii="Times New Roman" w:hAnsi="Times New Roman"/>
          <w:b/>
          <w:sz w:val="28"/>
          <w:szCs w:val="28"/>
        </w:rPr>
      </w:pPr>
      <w:r w:rsidRPr="00E47819">
        <w:rPr>
          <w:rFonts w:ascii="Times New Roman" w:hAnsi="Times New Roman"/>
          <w:b/>
          <w:sz w:val="28"/>
          <w:szCs w:val="28"/>
        </w:rPr>
        <w:t>Туризм</w:t>
      </w:r>
    </w:p>
    <w:p w:rsidR="000D3E75" w:rsidRPr="00E47819" w:rsidRDefault="000D3E75" w:rsidP="000D3E75">
      <w:pPr>
        <w:spacing w:after="0" w:line="240" w:lineRule="auto"/>
        <w:contextualSpacing/>
        <w:jc w:val="both"/>
        <w:rPr>
          <w:rFonts w:ascii="Times New Roman" w:hAnsi="Times New Roman"/>
          <w:sz w:val="16"/>
          <w:szCs w:val="16"/>
        </w:rPr>
      </w:pPr>
    </w:p>
    <w:p w:rsidR="000D3E75" w:rsidRPr="00E47819" w:rsidRDefault="000D3E75" w:rsidP="000D3E75">
      <w:pPr>
        <w:spacing w:after="0" w:line="240" w:lineRule="auto"/>
        <w:ind w:firstLine="709"/>
        <w:contextualSpacing/>
        <w:jc w:val="both"/>
        <w:rPr>
          <w:rFonts w:ascii="Times New Roman" w:hAnsi="Times New Roman"/>
          <w:sz w:val="28"/>
          <w:szCs w:val="28"/>
        </w:rPr>
      </w:pPr>
      <w:r w:rsidRPr="00E47819">
        <w:rPr>
          <w:rFonts w:ascii="Times New Roman" w:hAnsi="Times New Roman"/>
          <w:sz w:val="28"/>
          <w:szCs w:val="28"/>
        </w:rPr>
        <w:t>Туристическое направление в районе слабо развито.</w:t>
      </w:r>
    </w:p>
    <w:p w:rsidR="000D3E75" w:rsidRPr="00E47819" w:rsidRDefault="000D3E75" w:rsidP="000D3E75">
      <w:pPr>
        <w:spacing w:after="0" w:line="240" w:lineRule="auto"/>
        <w:ind w:firstLine="709"/>
        <w:contextualSpacing/>
        <w:jc w:val="both"/>
        <w:rPr>
          <w:rFonts w:ascii="Times New Roman" w:hAnsi="Times New Roman"/>
          <w:sz w:val="28"/>
          <w:szCs w:val="28"/>
        </w:rPr>
      </w:pPr>
      <w:r w:rsidRPr="00E47819">
        <w:rPr>
          <w:rFonts w:ascii="Times New Roman" w:hAnsi="Times New Roman"/>
          <w:sz w:val="28"/>
          <w:szCs w:val="28"/>
        </w:rPr>
        <w:t>Туристический комплекс района представляют следующие организации и индивидуальные предприниматели:</w:t>
      </w:r>
    </w:p>
    <w:p w:rsidR="000D3E75" w:rsidRPr="00E47819" w:rsidRDefault="000D3E75" w:rsidP="000D3E75">
      <w:pPr>
        <w:spacing w:after="0" w:line="240" w:lineRule="auto"/>
        <w:ind w:firstLine="709"/>
        <w:contextualSpacing/>
        <w:jc w:val="both"/>
        <w:rPr>
          <w:rFonts w:ascii="Times New Roman" w:hAnsi="Times New Roman"/>
          <w:sz w:val="28"/>
          <w:szCs w:val="28"/>
        </w:rPr>
      </w:pPr>
      <w:r w:rsidRPr="00E47819">
        <w:rPr>
          <w:rFonts w:ascii="Times New Roman" w:hAnsi="Times New Roman"/>
          <w:sz w:val="28"/>
          <w:szCs w:val="28"/>
        </w:rPr>
        <w:t xml:space="preserve">1.Межрайонный детский оздоровительный лагерь «Орленок» на 120 мест единовременного размещения, оказывающий услуги по отдыху и оздоровлению детей и подростков в летний период. </w:t>
      </w:r>
    </w:p>
    <w:p w:rsidR="000D3E75" w:rsidRPr="00E47819" w:rsidRDefault="000D3E75" w:rsidP="000D3E75">
      <w:pPr>
        <w:spacing w:after="0" w:line="240" w:lineRule="auto"/>
        <w:ind w:firstLine="709"/>
        <w:contextualSpacing/>
        <w:jc w:val="both"/>
        <w:rPr>
          <w:rFonts w:ascii="Times New Roman" w:hAnsi="Times New Roman"/>
          <w:sz w:val="28"/>
          <w:szCs w:val="28"/>
        </w:rPr>
      </w:pPr>
      <w:r w:rsidRPr="00E47819">
        <w:rPr>
          <w:rFonts w:ascii="Times New Roman" w:hAnsi="Times New Roman"/>
          <w:sz w:val="28"/>
          <w:szCs w:val="28"/>
        </w:rPr>
        <w:t xml:space="preserve">2. База отдыха «Слобода» на 51 место единовременного размещения. </w:t>
      </w:r>
    </w:p>
    <w:p w:rsidR="000D3E75" w:rsidRPr="00E47819" w:rsidRDefault="000D3E75" w:rsidP="000D3E75">
      <w:pPr>
        <w:spacing w:after="0" w:line="240" w:lineRule="auto"/>
        <w:ind w:firstLine="709"/>
        <w:contextualSpacing/>
        <w:rPr>
          <w:rFonts w:ascii="Times New Roman" w:hAnsi="Times New Roman"/>
          <w:sz w:val="28"/>
          <w:szCs w:val="28"/>
        </w:rPr>
      </w:pPr>
      <w:r w:rsidRPr="00E47819">
        <w:rPr>
          <w:rFonts w:ascii="Times New Roman" w:hAnsi="Times New Roman"/>
          <w:sz w:val="28"/>
          <w:szCs w:val="28"/>
        </w:rPr>
        <w:t>База расположена на территории озера «Соленое» где  есть редчайшая лечебная голубая глина. Так же на территории озера имеются беседки для приятного семейного отдыха, в течение сезона работает летнее кафе.</w:t>
      </w:r>
    </w:p>
    <w:p w:rsidR="000D3E75" w:rsidRPr="00E47819" w:rsidRDefault="000D3E75" w:rsidP="000D3E75">
      <w:pPr>
        <w:spacing w:after="0" w:line="240" w:lineRule="auto"/>
        <w:ind w:firstLine="709"/>
        <w:contextualSpacing/>
        <w:jc w:val="both"/>
        <w:rPr>
          <w:rFonts w:ascii="Times New Roman" w:hAnsi="Times New Roman"/>
          <w:sz w:val="28"/>
          <w:szCs w:val="28"/>
        </w:rPr>
      </w:pPr>
      <w:r w:rsidRPr="00E47819">
        <w:rPr>
          <w:rFonts w:ascii="Times New Roman" w:hAnsi="Times New Roman"/>
          <w:sz w:val="28"/>
          <w:szCs w:val="28"/>
        </w:rPr>
        <w:t xml:space="preserve">3. Гостиница «Кулунда» с 11 номерами и возможностью разового размещения до 22 человек. </w:t>
      </w:r>
    </w:p>
    <w:p w:rsidR="000D3E75" w:rsidRPr="00E47819" w:rsidRDefault="000D3E75" w:rsidP="000D3E75">
      <w:pPr>
        <w:spacing w:after="0" w:line="240" w:lineRule="auto"/>
        <w:ind w:firstLine="709"/>
        <w:contextualSpacing/>
        <w:jc w:val="both"/>
        <w:rPr>
          <w:rFonts w:ascii="Times New Roman" w:hAnsi="Times New Roman"/>
          <w:sz w:val="28"/>
          <w:szCs w:val="28"/>
        </w:rPr>
      </w:pPr>
      <w:r w:rsidRPr="00E47819">
        <w:rPr>
          <w:rFonts w:ascii="Times New Roman" w:hAnsi="Times New Roman"/>
          <w:sz w:val="28"/>
          <w:szCs w:val="28"/>
        </w:rPr>
        <w:t xml:space="preserve">Туристический поток в 2023 году увеличился по сравнению с прошлым годом на 9243 человек и составил на сегодня 15326 человек. </w:t>
      </w:r>
    </w:p>
    <w:p w:rsidR="000D3E75" w:rsidRPr="00980CB8" w:rsidRDefault="000D3E75" w:rsidP="000D3E75">
      <w:pPr>
        <w:spacing w:after="0" w:line="240" w:lineRule="auto"/>
        <w:ind w:firstLine="709"/>
        <w:contextualSpacing/>
        <w:jc w:val="both"/>
        <w:rPr>
          <w:rFonts w:ascii="Times New Roman" w:hAnsi="Times New Roman"/>
          <w:sz w:val="28"/>
          <w:szCs w:val="28"/>
        </w:rPr>
      </w:pPr>
      <w:r w:rsidRPr="00980CB8">
        <w:rPr>
          <w:rFonts w:ascii="Times New Roman" w:hAnsi="Times New Roman"/>
          <w:sz w:val="28"/>
          <w:szCs w:val="28"/>
        </w:rPr>
        <w:t>В основном туризм характеризуется прибывшими в район, в связи с открытием базы отдыха «Слобода» на оз. Солен</w:t>
      </w:r>
      <w:r w:rsidR="006E0084">
        <w:rPr>
          <w:rFonts w:ascii="Times New Roman" w:hAnsi="Times New Roman"/>
          <w:sz w:val="28"/>
          <w:szCs w:val="28"/>
        </w:rPr>
        <w:t>ое</w:t>
      </w:r>
      <w:r w:rsidRPr="00980CB8">
        <w:rPr>
          <w:rFonts w:ascii="Times New Roman" w:hAnsi="Times New Roman"/>
          <w:sz w:val="28"/>
          <w:szCs w:val="28"/>
        </w:rPr>
        <w:t>, куда в 2023 году, в течение сезона прибыло 15326 туриста, в том числе жители Алтайского края – 10000 чел., из других регионов РФ прибыли – 5326 чел.</w:t>
      </w:r>
    </w:p>
    <w:p w:rsidR="000D3E75" w:rsidRPr="00980CB8" w:rsidRDefault="000D3E75" w:rsidP="000D3E75">
      <w:pPr>
        <w:spacing w:after="0" w:line="240" w:lineRule="auto"/>
        <w:ind w:firstLine="709"/>
        <w:contextualSpacing/>
        <w:jc w:val="both"/>
        <w:rPr>
          <w:rFonts w:ascii="Times New Roman" w:hAnsi="Times New Roman"/>
          <w:sz w:val="28"/>
          <w:szCs w:val="28"/>
        </w:rPr>
      </w:pPr>
      <w:r w:rsidRPr="00980CB8">
        <w:rPr>
          <w:rFonts w:ascii="Times New Roman" w:hAnsi="Times New Roman"/>
          <w:sz w:val="28"/>
          <w:szCs w:val="28"/>
        </w:rPr>
        <w:t>Количество отдыхающих в МДОЛ «Орленок» за лето 2022 года составило 175 детей.</w:t>
      </w:r>
    </w:p>
    <w:p w:rsidR="000D3E75" w:rsidRPr="00980CB8" w:rsidRDefault="000D3E75" w:rsidP="000D3E75">
      <w:pPr>
        <w:spacing w:after="0" w:line="240" w:lineRule="auto"/>
        <w:ind w:firstLine="709"/>
        <w:contextualSpacing/>
        <w:jc w:val="both"/>
        <w:rPr>
          <w:rFonts w:ascii="Times New Roman" w:hAnsi="Times New Roman"/>
          <w:sz w:val="16"/>
          <w:szCs w:val="16"/>
        </w:rPr>
      </w:pPr>
      <w:r w:rsidRPr="00980CB8">
        <w:rPr>
          <w:rFonts w:ascii="Times New Roman" w:hAnsi="Times New Roman"/>
          <w:sz w:val="28"/>
          <w:szCs w:val="28"/>
        </w:rPr>
        <w:t>В гостинице «Кулунда» за 2023 год побывало 2111 человек.</w:t>
      </w:r>
    </w:p>
    <w:p w:rsidR="000D3E75" w:rsidRPr="002D1139" w:rsidRDefault="000D3E75" w:rsidP="000D3E75">
      <w:pPr>
        <w:pStyle w:val="a5"/>
        <w:contextualSpacing/>
        <w:jc w:val="center"/>
        <w:rPr>
          <w:rFonts w:ascii="Times New Roman" w:hAnsi="Times New Roman" w:cs="Times New Roman"/>
          <w:b/>
          <w:color w:val="FF0000"/>
          <w:sz w:val="28"/>
          <w:szCs w:val="28"/>
        </w:rPr>
      </w:pPr>
    </w:p>
    <w:p w:rsidR="000D3E75" w:rsidRPr="002D1139" w:rsidRDefault="000D3E75" w:rsidP="000D3E75">
      <w:pPr>
        <w:pStyle w:val="a5"/>
        <w:contextualSpacing/>
        <w:jc w:val="center"/>
        <w:rPr>
          <w:rFonts w:ascii="Times New Roman" w:hAnsi="Times New Roman" w:cs="Times New Roman"/>
          <w:b/>
          <w:color w:val="FF0000"/>
          <w:sz w:val="28"/>
          <w:szCs w:val="28"/>
        </w:rPr>
      </w:pPr>
    </w:p>
    <w:p w:rsidR="000D3E75" w:rsidRPr="00E47819" w:rsidRDefault="000D3E75" w:rsidP="000D3E75">
      <w:pPr>
        <w:pStyle w:val="a5"/>
        <w:contextualSpacing/>
        <w:jc w:val="center"/>
        <w:rPr>
          <w:rFonts w:ascii="Times New Roman" w:hAnsi="Times New Roman" w:cs="Times New Roman"/>
          <w:b/>
          <w:sz w:val="28"/>
          <w:szCs w:val="28"/>
        </w:rPr>
      </w:pPr>
      <w:r w:rsidRPr="00E47819">
        <w:rPr>
          <w:rFonts w:ascii="Times New Roman" w:hAnsi="Times New Roman" w:cs="Times New Roman"/>
          <w:b/>
          <w:sz w:val="28"/>
          <w:szCs w:val="28"/>
        </w:rPr>
        <w:lastRenderedPageBreak/>
        <w:t>Основные положительные характеристики социально-экономического развития Баевского района</w:t>
      </w:r>
    </w:p>
    <w:p w:rsidR="000D3E75" w:rsidRPr="00E47819" w:rsidRDefault="000D3E75" w:rsidP="000D3E75">
      <w:pPr>
        <w:pStyle w:val="a5"/>
        <w:contextualSpacing/>
        <w:jc w:val="center"/>
        <w:rPr>
          <w:rFonts w:ascii="Times New Roman" w:hAnsi="Times New Roman" w:cs="Times New Roman"/>
          <w:b/>
          <w:sz w:val="16"/>
          <w:szCs w:val="16"/>
          <w:highlight w:val="yellow"/>
        </w:rPr>
      </w:pPr>
    </w:p>
    <w:p w:rsidR="000D3E75" w:rsidRPr="00E47819" w:rsidRDefault="000D3E75" w:rsidP="000D3E75">
      <w:pPr>
        <w:pStyle w:val="a5"/>
        <w:ind w:firstLine="709"/>
        <w:contextualSpacing/>
        <w:jc w:val="both"/>
        <w:rPr>
          <w:rFonts w:ascii="Times New Roman" w:hAnsi="Times New Roman"/>
          <w:i/>
          <w:sz w:val="28"/>
          <w:szCs w:val="28"/>
        </w:rPr>
      </w:pPr>
      <w:r w:rsidRPr="00E47819">
        <w:rPr>
          <w:rFonts w:ascii="Times New Roman" w:hAnsi="Times New Roman"/>
          <w:sz w:val="28"/>
          <w:szCs w:val="28"/>
        </w:rPr>
        <w:t xml:space="preserve">В муниципальном образовании Баевский  район Алтайского края разработана «Стратегия социально – экономического развития муниципального образования Баевский  район Алтайского края до 2035 года» (утверждена решением Баевского районного Совета народных депутатов Алтайского края от 14.12.2018 г. № 80). </w:t>
      </w:r>
    </w:p>
    <w:p w:rsidR="000D3E75" w:rsidRPr="00E47819" w:rsidRDefault="000D3E75" w:rsidP="000D3E75">
      <w:pPr>
        <w:widowControl w:val="0"/>
        <w:autoSpaceDE w:val="0"/>
        <w:autoSpaceDN w:val="0"/>
        <w:adjustRightInd w:val="0"/>
        <w:spacing w:after="0" w:line="240" w:lineRule="auto"/>
        <w:ind w:firstLine="709"/>
        <w:jc w:val="both"/>
        <w:rPr>
          <w:rFonts w:ascii="Times New Roman" w:hAnsi="Times New Roman"/>
          <w:sz w:val="28"/>
          <w:szCs w:val="28"/>
        </w:rPr>
      </w:pPr>
      <w:r w:rsidRPr="00E47819">
        <w:rPr>
          <w:rFonts w:ascii="Times New Roman" w:hAnsi="Times New Roman"/>
          <w:sz w:val="28"/>
          <w:szCs w:val="28"/>
        </w:rPr>
        <w:t>В соответствии с планом объектов  транспортной, инженерной и социальной инфраструктуры в Баевском  районе в 2023 году осуществлены проекты  по направлениям:</w:t>
      </w:r>
    </w:p>
    <w:p w:rsidR="000D3E75" w:rsidRPr="009932B8" w:rsidRDefault="000D3E75" w:rsidP="006E0084">
      <w:pPr>
        <w:spacing w:after="0" w:line="240" w:lineRule="auto"/>
        <w:ind w:firstLine="709"/>
        <w:rPr>
          <w:rFonts w:ascii="Times New Roman" w:hAnsi="Times New Roman"/>
          <w:sz w:val="28"/>
          <w:szCs w:val="28"/>
        </w:rPr>
      </w:pPr>
      <w:r w:rsidRPr="009932B8">
        <w:rPr>
          <w:rFonts w:ascii="Times New Roman" w:hAnsi="Times New Roman"/>
          <w:sz w:val="28"/>
          <w:szCs w:val="28"/>
        </w:rPr>
        <w:t xml:space="preserve">- благоустройство базы отдыха «Слобода» на озере Соленое ИП </w:t>
      </w:r>
      <w:proofErr w:type="spellStart"/>
      <w:r w:rsidRPr="009932B8">
        <w:rPr>
          <w:rFonts w:ascii="Times New Roman" w:hAnsi="Times New Roman"/>
          <w:sz w:val="28"/>
          <w:szCs w:val="28"/>
        </w:rPr>
        <w:t>Смольниковым</w:t>
      </w:r>
      <w:proofErr w:type="spellEnd"/>
      <w:r w:rsidRPr="009932B8">
        <w:rPr>
          <w:rFonts w:ascii="Times New Roman" w:hAnsi="Times New Roman"/>
          <w:sz w:val="28"/>
          <w:szCs w:val="28"/>
        </w:rPr>
        <w:t xml:space="preserve"> В.В. (250 тыс. руб.);</w:t>
      </w:r>
    </w:p>
    <w:p w:rsidR="000D3E75" w:rsidRPr="009932B8" w:rsidRDefault="000D3E75" w:rsidP="000D3E75">
      <w:pPr>
        <w:spacing w:after="0"/>
        <w:ind w:firstLine="709"/>
        <w:rPr>
          <w:rFonts w:ascii="Times New Roman" w:eastAsia="Calibri" w:hAnsi="Times New Roman"/>
          <w:sz w:val="28"/>
          <w:szCs w:val="28"/>
          <w:lang w:eastAsia="en-US"/>
        </w:rPr>
      </w:pPr>
      <w:r w:rsidRPr="009932B8">
        <w:rPr>
          <w:rFonts w:ascii="Times New Roman" w:hAnsi="Times New Roman"/>
          <w:sz w:val="28"/>
          <w:szCs w:val="28"/>
        </w:rPr>
        <w:t xml:space="preserve">- отремонтировано 9537 км </w:t>
      </w:r>
      <w:r w:rsidRPr="009932B8">
        <w:rPr>
          <w:rFonts w:ascii="Times New Roman" w:eastAsia="Calibri" w:hAnsi="Times New Roman"/>
          <w:sz w:val="28"/>
          <w:szCs w:val="28"/>
          <w:lang w:eastAsia="en-US"/>
        </w:rPr>
        <w:t>краевых и муниципальных дорог, общая стоимость выполненных работ составила 125</w:t>
      </w:r>
      <w:r w:rsidR="006E0084">
        <w:rPr>
          <w:rFonts w:ascii="Times New Roman" w:eastAsia="Calibri" w:hAnsi="Times New Roman"/>
          <w:sz w:val="28"/>
          <w:szCs w:val="28"/>
          <w:lang w:eastAsia="en-US"/>
        </w:rPr>
        <w:t>,</w:t>
      </w:r>
      <w:r w:rsidRPr="009932B8">
        <w:rPr>
          <w:rFonts w:ascii="Times New Roman" w:eastAsia="Calibri" w:hAnsi="Times New Roman"/>
          <w:sz w:val="28"/>
          <w:szCs w:val="28"/>
          <w:lang w:eastAsia="en-US"/>
        </w:rPr>
        <w:t>5</w:t>
      </w:r>
      <w:r w:rsidR="006E0084">
        <w:rPr>
          <w:rFonts w:ascii="Times New Roman" w:eastAsia="Calibri" w:hAnsi="Times New Roman"/>
          <w:sz w:val="28"/>
          <w:szCs w:val="28"/>
          <w:lang w:eastAsia="en-US"/>
        </w:rPr>
        <w:t xml:space="preserve"> млн.</w:t>
      </w:r>
      <w:r w:rsidRPr="009932B8">
        <w:rPr>
          <w:rFonts w:ascii="Times New Roman" w:eastAsia="Calibri" w:hAnsi="Times New Roman"/>
          <w:sz w:val="28"/>
          <w:szCs w:val="28"/>
          <w:lang w:eastAsia="en-US"/>
        </w:rPr>
        <w:t xml:space="preserve"> руб.</w:t>
      </w:r>
      <w:r w:rsidRPr="009932B8">
        <w:rPr>
          <w:rFonts w:ascii="Times New Roman" w:hAnsi="Times New Roman"/>
          <w:sz w:val="28"/>
          <w:szCs w:val="28"/>
        </w:rPr>
        <w:t xml:space="preserve"> (с. Баево, ул. </w:t>
      </w:r>
      <w:r w:rsidRPr="009932B8">
        <w:rPr>
          <w:rFonts w:ascii="Times New Roman" w:eastAsia="Calibri" w:hAnsi="Times New Roman"/>
          <w:sz w:val="28"/>
          <w:szCs w:val="28"/>
          <w:lang w:eastAsia="en-US"/>
        </w:rPr>
        <w:t>Некрасова – 137 м на сумму 1,2 млн. руб.,</w:t>
      </w:r>
      <w:r>
        <w:rPr>
          <w:rFonts w:ascii="Times New Roman" w:eastAsia="Calibri" w:hAnsi="Times New Roman"/>
          <w:sz w:val="28"/>
          <w:szCs w:val="28"/>
          <w:lang w:eastAsia="en-US"/>
        </w:rPr>
        <w:t xml:space="preserve"> </w:t>
      </w:r>
      <w:r w:rsidR="006E0084">
        <w:rPr>
          <w:rFonts w:ascii="Times New Roman" w:eastAsia="Calibri" w:hAnsi="Times New Roman"/>
          <w:sz w:val="28"/>
          <w:szCs w:val="28"/>
          <w:lang w:eastAsia="en-US"/>
        </w:rPr>
        <w:t xml:space="preserve"> </w:t>
      </w:r>
      <w:r>
        <w:rPr>
          <w:rFonts w:ascii="Times New Roman" w:eastAsia="Calibri" w:hAnsi="Times New Roman"/>
          <w:sz w:val="28"/>
          <w:szCs w:val="28"/>
          <w:lang w:eastAsia="en-US"/>
        </w:rPr>
        <w:t xml:space="preserve">пер. Троицкий – 1300 м </w:t>
      </w:r>
      <w:r w:rsidRPr="009932B8">
        <w:rPr>
          <w:rFonts w:ascii="Times New Roman" w:eastAsia="Calibri" w:hAnsi="Times New Roman"/>
          <w:sz w:val="28"/>
          <w:szCs w:val="28"/>
          <w:lang w:eastAsia="en-US"/>
        </w:rPr>
        <w:t>на сумму 12,8</w:t>
      </w:r>
      <w:r w:rsidR="006E0084">
        <w:rPr>
          <w:rFonts w:ascii="Times New Roman" w:eastAsia="Calibri" w:hAnsi="Times New Roman"/>
          <w:sz w:val="28"/>
          <w:szCs w:val="28"/>
          <w:lang w:eastAsia="en-US"/>
        </w:rPr>
        <w:t xml:space="preserve"> </w:t>
      </w:r>
      <w:r w:rsidRPr="00E94EDC">
        <w:rPr>
          <w:rFonts w:ascii="Times New Roman" w:eastAsia="Calibri" w:hAnsi="Times New Roman"/>
          <w:sz w:val="28"/>
          <w:szCs w:val="28"/>
          <w:lang w:eastAsia="en-US"/>
        </w:rPr>
        <w:t>млн. руб.)</w:t>
      </w:r>
      <w:r w:rsidR="006E0084" w:rsidRPr="00E94EDC">
        <w:rPr>
          <w:rFonts w:ascii="Times New Roman" w:eastAsia="Calibri" w:hAnsi="Times New Roman"/>
          <w:sz w:val="28"/>
          <w:szCs w:val="28"/>
          <w:lang w:eastAsia="en-US"/>
        </w:rPr>
        <w:t xml:space="preserve">, </w:t>
      </w:r>
      <w:r w:rsidRPr="00E94EDC">
        <w:rPr>
          <w:rFonts w:ascii="Times New Roman" w:eastAsia="Calibri" w:hAnsi="Times New Roman"/>
          <w:sz w:val="28"/>
          <w:szCs w:val="28"/>
          <w:lang w:eastAsia="en-US"/>
        </w:rPr>
        <w:t>с. Верх-Пайва на сумму 1,8</w:t>
      </w:r>
      <w:r w:rsidR="006E0084" w:rsidRPr="00E94EDC">
        <w:rPr>
          <w:rFonts w:ascii="Times New Roman" w:eastAsia="Calibri" w:hAnsi="Times New Roman"/>
          <w:sz w:val="28"/>
          <w:szCs w:val="28"/>
          <w:lang w:eastAsia="en-US"/>
        </w:rPr>
        <w:t xml:space="preserve"> млн.</w:t>
      </w:r>
      <w:r w:rsidRPr="00E94EDC">
        <w:rPr>
          <w:rFonts w:ascii="Times New Roman" w:eastAsia="Calibri" w:hAnsi="Times New Roman"/>
          <w:sz w:val="28"/>
          <w:szCs w:val="28"/>
          <w:lang w:eastAsia="en-US"/>
        </w:rPr>
        <w:t xml:space="preserve"> руб.  – щебеночное покрытие.</w:t>
      </w:r>
    </w:p>
    <w:p w:rsidR="000D3E75" w:rsidRPr="009932B8" w:rsidRDefault="000D3E75" w:rsidP="006E0084">
      <w:pPr>
        <w:spacing w:after="0" w:line="240" w:lineRule="auto"/>
        <w:ind w:firstLine="709"/>
        <w:jc w:val="both"/>
        <w:rPr>
          <w:rFonts w:ascii="Times New Roman" w:eastAsia="Calibri" w:hAnsi="Times New Roman"/>
          <w:sz w:val="28"/>
          <w:szCs w:val="28"/>
          <w:lang w:eastAsia="en-US"/>
        </w:rPr>
      </w:pPr>
      <w:r w:rsidRPr="009932B8">
        <w:rPr>
          <w:rFonts w:ascii="Times New Roman" w:hAnsi="Times New Roman"/>
          <w:sz w:val="28"/>
          <w:szCs w:val="28"/>
        </w:rPr>
        <w:t xml:space="preserve">- восстановление верхнего слоя улично-дорожной сети </w:t>
      </w:r>
      <w:r w:rsidRPr="009932B8">
        <w:rPr>
          <w:rFonts w:ascii="Times New Roman" w:eastAsia="Calibri" w:hAnsi="Times New Roman"/>
          <w:sz w:val="28"/>
          <w:szCs w:val="28"/>
          <w:lang w:eastAsia="en-US"/>
        </w:rPr>
        <w:t>дороги краевого значения Романово-Завьялово-Баево-Камень-на-Оби 3600км на сумму 113</w:t>
      </w:r>
      <w:r w:rsidR="006E0084">
        <w:rPr>
          <w:rFonts w:ascii="Times New Roman" w:eastAsia="Calibri" w:hAnsi="Times New Roman"/>
          <w:sz w:val="28"/>
          <w:szCs w:val="28"/>
          <w:lang w:eastAsia="en-US"/>
        </w:rPr>
        <w:t xml:space="preserve">, 2 млн.руб. </w:t>
      </w:r>
      <w:r w:rsidRPr="009932B8">
        <w:rPr>
          <w:rFonts w:ascii="Times New Roman" w:eastAsia="Calibri" w:hAnsi="Times New Roman"/>
          <w:sz w:val="28"/>
          <w:szCs w:val="28"/>
          <w:lang w:eastAsia="en-US"/>
        </w:rPr>
        <w:t>(от с.</w:t>
      </w:r>
      <w:r w:rsidR="00353606">
        <w:rPr>
          <w:rFonts w:ascii="Times New Roman" w:eastAsia="Calibri" w:hAnsi="Times New Roman"/>
          <w:sz w:val="28"/>
          <w:szCs w:val="28"/>
          <w:lang w:eastAsia="en-US"/>
        </w:rPr>
        <w:t xml:space="preserve"> </w:t>
      </w:r>
      <w:r w:rsidRPr="009932B8">
        <w:rPr>
          <w:rFonts w:ascii="Times New Roman" w:eastAsia="Calibri" w:hAnsi="Times New Roman"/>
          <w:sz w:val="28"/>
          <w:szCs w:val="28"/>
          <w:lang w:eastAsia="en-US"/>
        </w:rPr>
        <w:t>Плотава в сторону Камня-на-Оби) и дорога Романово- Завьялово-Баево-Камень-на-Оби в сторону Завьялово 2400 км на сумму 8,7 млн.руб.</w:t>
      </w:r>
    </w:p>
    <w:p w:rsidR="000D3E75" w:rsidRDefault="000D3E75" w:rsidP="000D3E75">
      <w:pPr>
        <w:spacing w:after="0"/>
        <w:ind w:firstLine="709"/>
        <w:rPr>
          <w:rFonts w:ascii="Times New Roman" w:hAnsi="Times New Roman"/>
          <w:sz w:val="28"/>
          <w:szCs w:val="28"/>
        </w:rPr>
      </w:pPr>
      <w:r w:rsidRPr="00C32C35">
        <w:rPr>
          <w:rFonts w:ascii="Times New Roman" w:hAnsi="Times New Roman"/>
          <w:sz w:val="28"/>
          <w:szCs w:val="28"/>
        </w:rPr>
        <w:t>На сумму 7 млн.</w:t>
      </w:r>
      <w:r>
        <w:rPr>
          <w:rFonts w:ascii="Times New Roman" w:hAnsi="Times New Roman"/>
          <w:sz w:val="28"/>
          <w:szCs w:val="28"/>
        </w:rPr>
        <w:t xml:space="preserve"> </w:t>
      </w:r>
      <w:r w:rsidRPr="00C32C35">
        <w:rPr>
          <w:rFonts w:ascii="Times New Roman" w:hAnsi="Times New Roman"/>
          <w:sz w:val="28"/>
          <w:szCs w:val="28"/>
        </w:rPr>
        <w:t>руб.</w:t>
      </w:r>
      <w:r w:rsidR="00353606">
        <w:rPr>
          <w:rFonts w:ascii="Times New Roman" w:hAnsi="Times New Roman"/>
          <w:sz w:val="28"/>
          <w:szCs w:val="28"/>
        </w:rPr>
        <w:t>,</w:t>
      </w:r>
      <w:r w:rsidRPr="00C32C35">
        <w:rPr>
          <w:rFonts w:ascii="Times New Roman" w:hAnsi="Times New Roman"/>
          <w:sz w:val="28"/>
          <w:szCs w:val="28"/>
        </w:rPr>
        <w:t xml:space="preserve"> выделенн</w:t>
      </w:r>
      <w:r w:rsidR="00353606">
        <w:rPr>
          <w:rFonts w:ascii="Times New Roman" w:hAnsi="Times New Roman"/>
          <w:sz w:val="28"/>
          <w:szCs w:val="28"/>
        </w:rPr>
        <w:t>ых</w:t>
      </w:r>
      <w:r w:rsidRPr="00C32C35">
        <w:rPr>
          <w:rFonts w:ascii="Times New Roman" w:hAnsi="Times New Roman"/>
          <w:sz w:val="28"/>
          <w:szCs w:val="28"/>
        </w:rPr>
        <w:t xml:space="preserve"> Министерством строительства и ЖКХ Алтайского края</w:t>
      </w:r>
      <w:r w:rsidR="00353606">
        <w:rPr>
          <w:rFonts w:ascii="Times New Roman" w:hAnsi="Times New Roman"/>
          <w:sz w:val="28"/>
          <w:szCs w:val="28"/>
        </w:rPr>
        <w:t>,</w:t>
      </w:r>
      <w:r w:rsidRPr="00C32C35">
        <w:rPr>
          <w:rFonts w:ascii="Times New Roman" w:hAnsi="Times New Roman"/>
          <w:sz w:val="28"/>
          <w:szCs w:val="28"/>
        </w:rPr>
        <w:t xml:space="preserve"> было закуплено 8 котлов, 8 циркуляционных насосов, 2 дымососа. </w:t>
      </w:r>
    </w:p>
    <w:p w:rsidR="00DA582F" w:rsidRDefault="000D3E75" w:rsidP="006E0084">
      <w:pPr>
        <w:spacing w:after="0"/>
        <w:ind w:firstLine="709"/>
        <w:jc w:val="both"/>
        <w:rPr>
          <w:rFonts w:ascii="Times New Roman" w:hAnsi="Times New Roman"/>
          <w:sz w:val="28"/>
          <w:szCs w:val="28"/>
        </w:rPr>
      </w:pPr>
      <w:r w:rsidRPr="00C32C35">
        <w:rPr>
          <w:rFonts w:ascii="Times New Roman" w:hAnsi="Times New Roman"/>
          <w:sz w:val="28"/>
          <w:szCs w:val="28"/>
        </w:rPr>
        <w:t>Также было закуплено 6 резервных источников электропитания (РИСЭ) на сумму более 2 млн.</w:t>
      </w:r>
      <w:r>
        <w:rPr>
          <w:rFonts w:ascii="Times New Roman" w:hAnsi="Times New Roman"/>
          <w:sz w:val="28"/>
          <w:szCs w:val="28"/>
        </w:rPr>
        <w:t xml:space="preserve"> </w:t>
      </w:r>
      <w:r w:rsidRPr="00C32C35">
        <w:rPr>
          <w:rFonts w:ascii="Times New Roman" w:hAnsi="Times New Roman"/>
          <w:sz w:val="28"/>
          <w:szCs w:val="28"/>
        </w:rPr>
        <w:t>руб. Главной проблемой в сфере ЖКХ Баевского района является высокий износ сетей водо</w:t>
      </w:r>
      <w:r w:rsidR="006E0084">
        <w:rPr>
          <w:rFonts w:ascii="Times New Roman" w:hAnsi="Times New Roman"/>
          <w:sz w:val="28"/>
          <w:szCs w:val="28"/>
        </w:rPr>
        <w:t>снабжения</w:t>
      </w:r>
      <w:r w:rsidRPr="00C32C35">
        <w:rPr>
          <w:rFonts w:ascii="Times New Roman" w:hAnsi="Times New Roman"/>
          <w:sz w:val="28"/>
          <w:szCs w:val="28"/>
        </w:rPr>
        <w:t xml:space="preserve"> и теплоснабжения. Для решения данной проблемы была составлена ПСД. </w:t>
      </w:r>
    </w:p>
    <w:p w:rsidR="000D3E75" w:rsidRPr="006E0084" w:rsidRDefault="000D3E75" w:rsidP="006E0084">
      <w:pPr>
        <w:spacing w:after="0"/>
        <w:ind w:firstLine="709"/>
        <w:jc w:val="both"/>
        <w:rPr>
          <w:rFonts w:ascii="Times New Roman" w:eastAsia="Calibri" w:hAnsi="Times New Roman"/>
          <w:color w:val="FF0000"/>
          <w:sz w:val="28"/>
          <w:szCs w:val="28"/>
          <w:lang w:eastAsia="en-US"/>
        </w:rPr>
      </w:pPr>
      <w:r w:rsidRPr="00DA582F">
        <w:rPr>
          <w:rFonts w:ascii="Times New Roman" w:hAnsi="Times New Roman"/>
          <w:sz w:val="28"/>
          <w:szCs w:val="28"/>
        </w:rPr>
        <w:t>Стоимость работ по ремонту теплосетей составила – 212</w:t>
      </w:r>
      <w:r w:rsidR="00DA582F" w:rsidRPr="00DA582F">
        <w:rPr>
          <w:rFonts w:ascii="Times New Roman" w:hAnsi="Times New Roman"/>
          <w:sz w:val="28"/>
          <w:szCs w:val="28"/>
        </w:rPr>
        <w:t>,</w:t>
      </w:r>
      <w:r w:rsidRPr="00DA582F">
        <w:rPr>
          <w:rFonts w:ascii="Times New Roman" w:hAnsi="Times New Roman"/>
          <w:sz w:val="28"/>
          <w:szCs w:val="28"/>
        </w:rPr>
        <w:t>1</w:t>
      </w:r>
      <w:r w:rsidR="00DA582F" w:rsidRPr="00DA582F">
        <w:rPr>
          <w:rFonts w:ascii="Times New Roman" w:hAnsi="Times New Roman"/>
          <w:sz w:val="28"/>
          <w:szCs w:val="28"/>
        </w:rPr>
        <w:t>млн.</w:t>
      </w:r>
      <w:r w:rsidRPr="00DA582F">
        <w:rPr>
          <w:rFonts w:ascii="Times New Roman" w:hAnsi="Times New Roman"/>
          <w:sz w:val="28"/>
          <w:szCs w:val="28"/>
        </w:rPr>
        <w:t xml:space="preserve"> руб. (общая протяженность сетей 4703 м, ремонт – 3645</w:t>
      </w:r>
      <w:r w:rsidR="00E94EDC" w:rsidRPr="00DA582F">
        <w:rPr>
          <w:rFonts w:ascii="Times New Roman" w:hAnsi="Times New Roman"/>
          <w:sz w:val="28"/>
          <w:szCs w:val="28"/>
        </w:rPr>
        <w:t xml:space="preserve"> </w:t>
      </w:r>
      <w:r w:rsidRPr="00DA582F">
        <w:rPr>
          <w:rFonts w:ascii="Times New Roman" w:hAnsi="Times New Roman"/>
          <w:sz w:val="28"/>
          <w:szCs w:val="28"/>
        </w:rPr>
        <w:t>м), стоимость работ по ремонту сетей водоснабжения – 218</w:t>
      </w:r>
      <w:r w:rsidR="00DA582F" w:rsidRPr="00DA582F">
        <w:rPr>
          <w:rFonts w:ascii="Times New Roman" w:hAnsi="Times New Roman"/>
          <w:sz w:val="28"/>
          <w:szCs w:val="28"/>
        </w:rPr>
        <w:t>,4 млн. руб.</w:t>
      </w:r>
      <w:r w:rsidRPr="00DA582F">
        <w:rPr>
          <w:rFonts w:ascii="Times New Roman" w:hAnsi="Times New Roman"/>
          <w:sz w:val="28"/>
          <w:szCs w:val="28"/>
        </w:rPr>
        <w:t xml:space="preserve"> (общая протяженность сетей 15,1 км, ремонт – 8,66 км).</w:t>
      </w:r>
    </w:p>
    <w:p w:rsidR="000D3E75" w:rsidRPr="00C32C35" w:rsidRDefault="000D3E75" w:rsidP="000D3E75">
      <w:pPr>
        <w:adjustRightInd w:val="0"/>
        <w:spacing w:after="0" w:line="240" w:lineRule="auto"/>
        <w:ind w:firstLine="709"/>
        <w:jc w:val="both"/>
        <w:rPr>
          <w:rFonts w:ascii="Times New Roman" w:eastAsia="Calibri" w:hAnsi="Times New Roman"/>
          <w:sz w:val="28"/>
          <w:szCs w:val="28"/>
          <w:shd w:val="clear" w:color="auto" w:fill="FFFFFF"/>
          <w:lang w:eastAsia="en-US"/>
        </w:rPr>
      </w:pPr>
      <w:r w:rsidRPr="009932B8">
        <w:rPr>
          <w:rFonts w:ascii="Times New Roman" w:eastAsia="Calibri" w:hAnsi="Times New Roman"/>
          <w:sz w:val="28"/>
          <w:szCs w:val="28"/>
          <w:lang w:eastAsia="en-US"/>
        </w:rPr>
        <w:t xml:space="preserve">По проекту поддержки местных инициатив в Баевском районе в 2023 году </w:t>
      </w:r>
      <w:r w:rsidRPr="00C32C35">
        <w:rPr>
          <w:rFonts w:ascii="Times New Roman" w:eastAsia="Helvetica-Bold" w:hAnsi="Times New Roman"/>
          <w:bCs/>
          <w:sz w:val="28"/>
          <w:szCs w:val="28"/>
          <w:lang w:eastAsia="en-US"/>
        </w:rPr>
        <w:t xml:space="preserve">реализовано </w:t>
      </w:r>
      <w:r w:rsidRPr="00C32C35">
        <w:rPr>
          <w:rFonts w:ascii="Times New Roman" w:eastAsia="Helvetica-Bold" w:hAnsi="Times New Roman"/>
          <w:b/>
          <w:bCs/>
          <w:sz w:val="28"/>
          <w:szCs w:val="28"/>
          <w:lang w:eastAsia="en-US"/>
        </w:rPr>
        <w:t>6 проектов</w:t>
      </w:r>
      <w:r w:rsidRPr="00C32C35">
        <w:rPr>
          <w:rFonts w:ascii="Times New Roman" w:eastAsia="Helvetica-Bold" w:hAnsi="Times New Roman"/>
          <w:bCs/>
          <w:sz w:val="28"/>
          <w:szCs w:val="28"/>
          <w:lang w:eastAsia="en-US"/>
        </w:rPr>
        <w:t xml:space="preserve"> общей стоимостью </w:t>
      </w:r>
      <w:r w:rsidRPr="00C32C35">
        <w:rPr>
          <w:rFonts w:ascii="Times New Roman" w:eastAsia="Calibri" w:hAnsi="Times New Roman"/>
          <w:sz w:val="28"/>
          <w:szCs w:val="28"/>
          <w:shd w:val="clear" w:color="auto" w:fill="FFFFFF"/>
          <w:lang w:eastAsia="en-US"/>
        </w:rPr>
        <w:t xml:space="preserve">8989,2 тыс. руб.:  </w:t>
      </w:r>
    </w:p>
    <w:p w:rsidR="000D3E75" w:rsidRPr="00C32C35" w:rsidRDefault="000D3E75" w:rsidP="000D3E75">
      <w:pPr>
        <w:spacing w:after="0" w:line="240" w:lineRule="auto"/>
        <w:jc w:val="both"/>
        <w:rPr>
          <w:rFonts w:ascii="Times New Roman" w:eastAsia="Calibri" w:hAnsi="Times New Roman"/>
          <w:sz w:val="28"/>
          <w:szCs w:val="28"/>
          <w:shd w:val="clear" w:color="auto" w:fill="FFFFFF"/>
          <w:lang w:eastAsia="en-US"/>
        </w:rPr>
      </w:pPr>
      <w:r w:rsidRPr="00C32C35">
        <w:rPr>
          <w:rFonts w:ascii="Times New Roman" w:eastAsia="Calibri" w:hAnsi="Times New Roman"/>
          <w:sz w:val="28"/>
          <w:szCs w:val="28"/>
          <w:lang w:eastAsia="en-US"/>
        </w:rPr>
        <w:t xml:space="preserve">- </w:t>
      </w:r>
      <w:hyperlink r:id="rId16" w:history="1">
        <w:r w:rsidRPr="00C32C35">
          <w:rPr>
            <w:rFonts w:ascii="Times New Roman" w:eastAsia="Calibri" w:hAnsi="Times New Roman"/>
            <w:sz w:val="28"/>
            <w:szCs w:val="28"/>
            <w:shd w:val="clear" w:color="auto" w:fill="FFFFFF"/>
            <w:lang w:eastAsia="en-US"/>
          </w:rPr>
          <w:t>обустройство хоккейной коробки</w:t>
        </w:r>
      </w:hyperlink>
      <w:r w:rsidRPr="00C32C35">
        <w:rPr>
          <w:rFonts w:ascii="Times New Roman" w:eastAsia="Calibri" w:hAnsi="Times New Roman"/>
          <w:sz w:val="28"/>
          <w:szCs w:val="28"/>
          <w:shd w:val="clear" w:color="auto" w:fill="FFFFFF"/>
          <w:lang w:eastAsia="en-US"/>
        </w:rPr>
        <w:t xml:space="preserve"> Баевский сельсо</w:t>
      </w:r>
      <w:r w:rsidRPr="009932B8">
        <w:rPr>
          <w:rFonts w:ascii="Times New Roman" w:eastAsia="Calibri" w:hAnsi="Times New Roman"/>
          <w:sz w:val="28"/>
          <w:szCs w:val="28"/>
          <w:shd w:val="clear" w:color="auto" w:fill="FFFFFF"/>
          <w:lang w:eastAsia="en-US"/>
        </w:rPr>
        <w:t>вет Баевского района с. Баево 1</w:t>
      </w:r>
      <w:r w:rsidRPr="00C32C35">
        <w:rPr>
          <w:rFonts w:ascii="Times New Roman" w:eastAsia="Calibri" w:hAnsi="Times New Roman"/>
          <w:sz w:val="28"/>
          <w:szCs w:val="28"/>
          <w:shd w:val="clear" w:color="auto" w:fill="FFFFFF"/>
          <w:lang w:eastAsia="en-US"/>
        </w:rPr>
        <w:t>920,0 тыс. руб.;</w:t>
      </w:r>
    </w:p>
    <w:p w:rsidR="000D3E75" w:rsidRPr="00C32C35" w:rsidRDefault="000D3E75" w:rsidP="006E0084">
      <w:pPr>
        <w:spacing w:after="0" w:line="240" w:lineRule="auto"/>
        <w:jc w:val="both"/>
        <w:rPr>
          <w:rFonts w:ascii="Times New Roman" w:eastAsia="Calibri" w:hAnsi="Times New Roman"/>
          <w:sz w:val="28"/>
          <w:szCs w:val="28"/>
          <w:lang w:eastAsia="en-US"/>
        </w:rPr>
      </w:pPr>
      <w:r w:rsidRPr="00C32C35">
        <w:rPr>
          <w:rFonts w:ascii="Times New Roman" w:eastAsia="Calibri" w:hAnsi="Times New Roman"/>
          <w:sz w:val="28"/>
          <w:szCs w:val="28"/>
          <w:lang w:eastAsia="en-US"/>
        </w:rPr>
        <w:t xml:space="preserve">- </w:t>
      </w:r>
      <w:hyperlink r:id="rId17" w:history="1">
        <w:r w:rsidRPr="00C32C35">
          <w:rPr>
            <w:rFonts w:ascii="Times New Roman" w:eastAsia="Calibri" w:hAnsi="Times New Roman"/>
            <w:sz w:val="28"/>
            <w:szCs w:val="28"/>
            <w:lang w:eastAsia="en-US"/>
          </w:rPr>
          <w:t>ремонт дома культуры</w:t>
        </w:r>
      </w:hyperlink>
      <w:r w:rsidRPr="00C32C35">
        <w:rPr>
          <w:rFonts w:ascii="Times New Roman" w:eastAsia="Calibri" w:hAnsi="Times New Roman"/>
          <w:sz w:val="28"/>
          <w:szCs w:val="28"/>
          <w:lang w:eastAsia="en-US"/>
        </w:rPr>
        <w:t xml:space="preserve">,  </w:t>
      </w:r>
      <w:proofErr w:type="spellStart"/>
      <w:r w:rsidRPr="00C32C35">
        <w:rPr>
          <w:rFonts w:ascii="Times New Roman" w:eastAsia="Calibri" w:hAnsi="Times New Roman"/>
          <w:sz w:val="28"/>
          <w:szCs w:val="28"/>
          <w:lang w:eastAsia="en-US"/>
        </w:rPr>
        <w:t>Прослаухинский</w:t>
      </w:r>
      <w:proofErr w:type="spellEnd"/>
      <w:r w:rsidRPr="00C32C35">
        <w:rPr>
          <w:rFonts w:ascii="Times New Roman" w:eastAsia="Calibri" w:hAnsi="Times New Roman"/>
          <w:sz w:val="28"/>
          <w:szCs w:val="28"/>
          <w:lang w:eastAsia="en-US"/>
        </w:rPr>
        <w:t xml:space="preserve"> сельсовет Баевского района с. Прослауха 1473,8 тыс. руб.;</w:t>
      </w:r>
    </w:p>
    <w:p w:rsidR="000D3E75" w:rsidRPr="00C32C35" w:rsidRDefault="000D3E75" w:rsidP="006E0084">
      <w:pPr>
        <w:spacing w:after="0" w:line="240" w:lineRule="auto"/>
        <w:jc w:val="both"/>
        <w:rPr>
          <w:rFonts w:ascii="Times New Roman" w:eastAsia="Calibri" w:hAnsi="Times New Roman"/>
          <w:sz w:val="28"/>
          <w:szCs w:val="28"/>
          <w:lang w:eastAsia="en-US"/>
        </w:rPr>
      </w:pPr>
      <w:r w:rsidRPr="00C32C35">
        <w:rPr>
          <w:rFonts w:ascii="Times New Roman" w:eastAsia="Calibri" w:hAnsi="Times New Roman"/>
          <w:sz w:val="28"/>
          <w:szCs w:val="28"/>
          <w:lang w:eastAsia="en-US"/>
        </w:rPr>
        <w:t xml:space="preserve">- </w:t>
      </w:r>
      <w:hyperlink r:id="rId18" w:history="1">
        <w:r w:rsidRPr="00C32C35">
          <w:rPr>
            <w:rFonts w:ascii="Times New Roman" w:eastAsia="Calibri" w:hAnsi="Times New Roman"/>
            <w:sz w:val="28"/>
            <w:szCs w:val="28"/>
            <w:shd w:val="clear" w:color="auto" w:fill="FFFFFF"/>
            <w:lang w:eastAsia="en-US"/>
          </w:rPr>
          <w:t>ремонт обелиска воинам, погибшим в годы Великой Отечественной войны (1941-1945 гг.)</w:t>
        </w:r>
      </w:hyperlink>
      <w:r w:rsidRPr="00C32C35">
        <w:rPr>
          <w:rFonts w:ascii="Times New Roman" w:eastAsia="Calibri" w:hAnsi="Times New Roman"/>
          <w:sz w:val="28"/>
          <w:szCs w:val="28"/>
          <w:lang w:eastAsia="en-US"/>
        </w:rPr>
        <w:t xml:space="preserve"> </w:t>
      </w:r>
      <w:proofErr w:type="spellStart"/>
      <w:r w:rsidRPr="00C32C35">
        <w:rPr>
          <w:rFonts w:ascii="Times New Roman" w:eastAsia="Calibri" w:hAnsi="Times New Roman"/>
          <w:sz w:val="28"/>
          <w:szCs w:val="28"/>
          <w:shd w:val="clear" w:color="auto" w:fill="FFFFFF"/>
          <w:lang w:eastAsia="en-US"/>
        </w:rPr>
        <w:t>Нижнечуманский</w:t>
      </w:r>
      <w:proofErr w:type="spellEnd"/>
      <w:r w:rsidRPr="00C32C35">
        <w:rPr>
          <w:rFonts w:ascii="Times New Roman" w:eastAsia="Calibri" w:hAnsi="Times New Roman"/>
          <w:sz w:val="28"/>
          <w:szCs w:val="28"/>
          <w:shd w:val="clear" w:color="auto" w:fill="FFFFFF"/>
          <w:lang w:eastAsia="en-US"/>
        </w:rPr>
        <w:t xml:space="preserve"> сельсовет Баевского района с. Покровка 723,8 тыс. руб.</w:t>
      </w:r>
    </w:p>
    <w:p w:rsidR="000D3E75" w:rsidRPr="00C32C35" w:rsidRDefault="000D3E75" w:rsidP="006E0084">
      <w:pPr>
        <w:spacing w:after="0" w:line="240" w:lineRule="auto"/>
        <w:jc w:val="both"/>
        <w:rPr>
          <w:rFonts w:ascii="Times New Roman" w:eastAsia="Calibri" w:hAnsi="Times New Roman"/>
          <w:sz w:val="28"/>
          <w:szCs w:val="28"/>
          <w:lang w:eastAsia="en-US"/>
        </w:rPr>
      </w:pPr>
      <w:r w:rsidRPr="00C32C35">
        <w:rPr>
          <w:rFonts w:ascii="Times New Roman" w:eastAsia="Calibri" w:hAnsi="Times New Roman"/>
          <w:sz w:val="28"/>
          <w:szCs w:val="28"/>
          <w:lang w:eastAsia="en-US"/>
        </w:rPr>
        <w:lastRenderedPageBreak/>
        <w:t xml:space="preserve">- </w:t>
      </w:r>
      <w:hyperlink r:id="rId19" w:history="1">
        <w:r w:rsidRPr="00C32C35">
          <w:rPr>
            <w:rFonts w:ascii="Times New Roman" w:eastAsia="Calibri" w:hAnsi="Times New Roman"/>
            <w:sz w:val="28"/>
            <w:szCs w:val="28"/>
            <w:lang w:eastAsia="en-US"/>
          </w:rPr>
          <w:t>благоустройство территории памятника воинам, погибшим в годы Великой Отечественной войны (1941-1945 гг.)</w:t>
        </w:r>
      </w:hyperlink>
      <w:r w:rsidRPr="00C32C35">
        <w:rPr>
          <w:rFonts w:ascii="Times New Roman" w:eastAsia="Calibri" w:hAnsi="Times New Roman"/>
          <w:sz w:val="28"/>
          <w:szCs w:val="28"/>
          <w:lang w:eastAsia="en-US"/>
        </w:rPr>
        <w:t xml:space="preserve"> </w:t>
      </w:r>
      <w:proofErr w:type="spellStart"/>
      <w:r w:rsidRPr="00C32C35">
        <w:rPr>
          <w:rFonts w:ascii="Times New Roman" w:eastAsia="Calibri" w:hAnsi="Times New Roman"/>
          <w:sz w:val="28"/>
          <w:szCs w:val="28"/>
          <w:lang w:eastAsia="en-US"/>
        </w:rPr>
        <w:t>Ситниковский</w:t>
      </w:r>
      <w:proofErr w:type="spellEnd"/>
      <w:r w:rsidRPr="00C32C35">
        <w:rPr>
          <w:rFonts w:ascii="Times New Roman" w:eastAsia="Calibri" w:hAnsi="Times New Roman"/>
          <w:sz w:val="28"/>
          <w:szCs w:val="28"/>
          <w:lang w:eastAsia="en-US"/>
        </w:rPr>
        <w:t xml:space="preserve">  сельсовет </w:t>
      </w:r>
      <w:r w:rsidRPr="009932B8">
        <w:rPr>
          <w:rFonts w:ascii="Times New Roman" w:eastAsia="Calibri" w:hAnsi="Times New Roman"/>
          <w:sz w:val="28"/>
          <w:szCs w:val="28"/>
          <w:lang w:eastAsia="en-US"/>
        </w:rPr>
        <w:t>Баевского района  с.</w:t>
      </w:r>
      <w:r w:rsidR="006E0084">
        <w:rPr>
          <w:rFonts w:ascii="Times New Roman" w:eastAsia="Calibri" w:hAnsi="Times New Roman"/>
          <w:sz w:val="28"/>
          <w:szCs w:val="28"/>
          <w:lang w:eastAsia="en-US"/>
        </w:rPr>
        <w:t xml:space="preserve"> </w:t>
      </w:r>
      <w:r w:rsidRPr="009932B8">
        <w:rPr>
          <w:rFonts w:ascii="Times New Roman" w:eastAsia="Calibri" w:hAnsi="Times New Roman"/>
          <w:sz w:val="28"/>
          <w:szCs w:val="28"/>
          <w:lang w:eastAsia="en-US"/>
        </w:rPr>
        <w:t>Ситниково 1</w:t>
      </w:r>
      <w:r w:rsidRPr="00C32C35">
        <w:rPr>
          <w:rFonts w:ascii="Times New Roman" w:eastAsia="Calibri" w:hAnsi="Times New Roman"/>
          <w:sz w:val="28"/>
          <w:szCs w:val="28"/>
          <w:lang w:eastAsia="en-US"/>
        </w:rPr>
        <w:t>859,9 тыс. руб.</w:t>
      </w:r>
    </w:p>
    <w:p w:rsidR="000D3E75" w:rsidRPr="009932B8" w:rsidRDefault="000D3E75" w:rsidP="006E0084">
      <w:pPr>
        <w:spacing w:after="0" w:line="240" w:lineRule="auto"/>
        <w:jc w:val="both"/>
        <w:rPr>
          <w:rFonts w:ascii="Times New Roman" w:eastAsia="Calibri" w:hAnsi="Times New Roman"/>
          <w:sz w:val="28"/>
          <w:szCs w:val="28"/>
          <w:lang w:eastAsia="en-US"/>
        </w:rPr>
      </w:pPr>
      <w:r w:rsidRPr="00C32C35">
        <w:rPr>
          <w:rFonts w:ascii="Times New Roman" w:eastAsia="Calibri" w:hAnsi="Times New Roman"/>
          <w:sz w:val="28"/>
          <w:szCs w:val="28"/>
          <w:lang w:eastAsia="en-US"/>
        </w:rPr>
        <w:t xml:space="preserve">- </w:t>
      </w:r>
      <w:hyperlink r:id="rId20" w:history="1">
        <w:r w:rsidRPr="00C32C35">
          <w:rPr>
            <w:rFonts w:ascii="Times New Roman" w:eastAsia="Calibri" w:hAnsi="Times New Roman"/>
            <w:sz w:val="28"/>
            <w:szCs w:val="28"/>
            <w:lang w:eastAsia="en-US"/>
          </w:rPr>
          <w:t>ремонт дорог</w:t>
        </w:r>
      </w:hyperlink>
      <w:r w:rsidRPr="00C32C35">
        <w:rPr>
          <w:rFonts w:ascii="Times New Roman" w:eastAsia="Calibri" w:hAnsi="Times New Roman"/>
          <w:sz w:val="28"/>
          <w:szCs w:val="28"/>
          <w:lang w:eastAsia="en-US"/>
        </w:rPr>
        <w:t xml:space="preserve"> Верх-Пайвинский сельсовет Бае</w:t>
      </w:r>
      <w:r w:rsidRPr="009932B8">
        <w:rPr>
          <w:rFonts w:ascii="Times New Roman" w:eastAsia="Calibri" w:hAnsi="Times New Roman"/>
          <w:sz w:val="28"/>
          <w:szCs w:val="28"/>
          <w:lang w:eastAsia="en-US"/>
        </w:rPr>
        <w:t>вского района</w:t>
      </w:r>
      <w:r w:rsidRPr="009932B8">
        <w:rPr>
          <w:rFonts w:ascii="Times New Roman" w:eastAsia="Calibri" w:hAnsi="Times New Roman"/>
          <w:sz w:val="28"/>
          <w:szCs w:val="28"/>
          <w:lang w:eastAsia="en-US"/>
        </w:rPr>
        <w:br/>
        <w:t>село Верх-Пайва 1</w:t>
      </w:r>
      <w:r w:rsidRPr="00C32C35">
        <w:rPr>
          <w:rFonts w:ascii="Times New Roman" w:eastAsia="Calibri" w:hAnsi="Times New Roman"/>
          <w:sz w:val="28"/>
          <w:szCs w:val="28"/>
          <w:lang w:eastAsia="en-US"/>
        </w:rPr>
        <w:t>800,4 тыс. руб.</w:t>
      </w:r>
    </w:p>
    <w:p w:rsidR="000D3E75" w:rsidRPr="00C32C35" w:rsidRDefault="000D3E75" w:rsidP="006E0084">
      <w:pPr>
        <w:spacing w:after="0" w:line="240" w:lineRule="auto"/>
        <w:jc w:val="both"/>
        <w:rPr>
          <w:rFonts w:ascii="Times New Roman" w:eastAsia="Calibri" w:hAnsi="Times New Roman"/>
          <w:sz w:val="28"/>
          <w:szCs w:val="28"/>
          <w:lang w:eastAsia="en-US"/>
        </w:rPr>
      </w:pPr>
      <w:r w:rsidRPr="00C32C35">
        <w:rPr>
          <w:rFonts w:ascii="Times New Roman" w:eastAsia="Calibri" w:hAnsi="Times New Roman"/>
          <w:sz w:val="28"/>
          <w:szCs w:val="28"/>
          <w:lang w:eastAsia="en-US"/>
        </w:rPr>
        <w:t xml:space="preserve">- </w:t>
      </w:r>
      <w:hyperlink r:id="rId21" w:history="1">
        <w:r w:rsidRPr="00C32C35">
          <w:rPr>
            <w:rFonts w:ascii="Times New Roman" w:eastAsia="Calibri" w:hAnsi="Times New Roman"/>
            <w:sz w:val="28"/>
            <w:szCs w:val="28"/>
            <w:lang w:eastAsia="en-US"/>
          </w:rPr>
          <w:t>ремонт дома культуры</w:t>
        </w:r>
      </w:hyperlink>
      <w:r w:rsidRPr="00C32C35">
        <w:rPr>
          <w:rFonts w:ascii="Times New Roman" w:eastAsia="Calibri" w:hAnsi="Times New Roman"/>
          <w:sz w:val="28"/>
          <w:szCs w:val="28"/>
          <w:lang w:eastAsia="en-US"/>
        </w:rPr>
        <w:t xml:space="preserve"> Верх-</w:t>
      </w:r>
      <w:proofErr w:type="spellStart"/>
      <w:r w:rsidRPr="00C32C35">
        <w:rPr>
          <w:rFonts w:ascii="Times New Roman" w:eastAsia="Calibri" w:hAnsi="Times New Roman"/>
          <w:sz w:val="28"/>
          <w:szCs w:val="28"/>
          <w:lang w:eastAsia="en-US"/>
        </w:rPr>
        <w:t>Чуманский</w:t>
      </w:r>
      <w:proofErr w:type="spellEnd"/>
      <w:r w:rsidRPr="00C32C35">
        <w:rPr>
          <w:rFonts w:ascii="Times New Roman" w:eastAsia="Calibri" w:hAnsi="Times New Roman"/>
          <w:sz w:val="28"/>
          <w:szCs w:val="28"/>
          <w:lang w:eastAsia="en-US"/>
        </w:rPr>
        <w:t xml:space="preserve"> сельсовет Баевского района </w:t>
      </w:r>
      <w:r w:rsidRPr="009932B8">
        <w:rPr>
          <w:rFonts w:ascii="Times New Roman" w:eastAsia="Calibri" w:hAnsi="Times New Roman"/>
          <w:sz w:val="28"/>
          <w:szCs w:val="28"/>
          <w:lang w:eastAsia="en-US"/>
        </w:rPr>
        <w:t>с. Верх-Чуманка 1</w:t>
      </w:r>
      <w:r w:rsidRPr="00C32C35">
        <w:rPr>
          <w:rFonts w:ascii="Times New Roman" w:eastAsia="Calibri" w:hAnsi="Times New Roman"/>
          <w:sz w:val="28"/>
          <w:szCs w:val="28"/>
          <w:lang w:eastAsia="en-US"/>
        </w:rPr>
        <w:t>211,3 тыс. руб.</w:t>
      </w:r>
    </w:p>
    <w:p w:rsidR="000D3E75" w:rsidRPr="001C4B9F" w:rsidRDefault="000D3E75" w:rsidP="000D3E75">
      <w:pPr>
        <w:spacing w:after="0" w:line="240" w:lineRule="auto"/>
        <w:ind w:firstLine="709"/>
        <w:jc w:val="both"/>
        <w:rPr>
          <w:rFonts w:ascii="Times New Roman" w:eastAsia="Calibri" w:hAnsi="Times New Roman"/>
          <w:sz w:val="28"/>
          <w:szCs w:val="28"/>
          <w:lang w:eastAsia="en-US"/>
        </w:rPr>
      </w:pPr>
      <w:r w:rsidRPr="009932B8">
        <w:rPr>
          <w:rFonts w:ascii="Times New Roman" w:eastAsia="Calibri" w:hAnsi="Times New Roman"/>
          <w:sz w:val="28"/>
          <w:szCs w:val="28"/>
          <w:lang w:eastAsia="en-US"/>
        </w:rPr>
        <w:t xml:space="preserve">В рамках государственной программы «Развитие культуры Алтайского края» были выделены денежные средства на текущий и капитальный ремонт, а также благоустройство объектов культурного наследия – памятников Великой Отечественной </w:t>
      </w:r>
      <w:r w:rsidRPr="001C4B9F">
        <w:rPr>
          <w:rFonts w:ascii="Times New Roman" w:eastAsia="Calibri" w:hAnsi="Times New Roman"/>
          <w:sz w:val="28"/>
          <w:szCs w:val="28"/>
          <w:lang w:eastAsia="en-US"/>
        </w:rPr>
        <w:t>войны на общую сумму – 244</w:t>
      </w:r>
      <w:r w:rsidR="001C4B9F" w:rsidRPr="001C4B9F">
        <w:rPr>
          <w:rFonts w:ascii="Times New Roman" w:eastAsia="Calibri" w:hAnsi="Times New Roman"/>
          <w:sz w:val="28"/>
          <w:szCs w:val="28"/>
          <w:lang w:eastAsia="en-US"/>
        </w:rPr>
        <w:t>,</w:t>
      </w:r>
      <w:r w:rsidRPr="001C4B9F">
        <w:rPr>
          <w:rFonts w:ascii="Times New Roman" w:eastAsia="Calibri" w:hAnsi="Times New Roman"/>
          <w:sz w:val="28"/>
          <w:szCs w:val="28"/>
          <w:lang w:eastAsia="en-US"/>
        </w:rPr>
        <w:t>9</w:t>
      </w:r>
      <w:r w:rsidR="001C4B9F" w:rsidRPr="001C4B9F">
        <w:rPr>
          <w:rFonts w:ascii="Times New Roman" w:eastAsia="Calibri" w:hAnsi="Times New Roman"/>
          <w:sz w:val="28"/>
          <w:szCs w:val="28"/>
          <w:lang w:eastAsia="en-US"/>
        </w:rPr>
        <w:t xml:space="preserve"> тыс. руб.</w:t>
      </w:r>
      <w:r w:rsidRPr="001C4B9F">
        <w:rPr>
          <w:rFonts w:ascii="Times New Roman" w:eastAsia="Calibri" w:hAnsi="Times New Roman"/>
          <w:sz w:val="28"/>
          <w:szCs w:val="28"/>
          <w:lang w:eastAsia="en-US"/>
        </w:rPr>
        <w:t xml:space="preserve"> (с. Павловка и с. Верх-Чуманка) </w:t>
      </w:r>
    </w:p>
    <w:p w:rsidR="000D3E75" w:rsidRPr="009932B8" w:rsidRDefault="000D3E75" w:rsidP="000D3E75">
      <w:pPr>
        <w:spacing w:after="0" w:line="240" w:lineRule="auto"/>
        <w:ind w:firstLine="709"/>
        <w:jc w:val="both"/>
        <w:rPr>
          <w:rFonts w:ascii="Times New Roman" w:eastAsia="Calibri" w:hAnsi="Times New Roman"/>
          <w:sz w:val="28"/>
          <w:szCs w:val="28"/>
          <w:lang w:eastAsia="en-US"/>
        </w:rPr>
      </w:pPr>
      <w:r w:rsidRPr="009932B8">
        <w:rPr>
          <w:rFonts w:ascii="Times New Roman" w:eastAsia="Calibri" w:hAnsi="Times New Roman"/>
          <w:sz w:val="28"/>
          <w:szCs w:val="28"/>
          <w:lang w:eastAsia="en-US"/>
        </w:rPr>
        <w:t>По программе «Комфортная городская среда» -</w:t>
      </w:r>
      <w:r w:rsidR="006E0084">
        <w:rPr>
          <w:rFonts w:ascii="Times New Roman" w:eastAsia="Calibri" w:hAnsi="Times New Roman"/>
          <w:sz w:val="28"/>
          <w:szCs w:val="28"/>
          <w:lang w:eastAsia="en-US"/>
        </w:rPr>
        <w:t xml:space="preserve"> </w:t>
      </w:r>
      <w:r w:rsidRPr="009932B8">
        <w:rPr>
          <w:rFonts w:ascii="Times New Roman" w:eastAsia="Calibri" w:hAnsi="Times New Roman"/>
          <w:sz w:val="28"/>
          <w:szCs w:val="28"/>
          <w:lang w:eastAsia="en-US"/>
        </w:rPr>
        <w:t>проводилось благоустройство площади в с. Баево на общую сумму 4 млн. руб.</w:t>
      </w:r>
    </w:p>
    <w:p w:rsidR="000D3E75" w:rsidRPr="009932B8" w:rsidRDefault="000D3E75" w:rsidP="000D3E75">
      <w:pPr>
        <w:spacing w:after="0" w:line="240" w:lineRule="auto"/>
        <w:jc w:val="both"/>
        <w:rPr>
          <w:rFonts w:ascii="Times New Roman" w:eastAsia="Calibri" w:hAnsi="Times New Roman"/>
          <w:sz w:val="28"/>
          <w:szCs w:val="28"/>
          <w:lang w:eastAsia="en-US"/>
        </w:rPr>
      </w:pPr>
      <w:r w:rsidRPr="009932B8">
        <w:rPr>
          <w:rFonts w:ascii="Times New Roman" w:eastAsia="Calibri" w:hAnsi="Times New Roman"/>
          <w:sz w:val="28"/>
          <w:szCs w:val="28"/>
          <w:lang w:eastAsia="en-US"/>
        </w:rPr>
        <w:t>За счет средств районного бюджета проведен ремонт крыши нежилого здания по адресу: с. Баево, ул. Мира, 30 (кинотеатр) на сумму 2913,0</w:t>
      </w:r>
      <w:r w:rsidR="006E0084">
        <w:rPr>
          <w:rFonts w:ascii="Times New Roman" w:eastAsia="Calibri" w:hAnsi="Times New Roman"/>
          <w:sz w:val="28"/>
          <w:szCs w:val="28"/>
          <w:lang w:eastAsia="en-US"/>
        </w:rPr>
        <w:t xml:space="preserve"> тыс.</w:t>
      </w:r>
      <w:r w:rsidRPr="009932B8">
        <w:rPr>
          <w:rFonts w:ascii="Times New Roman" w:eastAsia="Calibri" w:hAnsi="Times New Roman"/>
          <w:sz w:val="28"/>
          <w:szCs w:val="28"/>
          <w:lang w:eastAsia="en-US"/>
        </w:rPr>
        <w:t xml:space="preserve"> руб.</w:t>
      </w:r>
    </w:p>
    <w:p w:rsidR="000D3E75" w:rsidRPr="002D1139" w:rsidRDefault="000D3E75" w:rsidP="000D3E75">
      <w:pPr>
        <w:pStyle w:val="a5"/>
        <w:jc w:val="center"/>
        <w:rPr>
          <w:rFonts w:ascii="Times New Roman" w:hAnsi="Times New Roman" w:cs="Times New Roman"/>
          <w:b/>
          <w:color w:val="FF0000"/>
          <w:sz w:val="16"/>
          <w:szCs w:val="16"/>
        </w:rPr>
      </w:pPr>
    </w:p>
    <w:p w:rsidR="000D3E75" w:rsidRPr="00F431A9" w:rsidRDefault="000D3E75" w:rsidP="000D3E75">
      <w:pPr>
        <w:pStyle w:val="a5"/>
        <w:jc w:val="center"/>
        <w:rPr>
          <w:rFonts w:ascii="Times New Roman" w:hAnsi="Times New Roman" w:cs="Times New Roman"/>
          <w:b/>
          <w:sz w:val="28"/>
          <w:szCs w:val="28"/>
        </w:rPr>
      </w:pPr>
      <w:r w:rsidRPr="00F431A9">
        <w:rPr>
          <w:rFonts w:ascii="Times New Roman" w:hAnsi="Times New Roman" w:cs="Times New Roman"/>
          <w:b/>
          <w:sz w:val="28"/>
          <w:szCs w:val="28"/>
        </w:rPr>
        <w:t>Основные проблемы социально-экономического развития Баевского  района</w:t>
      </w:r>
    </w:p>
    <w:p w:rsidR="000D3E75" w:rsidRPr="00F431A9" w:rsidRDefault="000D3E75" w:rsidP="000D3E75">
      <w:pPr>
        <w:pStyle w:val="a5"/>
        <w:jc w:val="center"/>
        <w:rPr>
          <w:rFonts w:ascii="Times New Roman" w:hAnsi="Times New Roman" w:cs="Times New Roman"/>
          <w:b/>
          <w:sz w:val="16"/>
          <w:szCs w:val="16"/>
        </w:rPr>
      </w:pP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Промышленное производство слабо развито и сосредоточено только в районном центре с. Баево.</w:t>
      </w:r>
    </w:p>
    <w:p w:rsidR="000D3E75" w:rsidRPr="001C4B9F" w:rsidRDefault="000D3E75" w:rsidP="000D3E75">
      <w:pPr>
        <w:pStyle w:val="a5"/>
        <w:ind w:firstLine="708"/>
        <w:jc w:val="both"/>
        <w:rPr>
          <w:rFonts w:ascii="Times New Roman" w:hAnsi="Times New Roman" w:cs="Times New Roman"/>
          <w:sz w:val="28"/>
          <w:szCs w:val="28"/>
        </w:rPr>
      </w:pPr>
      <w:r w:rsidRPr="001C4B9F">
        <w:rPr>
          <w:rFonts w:ascii="Times New Roman" w:hAnsi="Times New Roman" w:cs="Times New Roman"/>
          <w:sz w:val="28"/>
          <w:szCs w:val="28"/>
        </w:rPr>
        <w:t>Снижение численности работников, занятых в с/х производстве в</w:t>
      </w:r>
      <w:r w:rsidR="006E0084" w:rsidRPr="001C4B9F">
        <w:rPr>
          <w:rFonts w:ascii="Times New Roman" w:hAnsi="Times New Roman" w:cs="Times New Roman"/>
          <w:sz w:val="28"/>
          <w:szCs w:val="28"/>
        </w:rPr>
        <w:t xml:space="preserve"> </w:t>
      </w:r>
      <w:r w:rsidRPr="001C4B9F">
        <w:rPr>
          <w:rFonts w:ascii="Times New Roman" w:hAnsi="Times New Roman" w:cs="Times New Roman"/>
          <w:sz w:val="28"/>
          <w:szCs w:val="28"/>
        </w:rPr>
        <w:t>связи модернизацией производства, развития новых технологий.</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Отсутствие работодателей в большинстве сел района.</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Отсутствие строительства ведомственного жилья и объектов социальной сферы.</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 xml:space="preserve">Потребность в расширении малого бизнеса во всех отраслях экономики района. </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Особое внимание необходимо уделить развитию сельского предпринимательства, как одной из оптимальных форм занятости сельского населения.</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Низкое качество ремонта внутри поселковых дорог. Значительная часть технологического оборудования системы теплоснабжения, водоснабжения, нуждается в модернизации, замене и новому строительству.</w:t>
      </w:r>
    </w:p>
    <w:p w:rsidR="00257606"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 xml:space="preserve">Организация сбора и вывоза бытовых отходов на территории района остается на достаточно низком уровне. </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eastAsia="Arial Unicode MS" w:hAnsi="Times New Roman" w:cs="Times New Roman"/>
          <w:sz w:val="28"/>
          <w:szCs w:val="28"/>
        </w:rPr>
        <w:t>Низкий уровень жизни населения.</w:t>
      </w:r>
      <w:r w:rsidRPr="00F431A9">
        <w:rPr>
          <w:rFonts w:ascii="Times New Roman" w:hAnsi="Times New Roman" w:cs="Times New Roman"/>
          <w:sz w:val="28"/>
          <w:szCs w:val="28"/>
        </w:rPr>
        <w:t xml:space="preserve"> Значительная дифференциация средней заработной платы работников, как по сферам деятельности, так и по поселениям внутри района.</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Увеличивается численность нуждающихся в социальной поддержке, а ее объем не является достаточным для решения проблем социально незащищенных граждан.</w:t>
      </w:r>
    </w:p>
    <w:p w:rsidR="000D3E75" w:rsidRPr="00F431A9" w:rsidRDefault="000D3E75" w:rsidP="000D3E75">
      <w:pPr>
        <w:pStyle w:val="a5"/>
        <w:ind w:firstLine="709"/>
        <w:jc w:val="both"/>
        <w:rPr>
          <w:rFonts w:ascii="Times New Roman" w:hAnsi="Times New Roman" w:cs="Times New Roman"/>
          <w:sz w:val="28"/>
          <w:szCs w:val="28"/>
        </w:rPr>
      </w:pPr>
      <w:r w:rsidRPr="00F431A9">
        <w:rPr>
          <w:rFonts w:ascii="Times New Roman" w:hAnsi="Times New Roman" w:cs="Times New Roman"/>
          <w:sz w:val="28"/>
          <w:szCs w:val="28"/>
        </w:rPr>
        <w:t xml:space="preserve">Существует необходимость пополнения материально-технической базы школ и детских дошкольных учреждений, дополнительная компьютеризация </w:t>
      </w:r>
      <w:r w:rsidRPr="00F431A9">
        <w:rPr>
          <w:rFonts w:ascii="Times New Roman" w:hAnsi="Times New Roman" w:cs="Times New Roman"/>
          <w:sz w:val="28"/>
          <w:szCs w:val="28"/>
        </w:rPr>
        <w:lastRenderedPageBreak/>
        <w:t>школ, ремонт школ.</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Высокий уровень заболеваемости, недостаток кадров здравоохранения, проблемы состояния материальной базы лечебных учреждений.</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Значительная часть объектов физической культуры и спорта</w:t>
      </w:r>
      <w:r w:rsidR="00257606">
        <w:rPr>
          <w:rFonts w:ascii="Times New Roman" w:hAnsi="Times New Roman" w:cs="Times New Roman"/>
          <w:sz w:val="28"/>
          <w:szCs w:val="28"/>
        </w:rPr>
        <w:t>,</w:t>
      </w:r>
      <w:r w:rsidR="00257606" w:rsidRPr="00257606">
        <w:rPr>
          <w:rFonts w:ascii="Times New Roman" w:hAnsi="Times New Roman" w:cs="Times New Roman"/>
          <w:sz w:val="28"/>
          <w:szCs w:val="28"/>
        </w:rPr>
        <w:t xml:space="preserve"> </w:t>
      </w:r>
      <w:r w:rsidR="00257606" w:rsidRPr="00F431A9">
        <w:rPr>
          <w:rFonts w:ascii="Times New Roman" w:hAnsi="Times New Roman" w:cs="Times New Roman"/>
          <w:sz w:val="28"/>
          <w:szCs w:val="28"/>
        </w:rPr>
        <w:t>в сельских поселениях домов культуры</w:t>
      </w:r>
      <w:r w:rsidRPr="00F431A9">
        <w:rPr>
          <w:rFonts w:ascii="Times New Roman" w:hAnsi="Times New Roman" w:cs="Times New Roman"/>
          <w:sz w:val="28"/>
          <w:szCs w:val="28"/>
        </w:rPr>
        <w:t xml:space="preserve"> нуждается в капитальном ремонте.</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На территории района слабо развита сфера потребительского рынка.</w:t>
      </w:r>
    </w:p>
    <w:p w:rsidR="000D3E75" w:rsidRPr="00F431A9" w:rsidRDefault="000D3E75" w:rsidP="000D3E75">
      <w:pPr>
        <w:pStyle w:val="a5"/>
        <w:ind w:firstLine="708"/>
        <w:jc w:val="both"/>
        <w:rPr>
          <w:rFonts w:ascii="Times New Roman" w:hAnsi="Times New Roman" w:cs="Times New Roman"/>
          <w:sz w:val="28"/>
          <w:szCs w:val="28"/>
        </w:rPr>
      </w:pPr>
      <w:r w:rsidRPr="00F431A9">
        <w:rPr>
          <w:rFonts w:ascii="Times New Roman" w:hAnsi="Times New Roman" w:cs="Times New Roman"/>
          <w:sz w:val="28"/>
          <w:szCs w:val="28"/>
        </w:rPr>
        <w:t xml:space="preserve">Товарооборот в расчете </w:t>
      </w:r>
      <w:r>
        <w:rPr>
          <w:rFonts w:ascii="Times New Roman" w:hAnsi="Times New Roman" w:cs="Times New Roman"/>
          <w:sz w:val="28"/>
          <w:szCs w:val="28"/>
        </w:rPr>
        <w:t xml:space="preserve">на душу населения намного ниже </w:t>
      </w:r>
      <w:r w:rsidRPr="00F431A9">
        <w:rPr>
          <w:rFonts w:ascii="Times New Roman" w:hAnsi="Times New Roman" w:cs="Times New Roman"/>
          <w:sz w:val="28"/>
          <w:szCs w:val="28"/>
        </w:rPr>
        <w:t>краевого уровня.</w:t>
      </w:r>
    </w:p>
    <w:p w:rsidR="000D3E75" w:rsidRPr="00257606" w:rsidRDefault="000D3E75" w:rsidP="000D3E75">
      <w:pPr>
        <w:pStyle w:val="a5"/>
        <w:ind w:firstLine="708"/>
        <w:jc w:val="both"/>
        <w:rPr>
          <w:rFonts w:ascii="Times New Roman" w:hAnsi="Times New Roman" w:cs="Times New Roman"/>
          <w:sz w:val="28"/>
          <w:szCs w:val="28"/>
        </w:rPr>
      </w:pPr>
      <w:r w:rsidRPr="00257606">
        <w:rPr>
          <w:rFonts w:ascii="Times New Roman" w:hAnsi="Times New Roman" w:cs="Times New Roman"/>
          <w:sz w:val="28"/>
          <w:szCs w:val="28"/>
        </w:rPr>
        <w:t xml:space="preserve">Отсутствие сферы общественного питания </w:t>
      </w:r>
      <w:r w:rsidR="00257606" w:rsidRPr="00257606">
        <w:rPr>
          <w:rFonts w:ascii="Times New Roman" w:hAnsi="Times New Roman" w:cs="Times New Roman"/>
          <w:sz w:val="28"/>
          <w:szCs w:val="28"/>
        </w:rPr>
        <w:t xml:space="preserve">(столовых, кафе) </w:t>
      </w:r>
      <w:r w:rsidRPr="00257606">
        <w:rPr>
          <w:rFonts w:ascii="Times New Roman" w:hAnsi="Times New Roman" w:cs="Times New Roman"/>
          <w:sz w:val="28"/>
          <w:szCs w:val="28"/>
        </w:rPr>
        <w:t>в сельских поселениях.</w:t>
      </w:r>
    </w:p>
    <w:p w:rsidR="000D3E75" w:rsidRDefault="000D3E75" w:rsidP="000D3E75">
      <w:pPr>
        <w:pStyle w:val="a5"/>
        <w:ind w:firstLine="567"/>
        <w:jc w:val="both"/>
        <w:rPr>
          <w:rFonts w:ascii="Times New Roman" w:hAnsi="Times New Roman" w:cs="Times New Roman"/>
          <w:sz w:val="28"/>
          <w:szCs w:val="28"/>
        </w:rPr>
      </w:pPr>
      <w:r w:rsidRPr="00F431A9">
        <w:rPr>
          <w:rFonts w:ascii="Times New Roman" w:hAnsi="Times New Roman" w:cs="Times New Roman"/>
          <w:sz w:val="28"/>
          <w:szCs w:val="28"/>
        </w:rPr>
        <w:t xml:space="preserve">Основные проблемы социально-экономического развития Баевского района выявлены в результате анализа и расположены по степени важности и приоритетности. </w:t>
      </w:r>
    </w:p>
    <w:p w:rsidR="000D3E75" w:rsidRPr="00F431A9" w:rsidRDefault="000D3E75" w:rsidP="000D3E75">
      <w:pPr>
        <w:pStyle w:val="a5"/>
        <w:ind w:firstLine="567"/>
        <w:jc w:val="both"/>
        <w:rPr>
          <w:rFonts w:ascii="Times New Roman" w:hAnsi="Times New Roman" w:cs="Times New Roman"/>
          <w:sz w:val="28"/>
          <w:szCs w:val="28"/>
        </w:rPr>
      </w:pPr>
      <w:r w:rsidRPr="00F431A9">
        <w:rPr>
          <w:rFonts w:ascii="Times New Roman" w:hAnsi="Times New Roman" w:cs="Times New Roman"/>
          <w:sz w:val="28"/>
          <w:szCs w:val="28"/>
        </w:rPr>
        <w:t xml:space="preserve">Наиболее острыми проблемами признаны проблемы, связанные с прекращением деятельности сельхозпредприятий, некоторых федеральных и краевых структур повлиявшие на повышение уровня безработицы и снижение уровня жизни,  проблемы состояния материальной базы всей социальной сферы. </w:t>
      </w:r>
    </w:p>
    <w:p w:rsidR="000D3E75" w:rsidRPr="00B070F9" w:rsidRDefault="000D3E75" w:rsidP="000D3E75">
      <w:pPr>
        <w:spacing w:before="100" w:beforeAutospacing="1" w:after="100" w:afterAutospacing="1" w:line="240" w:lineRule="auto"/>
        <w:contextualSpacing/>
        <w:jc w:val="center"/>
        <w:outlineLvl w:val="1"/>
        <w:rPr>
          <w:rFonts w:ascii="Times New Roman" w:hAnsi="Times New Roman"/>
          <w:b/>
          <w:bCs/>
          <w:color w:val="000000"/>
          <w:sz w:val="28"/>
          <w:szCs w:val="28"/>
        </w:rPr>
      </w:pPr>
      <w:r w:rsidRPr="00B070F9">
        <w:rPr>
          <w:rFonts w:ascii="Times New Roman" w:hAnsi="Times New Roman"/>
          <w:b/>
          <w:bCs/>
          <w:color w:val="000000"/>
          <w:sz w:val="28"/>
          <w:szCs w:val="28"/>
        </w:rPr>
        <w:t xml:space="preserve">Инвестиционная активность </w:t>
      </w:r>
    </w:p>
    <w:p w:rsidR="000D3E75" w:rsidRDefault="000D3E75" w:rsidP="000D3E75">
      <w:pPr>
        <w:spacing w:before="100" w:beforeAutospacing="1" w:after="100" w:afterAutospacing="1" w:line="240" w:lineRule="auto"/>
        <w:contextualSpacing/>
        <w:jc w:val="center"/>
        <w:outlineLvl w:val="1"/>
        <w:rPr>
          <w:rFonts w:ascii="Times New Roman" w:hAnsi="Times New Roman"/>
          <w:b/>
          <w:bCs/>
          <w:color w:val="000000"/>
          <w:sz w:val="16"/>
          <w:szCs w:val="16"/>
        </w:rPr>
      </w:pPr>
    </w:p>
    <w:p w:rsidR="000D3E75" w:rsidRPr="00B070F9" w:rsidRDefault="000D3E75" w:rsidP="000D3E75">
      <w:pPr>
        <w:spacing w:before="100" w:beforeAutospacing="1" w:after="100" w:afterAutospacing="1" w:line="240" w:lineRule="auto"/>
        <w:contextualSpacing/>
        <w:jc w:val="center"/>
        <w:outlineLvl w:val="1"/>
        <w:rPr>
          <w:rFonts w:ascii="Times New Roman" w:hAnsi="Times New Roman"/>
          <w:b/>
          <w:bCs/>
          <w:color w:val="000000"/>
          <w:sz w:val="16"/>
          <w:szCs w:val="16"/>
        </w:rPr>
      </w:pPr>
    </w:p>
    <w:p w:rsidR="000D3E75" w:rsidRPr="00B070F9" w:rsidRDefault="000D3E75" w:rsidP="000D3E75">
      <w:pPr>
        <w:spacing w:after="0" w:line="240" w:lineRule="auto"/>
        <w:contextualSpacing/>
        <w:jc w:val="both"/>
        <w:rPr>
          <w:rFonts w:ascii="Times New Roman" w:hAnsi="Times New Roman"/>
          <w:color w:val="000000"/>
          <w:sz w:val="28"/>
          <w:szCs w:val="24"/>
        </w:rPr>
      </w:pPr>
      <w:r w:rsidRPr="00B070F9">
        <w:rPr>
          <w:rFonts w:ascii="Times New Roman" w:hAnsi="Times New Roman"/>
          <w:color w:val="000000"/>
          <w:sz w:val="28"/>
          <w:szCs w:val="24"/>
        </w:rPr>
        <w:t xml:space="preserve">         Устойчивый экономический рост и повышение потенциала производства в Баевском районе могут быть обеспечены лишь при систематическом привлечении инвестиций. Для этого должна проводиться целенаправленная, согласованная и выверенная районная инве</w:t>
      </w:r>
      <w:r w:rsidRPr="00B070F9">
        <w:rPr>
          <w:rFonts w:ascii="Times New Roman" w:hAnsi="Times New Roman"/>
          <w:color w:val="000000"/>
          <w:sz w:val="28"/>
          <w:szCs w:val="24"/>
        </w:rPr>
        <w:softHyphen/>
        <w:t>стиционная политика, предусматривающая обоснование и постановку задач инвестирования, определение подходов к их решению, разработана система жестко контролируемых мер, на</w:t>
      </w:r>
      <w:r w:rsidRPr="00B070F9">
        <w:rPr>
          <w:rFonts w:ascii="Times New Roman" w:hAnsi="Times New Roman"/>
          <w:color w:val="000000"/>
          <w:sz w:val="28"/>
          <w:szCs w:val="24"/>
        </w:rPr>
        <w:softHyphen/>
        <w:t xml:space="preserve">правленных на привлечение средств инвесторов, как местных, так и из других регионов. </w:t>
      </w:r>
    </w:p>
    <w:p w:rsidR="000D3E75" w:rsidRPr="00B070F9" w:rsidRDefault="000D3E75" w:rsidP="000D3E75">
      <w:pPr>
        <w:spacing w:after="0" w:line="240" w:lineRule="auto"/>
        <w:jc w:val="both"/>
        <w:rPr>
          <w:rFonts w:ascii="Times New Roman" w:hAnsi="Times New Roman"/>
          <w:color w:val="000000"/>
          <w:sz w:val="28"/>
          <w:szCs w:val="24"/>
        </w:rPr>
      </w:pPr>
      <w:r w:rsidRPr="00B070F9">
        <w:rPr>
          <w:rFonts w:ascii="Times New Roman" w:hAnsi="Times New Roman"/>
          <w:color w:val="000000"/>
          <w:sz w:val="28"/>
          <w:szCs w:val="24"/>
        </w:rPr>
        <w:t xml:space="preserve">        Основной целью районной инвестиционной политики является создание условий для привлечения инвестиций в эффективные и конкурентоспособные производства и виды дея</w:t>
      </w:r>
      <w:r w:rsidRPr="00B070F9">
        <w:rPr>
          <w:rFonts w:ascii="Times New Roman" w:hAnsi="Times New Roman"/>
          <w:color w:val="000000"/>
          <w:sz w:val="28"/>
          <w:szCs w:val="24"/>
        </w:rPr>
        <w:softHyphen/>
        <w:t>тельности, на основе которых возможен рост собственного инвестиционного потенциала района. В конечном счете, эта цель конкретно ориентирована на создание новых высокоопла</w:t>
      </w:r>
      <w:r w:rsidRPr="00B070F9">
        <w:rPr>
          <w:rFonts w:ascii="Times New Roman" w:hAnsi="Times New Roman"/>
          <w:color w:val="000000"/>
          <w:sz w:val="28"/>
          <w:szCs w:val="24"/>
        </w:rPr>
        <w:softHyphen/>
        <w:t xml:space="preserve">чиваемых рабочих мест. </w:t>
      </w:r>
    </w:p>
    <w:p w:rsidR="000D3E75" w:rsidRPr="00D0754B" w:rsidRDefault="000D3E75" w:rsidP="000D3E75">
      <w:pPr>
        <w:spacing w:after="0" w:line="240" w:lineRule="auto"/>
        <w:ind w:firstLine="709"/>
        <w:jc w:val="both"/>
        <w:rPr>
          <w:rFonts w:ascii="Times New Roman" w:hAnsi="Times New Roman"/>
          <w:sz w:val="28"/>
          <w:szCs w:val="24"/>
        </w:rPr>
      </w:pPr>
      <w:r w:rsidRPr="00D0754B">
        <w:rPr>
          <w:rFonts w:ascii="Times New Roman" w:hAnsi="Times New Roman"/>
          <w:sz w:val="28"/>
          <w:szCs w:val="24"/>
        </w:rPr>
        <w:t>В Баевском районе объем инвестиций в основной капитал за счет всех источн</w:t>
      </w:r>
      <w:r w:rsidR="00E11DF0">
        <w:rPr>
          <w:rFonts w:ascii="Times New Roman" w:hAnsi="Times New Roman"/>
          <w:sz w:val="28"/>
          <w:szCs w:val="24"/>
        </w:rPr>
        <w:t>иков финансирования составил 29</w:t>
      </w:r>
      <w:r w:rsidRPr="00D0754B">
        <w:rPr>
          <w:rFonts w:ascii="Times New Roman" w:hAnsi="Times New Roman"/>
          <w:sz w:val="28"/>
          <w:szCs w:val="24"/>
        </w:rPr>
        <w:t>578 тыс. руб. На душу населения 3,7 тыс. руб.</w:t>
      </w:r>
    </w:p>
    <w:p w:rsidR="000D3E75" w:rsidRPr="00B070F9" w:rsidRDefault="000D3E75" w:rsidP="000D3E75">
      <w:pPr>
        <w:spacing w:after="0" w:line="240" w:lineRule="auto"/>
        <w:ind w:firstLine="709"/>
        <w:jc w:val="both"/>
        <w:rPr>
          <w:rFonts w:ascii="Times New Roman" w:hAnsi="Times New Roman"/>
          <w:color w:val="000000"/>
          <w:sz w:val="28"/>
          <w:szCs w:val="24"/>
        </w:rPr>
      </w:pPr>
      <w:r w:rsidRPr="00B070F9">
        <w:rPr>
          <w:rFonts w:ascii="Times New Roman" w:hAnsi="Times New Roman"/>
          <w:color w:val="000000"/>
          <w:sz w:val="28"/>
          <w:szCs w:val="24"/>
        </w:rPr>
        <w:t>Главы кр</w:t>
      </w:r>
      <w:r>
        <w:rPr>
          <w:rFonts w:ascii="Times New Roman" w:hAnsi="Times New Roman"/>
          <w:color w:val="000000"/>
          <w:sz w:val="28"/>
          <w:szCs w:val="24"/>
        </w:rPr>
        <w:t xml:space="preserve">естьянских фермерских хозяйств </w:t>
      </w:r>
      <w:r w:rsidRPr="00B070F9">
        <w:rPr>
          <w:rFonts w:ascii="Times New Roman" w:hAnsi="Times New Roman"/>
          <w:color w:val="000000"/>
          <w:sz w:val="28"/>
          <w:szCs w:val="24"/>
        </w:rPr>
        <w:t>по лизингу приобретали сельскохозяйственную технику, расширяли производственные площади.</w:t>
      </w:r>
    </w:p>
    <w:p w:rsidR="000D3E75" w:rsidRPr="00B070F9" w:rsidRDefault="000D3E75" w:rsidP="000D3E75">
      <w:pPr>
        <w:spacing w:after="0" w:line="240" w:lineRule="auto"/>
        <w:ind w:firstLine="709"/>
        <w:jc w:val="both"/>
        <w:rPr>
          <w:rFonts w:ascii="Times New Roman" w:hAnsi="Times New Roman"/>
          <w:color w:val="000000"/>
          <w:sz w:val="28"/>
          <w:szCs w:val="24"/>
        </w:rPr>
      </w:pPr>
      <w:r w:rsidRPr="00B070F9">
        <w:rPr>
          <w:rFonts w:ascii="Times New Roman" w:hAnsi="Times New Roman"/>
          <w:color w:val="000000"/>
          <w:sz w:val="28"/>
          <w:szCs w:val="24"/>
        </w:rPr>
        <w:t xml:space="preserve">Для привлечения инвестиций сформирован и постоянно обновляется реестр инвестиционных площадок (объекты недвижимости, в том числе земельные участки) пригодные для производства. </w:t>
      </w:r>
    </w:p>
    <w:p w:rsidR="000D3E75" w:rsidRPr="002D1139" w:rsidRDefault="000D3E75" w:rsidP="000D3E75">
      <w:pPr>
        <w:spacing w:after="0" w:line="240" w:lineRule="auto"/>
        <w:jc w:val="center"/>
        <w:rPr>
          <w:rFonts w:ascii="Times New Roman" w:hAnsi="Times New Roman"/>
          <w:b/>
          <w:color w:val="FF0000"/>
          <w:sz w:val="16"/>
          <w:szCs w:val="16"/>
          <w:highlight w:val="yellow"/>
        </w:rPr>
      </w:pPr>
    </w:p>
    <w:p w:rsidR="000D3E75" w:rsidRPr="002D1139" w:rsidRDefault="000D3E75" w:rsidP="000D3E75">
      <w:pPr>
        <w:spacing w:after="0" w:line="240" w:lineRule="auto"/>
        <w:jc w:val="center"/>
        <w:rPr>
          <w:rFonts w:ascii="Times New Roman" w:hAnsi="Times New Roman"/>
          <w:b/>
          <w:color w:val="FF0000"/>
          <w:sz w:val="28"/>
          <w:szCs w:val="28"/>
        </w:rPr>
      </w:pPr>
    </w:p>
    <w:p w:rsidR="000D3E75" w:rsidRDefault="000D3E75" w:rsidP="000D3E75">
      <w:pPr>
        <w:spacing w:after="0" w:line="240" w:lineRule="auto"/>
        <w:jc w:val="center"/>
        <w:rPr>
          <w:rFonts w:ascii="Times New Roman" w:hAnsi="Times New Roman"/>
          <w:b/>
          <w:color w:val="000000"/>
          <w:sz w:val="28"/>
          <w:szCs w:val="28"/>
        </w:rPr>
      </w:pPr>
      <w:r w:rsidRPr="00B070F9">
        <w:rPr>
          <w:rFonts w:ascii="Times New Roman" w:hAnsi="Times New Roman"/>
          <w:b/>
          <w:color w:val="000000"/>
          <w:sz w:val="28"/>
          <w:szCs w:val="28"/>
        </w:rPr>
        <w:lastRenderedPageBreak/>
        <w:t>Инвестиционные площадки</w:t>
      </w:r>
    </w:p>
    <w:p w:rsidR="000D3E75" w:rsidRDefault="000D3E75" w:rsidP="000D3E75">
      <w:pPr>
        <w:spacing w:after="0" w:line="240" w:lineRule="auto"/>
        <w:jc w:val="center"/>
        <w:rPr>
          <w:rFonts w:ascii="Times New Roman" w:hAnsi="Times New Roman"/>
          <w:b/>
          <w:color w:val="000000"/>
          <w:sz w:val="28"/>
          <w:szCs w:val="28"/>
        </w:rPr>
      </w:pPr>
    </w:p>
    <w:p w:rsidR="000D3E75" w:rsidRPr="00B070F9" w:rsidRDefault="000D3E75" w:rsidP="000D3E75">
      <w:pPr>
        <w:pStyle w:val="a5"/>
        <w:ind w:firstLine="709"/>
        <w:jc w:val="both"/>
        <w:rPr>
          <w:rFonts w:ascii="Times New Roman" w:hAnsi="Times New Roman" w:cs="Times New Roman"/>
          <w:color w:val="000000"/>
          <w:sz w:val="28"/>
          <w:szCs w:val="28"/>
        </w:rPr>
      </w:pPr>
      <w:r w:rsidRPr="00B070F9">
        <w:rPr>
          <w:rFonts w:ascii="Times New Roman" w:hAnsi="Times New Roman" w:cs="Times New Roman"/>
          <w:color w:val="000000"/>
          <w:sz w:val="28"/>
          <w:szCs w:val="28"/>
        </w:rPr>
        <w:t>В результате проведенного анализа сильных и слабых сторон развития территории, а также потенциальных возможностей и угроз, которые могут оказать влияние на реализацию социально-экономических процессов на перспективу, определены основные направления вложения инвестиционных ресурсов:</w:t>
      </w:r>
    </w:p>
    <w:p w:rsidR="000D3E75" w:rsidRPr="00B070F9" w:rsidRDefault="000D3E75" w:rsidP="000D3E75">
      <w:pPr>
        <w:pStyle w:val="a5"/>
        <w:ind w:firstLine="709"/>
        <w:jc w:val="both"/>
        <w:rPr>
          <w:rFonts w:ascii="Times New Roman" w:hAnsi="Times New Roman" w:cs="Times New Roman"/>
          <w:color w:val="000000"/>
          <w:sz w:val="28"/>
          <w:szCs w:val="28"/>
        </w:rPr>
      </w:pPr>
      <w:r w:rsidRPr="00B070F9">
        <w:rPr>
          <w:rFonts w:ascii="Times New Roman" w:hAnsi="Times New Roman" w:cs="Times New Roman"/>
          <w:color w:val="000000"/>
          <w:sz w:val="28"/>
          <w:szCs w:val="28"/>
        </w:rPr>
        <w:t>Имеется в наличии земельные участки под производство, производственные площади, бывшие в эксплуатации или новое строительство производственных мощностей, на доводку которых требуются дополнительные средства. Весь этот потенциал дает возможность для развития нового производства.</w:t>
      </w:r>
    </w:p>
    <w:p w:rsidR="000D3E75" w:rsidRPr="00B070F9" w:rsidRDefault="000D3E75" w:rsidP="000D3E75">
      <w:pPr>
        <w:pStyle w:val="a5"/>
        <w:ind w:firstLine="709"/>
        <w:jc w:val="both"/>
        <w:rPr>
          <w:rFonts w:ascii="Times New Roman" w:hAnsi="Times New Roman" w:cs="Times New Roman"/>
          <w:color w:val="000000"/>
          <w:sz w:val="28"/>
          <w:szCs w:val="28"/>
        </w:rPr>
      </w:pPr>
      <w:r w:rsidRPr="00B070F9">
        <w:rPr>
          <w:rFonts w:ascii="Times New Roman" w:hAnsi="Times New Roman" w:cs="Times New Roman"/>
          <w:color w:val="000000"/>
          <w:sz w:val="28"/>
          <w:szCs w:val="28"/>
        </w:rPr>
        <w:t>Район обеспечен собственными природными ресурсами, глина, песок, лес, что позволяет развивать строительную индустрию, производство строительных материалов.</w:t>
      </w:r>
    </w:p>
    <w:p w:rsidR="000D3E75" w:rsidRPr="00E47819" w:rsidRDefault="000D3E75" w:rsidP="000D3E75">
      <w:pPr>
        <w:widowControl w:val="0"/>
        <w:shd w:val="clear" w:color="auto" w:fill="FFFFFF"/>
        <w:tabs>
          <w:tab w:val="left" w:pos="0"/>
        </w:tabs>
        <w:autoSpaceDE w:val="0"/>
        <w:autoSpaceDN w:val="0"/>
        <w:adjustRightInd w:val="0"/>
        <w:spacing w:before="4" w:after="0" w:line="320" w:lineRule="exact"/>
        <w:ind w:right="7" w:firstLine="709"/>
        <w:jc w:val="both"/>
        <w:rPr>
          <w:rFonts w:ascii="Times New Roman" w:hAnsi="Times New Roman"/>
          <w:sz w:val="28"/>
          <w:szCs w:val="28"/>
        </w:rPr>
      </w:pPr>
      <w:r w:rsidRPr="00E47819">
        <w:rPr>
          <w:rFonts w:ascii="Times New Roman" w:hAnsi="Times New Roman"/>
          <w:sz w:val="28"/>
          <w:szCs w:val="28"/>
        </w:rPr>
        <w:t>Разработан и внедрен Стандарт деятельности органов местного самоуправления по обеспечению благоприятного инвестиционного климата Администрации Баевского района</w:t>
      </w:r>
      <w:r w:rsidRPr="00E47819">
        <w:rPr>
          <w:rFonts w:ascii="Times New Roman" w:hAnsi="Times New Roman"/>
          <w:sz w:val="28"/>
          <w:szCs w:val="28"/>
        </w:rPr>
        <w:tab/>
        <w:t>(https://baevo-altai.gosuslugi.ru/deyatelnost/napravleniya-deyatelnosti/investitsii/investitsionnyy-klimat)</w:t>
      </w:r>
    </w:p>
    <w:p w:rsidR="00E11DF0" w:rsidRDefault="000D3E75" w:rsidP="000D3E75">
      <w:pPr>
        <w:widowControl w:val="0"/>
        <w:shd w:val="clear" w:color="auto" w:fill="FFFFFF"/>
        <w:tabs>
          <w:tab w:val="left" w:pos="886"/>
        </w:tabs>
        <w:autoSpaceDE w:val="0"/>
        <w:autoSpaceDN w:val="0"/>
        <w:adjustRightInd w:val="0"/>
        <w:spacing w:before="4" w:after="0" w:line="240" w:lineRule="auto"/>
        <w:ind w:right="7" w:firstLine="709"/>
        <w:contextualSpacing/>
        <w:jc w:val="both"/>
        <w:rPr>
          <w:rFonts w:ascii="Times New Roman" w:hAnsi="Times New Roman"/>
          <w:sz w:val="28"/>
          <w:szCs w:val="28"/>
        </w:rPr>
      </w:pPr>
      <w:r w:rsidRPr="00E47819">
        <w:rPr>
          <w:rFonts w:ascii="Times New Roman" w:hAnsi="Times New Roman"/>
          <w:sz w:val="28"/>
          <w:szCs w:val="28"/>
        </w:rPr>
        <w:t>Перечень инвестиционных площадок размещен на официальном сайте Администрации района</w:t>
      </w:r>
    </w:p>
    <w:p w:rsidR="000D3E75" w:rsidRPr="00E47819" w:rsidRDefault="000D3E75" w:rsidP="00E11DF0">
      <w:pPr>
        <w:widowControl w:val="0"/>
        <w:shd w:val="clear" w:color="auto" w:fill="FFFFFF"/>
        <w:tabs>
          <w:tab w:val="left" w:pos="886"/>
        </w:tabs>
        <w:autoSpaceDE w:val="0"/>
        <w:autoSpaceDN w:val="0"/>
        <w:adjustRightInd w:val="0"/>
        <w:spacing w:before="4" w:after="0" w:line="240" w:lineRule="auto"/>
        <w:ind w:right="7"/>
        <w:contextualSpacing/>
        <w:jc w:val="both"/>
        <w:rPr>
          <w:rFonts w:ascii="Times New Roman" w:hAnsi="Times New Roman"/>
          <w:sz w:val="28"/>
          <w:szCs w:val="28"/>
        </w:rPr>
      </w:pPr>
      <w:r w:rsidRPr="00E47819">
        <w:rPr>
          <w:rFonts w:ascii="Times New Roman" w:hAnsi="Times New Roman"/>
          <w:sz w:val="28"/>
          <w:szCs w:val="28"/>
        </w:rPr>
        <w:t xml:space="preserve"> (https://baevo-altai.gosuslugi.ru/deyatelnost/napravleniya-deyatelnosti/investitsii/ploschadki-i-proekty)</w:t>
      </w:r>
      <w:r>
        <w:rPr>
          <w:rFonts w:ascii="Times New Roman" w:hAnsi="Times New Roman"/>
          <w:sz w:val="28"/>
          <w:szCs w:val="28"/>
        </w:rPr>
        <w:t>.</w:t>
      </w:r>
    </w:p>
    <w:p w:rsidR="00E11DF0" w:rsidRDefault="00E11DF0" w:rsidP="000D3E75">
      <w:pPr>
        <w:spacing w:line="240" w:lineRule="auto"/>
        <w:contextualSpacing/>
        <w:jc w:val="center"/>
        <w:rPr>
          <w:rFonts w:ascii="Times New Roman" w:hAnsi="Times New Roman"/>
          <w:b/>
          <w:sz w:val="28"/>
          <w:szCs w:val="28"/>
        </w:rPr>
      </w:pPr>
    </w:p>
    <w:p w:rsidR="000D3E75" w:rsidRPr="009932B8" w:rsidRDefault="000D3E75" w:rsidP="000D3E75">
      <w:pPr>
        <w:spacing w:line="240" w:lineRule="auto"/>
        <w:contextualSpacing/>
        <w:jc w:val="center"/>
        <w:rPr>
          <w:rFonts w:ascii="Times New Roman" w:hAnsi="Times New Roman"/>
          <w:b/>
          <w:sz w:val="24"/>
          <w:szCs w:val="24"/>
        </w:rPr>
      </w:pPr>
      <w:r w:rsidRPr="009932B8">
        <w:rPr>
          <w:rFonts w:ascii="Times New Roman" w:hAnsi="Times New Roman"/>
          <w:b/>
          <w:sz w:val="28"/>
          <w:szCs w:val="28"/>
        </w:rPr>
        <w:t>Перечень свободных инвестиционных площадок по состоянию на 01.01.2024</w:t>
      </w:r>
      <w:r w:rsidRPr="009932B8">
        <w:rPr>
          <w:rFonts w:ascii="Times New Roman" w:hAnsi="Times New Roman"/>
          <w:b/>
          <w:sz w:val="24"/>
          <w:szCs w:val="24"/>
        </w:rPr>
        <w:t xml:space="preserve"> </w:t>
      </w:r>
    </w:p>
    <w:p w:rsidR="000D3E75" w:rsidRPr="009932B8" w:rsidRDefault="000D3E75" w:rsidP="000D3E75">
      <w:pPr>
        <w:spacing w:line="240" w:lineRule="auto"/>
        <w:contextualSpacing/>
        <w:jc w:val="center"/>
        <w:rPr>
          <w:rFonts w:ascii="Times New Roman" w:hAnsi="Times New Roman"/>
          <w:b/>
          <w:sz w:val="16"/>
          <w:szCs w:val="16"/>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260"/>
        <w:gridCol w:w="2127"/>
        <w:gridCol w:w="1275"/>
        <w:gridCol w:w="1985"/>
      </w:tblGrid>
      <w:tr w:rsidR="00E11DF0" w:rsidRPr="009932B8" w:rsidTr="00422C50">
        <w:tc>
          <w:tcPr>
            <w:tcW w:w="567" w:type="dxa"/>
            <w:vAlign w:val="center"/>
          </w:tcPr>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w:t>
            </w:r>
          </w:p>
        </w:tc>
        <w:tc>
          <w:tcPr>
            <w:tcW w:w="3260" w:type="dxa"/>
            <w:vAlign w:val="center"/>
          </w:tcPr>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Адрес</w:t>
            </w:r>
          </w:p>
        </w:tc>
        <w:tc>
          <w:tcPr>
            <w:tcW w:w="2127" w:type="dxa"/>
            <w:vAlign w:val="center"/>
          </w:tcPr>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Наименование </w:t>
            </w:r>
          </w:p>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имущества</w:t>
            </w:r>
          </w:p>
        </w:tc>
        <w:tc>
          <w:tcPr>
            <w:tcW w:w="1275" w:type="dxa"/>
            <w:vAlign w:val="center"/>
          </w:tcPr>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Площадь,</w:t>
            </w:r>
          </w:p>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кв.</w:t>
            </w:r>
            <w:r w:rsidR="00CE07BE">
              <w:rPr>
                <w:rFonts w:ascii="Times New Roman" w:hAnsi="Times New Roman"/>
                <w:sz w:val="24"/>
                <w:szCs w:val="24"/>
              </w:rPr>
              <w:t xml:space="preserve"> м</w:t>
            </w:r>
          </w:p>
        </w:tc>
        <w:tc>
          <w:tcPr>
            <w:tcW w:w="1985" w:type="dxa"/>
            <w:vAlign w:val="center"/>
          </w:tcPr>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Возможность </w:t>
            </w:r>
          </w:p>
          <w:p w:rsidR="00E11DF0"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использования объекта</w:t>
            </w:r>
            <w:r w:rsidR="00CE07BE">
              <w:rPr>
                <w:rFonts w:ascii="Times New Roman" w:hAnsi="Times New Roman"/>
                <w:sz w:val="24"/>
                <w:szCs w:val="24"/>
              </w:rPr>
              <w:t xml:space="preserve"> </w:t>
            </w:r>
          </w:p>
          <w:p w:rsidR="00CE07BE" w:rsidRPr="009932B8" w:rsidRDefault="00CE07BE" w:rsidP="00736E4F">
            <w:pPr>
              <w:tabs>
                <w:tab w:val="left" w:pos="7560"/>
              </w:tabs>
              <w:autoSpaceDE w:val="0"/>
              <w:autoSpaceDN w:val="0"/>
              <w:spacing w:after="0" w:line="240" w:lineRule="auto"/>
              <w:contextualSpacing/>
              <w:rPr>
                <w:rFonts w:ascii="Times New Roman" w:hAnsi="Times New Roman"/>
                <w:sz w:val="24"/>
                <w:szCs w:val="24"/>
              </w:rPr>
            </w:pPr>
          </w:p>
        </w:tc>
      </w:tr>
      <w:tr w:rsidR="00E11DF0" w:rsidRPr="009932B8" w:rsidTr="0042330B">
        <w:tc>
          <w:tcPr>
            <w:tcW w:w="9214" w:type="dxa"/>
            <w:gridSpan w:val="5"/>
            <w:vAlign w:val="center"/>
          </w:tcPr>
          <w:p w:rsidR="00E11DF0" w:rsidRDefault="00E11DF0" w:rsidP="00CE07BE">
            <w:pPr>
              <w:tabs>
                <w:tab w:val="left" w:pos="7560"/>
              </w:tabs>
              <w:autoSpaceDE w:val="0"/>
              <w:autoSpaceDN w:val="0"/>
              <w:spacing w:after="0" w:line="240" w:lineRule="auto"/>
              <w:contextualSpacing/>
              <w:jc w:val="center"/>
              <w:rPr>
                <w:rFonts w:ascii="Times New Roman" w:hAnsi="Times New Roman"/>
                <w:b/>
                <w:sz w:val="24"/>
                <w:szCs w:val="24"/>
              </w:rPr>
            </w:pPr>
            <w:r w:rsidRPr="009932B8">
              <w:rPr>
                <w:rFonts w:ascii="Times New Roman" w:hAnsi="Times New Roman"/>
                <w:b/>
                <w:sz w:val="24"/>
                <w:szCs w:val="24"/>
              </w:rPr>
              <w:t>Объекты муниципальной собственности района</w:t>
            </w:r>
          </w:p>
          <w:p w:rsidR="00CE07BE" w:rsidRPr="009932B8" w:rsidRDefault="00CE07BE" w:rsidP="00736E4F">
            <w:pPr>
              <w:tabs>
                <w:tab w:val="left" w:pos="7560"/>
              </w:tabs>
              <w:autoSpaceDE w:val="0"/>
              <w:autoSpaceDN w:val="0"/>
              <w:spacing w:after="0" w:line="240" w:lineRule="auto"/>
              <w:contextualSpacing/>
              <w:rPr>
                <w:rFonts w:ascii="Times New Roman" w:hAnsi="Times New Roman"/>
                <w:sz w:val="24"/>
                <w:szCs w:val="24"/>
              </w:rPr>
            </w:pPr>
          </w:p>
        </w:tc>
      </w:tr>
      <w:tr w:rsidR="00E11DF0" w:rsidRPr="009932B8" w:rsidTr="00422C50">
        <w:trPr>
          <w:trHeight w:val="272"/>
        </w:trPr>
        <w:tc>
          <w:tcPr>
            <w:tcW w:w="567" w:type="dxa"/>
            <w:vAlign w:val="center"/>
          </w:tcPr>
          <w:p w:rsidR="00E11DF0" w:rsidRPr="009932B8" w:rsidRDefault="00422C50"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sz w:val="24"/>
                <w:szCs w:val="24"/>
              </w:rPr>
              <w:t>1</w:t>
            </w:r>
          </w:p>
        </w:tc>
        <w:tc>
          <w:tcPr>
            <w:tcW w:w="3260" w:type="dxa"/>
            <w:vAlign w:val="center"/>
          </w:tcPr>
          <w:p w:rsidR="00E11DF0" w:rsidRDefault="00E11DF0" w:rsidP="00736E4F">
            <w:pPr>
              <w:tabs>
                <w:tab w:val="left" w:pos="7560"/>
              </w:tabs>
              <w:autoSpaceDE w:val="0"/>
              <w:autoSpaceDN w:val="0"/>
              <w:spacing w:after="0" w:line="240" w:lineRule="auto"/>
              <w:contextualSpacing/>
              <w:rPr>
                <w:rFonts w:ascii="Times New Roman" w:hAnsi="Times New Roman"/>
                <w:bCs/>
                <w:sz w:val="24"/>
                <w:szCs w:val="24"/>
              </w:rPr>
            </w:pPr>
            <w:r w:rsidRPr="009932B8">
              <w:rPr>
                <w:rFonts w:ascii="Times New Roman" w:hAnsi="Times New Roman"/>
                <w:bCs/>
                <w:sz w:val="24"/>
                <w:szCs w:val="24"/>
              </w:rPr>
              <w:t xml:space="preserve">Алтайский край, Баевский р-н, </w:t>
            </w:r>
            <w:r>
              <w:rPr>
                <w:rFonts w:ascii="Times New Roman" w:hAnsi="Times New Roman"/>
                <w:bCs/>
                <w:sz w:val="24"/>
                <w:szCs w:val="24"/>
              </w:rPr>
              <w:t>у</w:t>
            </w:r>
            <w:r w:rsidRPr="009932B8">
              <w:rPr>
                <w:rFonts w:ascii="Times New Roman" w:hAnsi="Times New Roman"/>
                <w:bCs/>
                <w:sz w:val="24"/>
                <w:szCs w:val="24"/>
              </w:rPr>
              <w:t>часток расположен примерно на расстоянии 2,8 км в направлении на северо-запад от с.</w:t>
            </w:r>
            <w:r>
              <w:rPr>
                <w:rFonts w:ascii="Times New Roman" w:hAnsi="Times New Roman"/>
                <w:bCs/>
                <w:sz w:val="24"/>
                <w:szCs w:val="24"/>
              </w:rPr>
              <w:t xml:space="preserve"> </w:t>
            </w:r>
            <w:r w:rsidRPr="009932B8">
              <w:rPr>
                <w:rFonts w:ascii="Times New Roman" w:hAnsi="Times New Roman"/>
                <w:bCs/>
                <w:sz w:val="24"/>
                <w:szCs w:val="24"/>
              </w:rPr>
              <w:t>Баево, на территории муниципального образования Баевский сельсовет</w:t>
            </w:r>
          </w:p>
          <w:p w:rsidR="00E11DF0" w:rsidRPr="009932B8" w:rsidRDefault="00E11DF0" w:rsidP="00E11DF0">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Кадастровый номер: 22:03:010601:1661 Кадастровая </w:t>
            </w:r>
          </w:p>
          <w:p w:rsidR="00E11DF0" w:rsidRPr="009932B8" w:rsidRDefault="00E11DF0" w:rsidP="00E11DF0">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стоимость </w:t>
            </w:r>
          </w:p>
          <w:p w:rsidR="00E11DF0" w:rsidRPr="009932B8" w:rsidRDefault="00E11DF0" w:rsidP="0042330B">
            <w:pPr>
              <w:tabs>
                <w:tab w:val="left" w:pos="7560"/>
              </w:tabs>
              <w:autoSpaceDE w:val="0"/>
              <w:autoSpaceDN w:val="0"/>
              <w:spacing w:after="0" w:line="240" w:lineRule="auto"/>
              <w:contextualSpacing/>
              <w:rPr>
                <w:rFonts w:ascii="Times New Roman" w:hAnsi="Times New Roman"/>
                <w:b/>
                <w:sz w:val="24"/>
                <w:szCs w:val="24"/>
              </w:rPr>
            </w:pPr>
            <w:r w:rsidRPr="009932B8">
              <w:rPr>
                <w:rFonts w:ascii="Times New Roman" w:hAnsi="Times New Roman"/>
                <w:bCs/>
                <w:sz w:val="24"/>
                <w:szCs w:val="24"/>
              </w:rPr>
              <w:t>13841572,16 руб.</w:t>
            </w:r>
          </w:p>
        </w:tc>
        <w:tc>
          <w:tcPr>
            <w:tcW w:w="2127" w:type="dxa"/>
            <w:vAlign w:val="center"/>
          </w:tcPr>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Озеро </w:t>
            </w:r>
          </w:p>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noProof/>
                <w:sz w:val="24"/>
                <w:szCs w:val="24"/>
              </w:rPr>
              <w:drawing>
                <wp:anchor distT="0" distB="0" distL="114300" distR="114300" simplePos="0" relativeHeight="251664384" behindDoc="1" locked="0" layoutInCell="1" allowOverlap="1" wp14:anchorId="5DC1F35C" wp14:editId="74A1FF3D">
                  <wp:simplePos x="0" y="0"/>
                  <wp:positionH relativeFrom="column">
                    <wp:posOffset>15875</wp:posOffset>
                  </wp:positionH>
                  <wp:positionV relativeFrom="paragraph">
                    <wp:posOffset>-1216660</wp:posOffset>
                  </wp:positionV>
                  <wp:extent cx="1216025" cy="1087120"/>
                  <wp:effectExtent l="19050" t="0" r="3175" b="0"/>
                  <wp:wrapTight wrapText="bothSides">
                    <wp:wrapPolygon edited="0">
                      <wp:start x="-338" y="0"/>
                      <wp:lineTo x="-338" y="21196"/>
                      <wp:lineTo x="21656" y="21196"/>
                      <wp:lineTo x="21656" y="0"/>
                      <wp:lineTo x="-338" y="0"/>
                    </wp:wrapPolygon>
                  </wp:wrapTight>
                  <wp:docPr id="2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22" cstate="print"/>
                          <a:srcRect/>
                          <a:stretch>
                            <a:fillRect/>
                          </a:stretch>
                        </pic:blipFill>
                        <pic:spPr bwMode="auto">
                          <a:xfrm>
                            <a:off x="0" y="0"/>
                            <a:ext cx="1216025" cy="1087120"/>
                          </a:xfrm>
                          <a:prstGeom prst="rect">
                            <a:avLst/>
                          </a:prstGeom>
                          <a:noFill/>
                          <a:ln w="9525">
                            <a:noFill/>
                            <a:miter lim="800000"/>
                            <a:headEnd/>
                            <a:tailEnd/>
                          </a:ln>
                        </pic:spPr>
                      </pic:pic>
                    </a:graphicData>
                  </a:graphic>
                </wp:anchor>
              </w:drawing>
            </w:r>
            <w:r w:rsidRPr="009932B8">
              <w:rPr>
                <w:rFonts w:ascii="Times New Roman" w:hAnsi="Times New Roman"/>
                <w:sz w:val="24"/>
                <w:szCs w:val="24"/>
              </w:rPr>
              <w:t xml:space="preserve">«Соленое» </w:t>
            </w:r>
          </w:p>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земли </w:t>
            </w:r>
          </w:p>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рекреационного назначения</w:t>
            </w:r>
          </w:p>
        </w:tc>
        <w:tc>
          <w:tcPr>
            <w:tcW w:w="1275" w:type="dxa"/>
            <w:vAlign w:val="center"/>
          </w:tcPr>
          <w:p w:rsidR="00E11DF0" w:rsidRPr="009932B8" w:rsidRDefault="00E11DF0" w:rsidP="00736E4F">
            <w:pPr>
              <w:tabs>
                <w:tab w:val="left" w:pos="7560"/>
              </w:tabs>
              <w:autoSpaceDE w:val="0"/>
              <w:autoSpaceDN w:val="0"/>
              <w:spacing w:after="0" w:line="240" w:lineRule="auto"/>
              <w:contextualSpacing/>
              <w:rPr>
                <w:rFonts w:ascii="Times New Roman" w:hAnsi="Times New Roman"/>
                <w:b/>
                <w:sz w:val="24"/>
                <w:szCs w:val="24"/>
              </w:rPr>
            </w:pPr>
            <w:r w:rsidRPr="009932B8">
              <w:rPr>
                <w:rFonts w:ascii="Times New Roman" w:hAnsi="Times New Roman"/>
                <w:bCs/>
                <w:sz w:val="24"/>
                <w:szCs w:val="24"/>
              </w:rPr>
              <w:t xml:space="preserve">169544 </w:t>
            </w:r>
          </w:p>
        </w:tc>
        <w:tc>
          <w:tcPr>
            <w:tcW w:w="1985" w:type="dxa"/>
            <w:vAlign w:val="center"/>
          </w:tcPr>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Летнее кафе, грязелечебный санаторий, </w:t>
            </w:r>
          </w:p>
          <w:p w:rsidR="00E11DF0" w:rsidRPr="009932B8" w:rsidRDefault="00E11DF0"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летние водные аттракционы</w:t>
            </w:r>
          </w:p>
        </w:tc>
      </w:tr>
      <w:tr w:rsidR="0042330B" w:rsidRPr="009932B8" w:rsidTr="00422C50">
        <w:trPr>
          <w:trHeight w:val="4668"/>
        </w:trPr>
        <w:tc>
          <w:tcPr>
            <w:tcW w:w="567" w:type="dxa"/>
            <w:vAlign w:val="center"/>
          </w:tcPr>
          <w:p w:rsidR="0042330B" w:rsidRPr="009932B8" w:rsidRDefault="00422C50"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sz w:val="24"/>
                <w:szCs w:val="24"/>
              </w:rPr>
              <w:lastRenderedPageBreak/>
              <w:t>2</w:t>
            </w:r>
          </w:p>
        </w:tc>
        <w:tc>
          <w:tcPr>
            <w:tcW w:w="3260" w:type="dxa"/>
            <w:vAlign w:val="center"/>
          </w:tcPr>
          <w:p w:rsidR="0042330B" w:rsidRDefault="0042330B" w:rsidP="0042330B">
            <w:pPr>
              <w:tabs>
                <w:tab w:val="left" w:pos="7560"/>
              </w:tabs>
              <w:autoSpaceDE w:val="0"/>
              <w:autoSpaceDN w:val="0"/>
              <w:spacing w:after="0" w:line="240" w:lineRule="auto"/>
              <w:contextualSpacing/>
              <w:rPr>
                <w:rFonts w:ascii="Times New Roman" w:hAnsi="Times New Roman"/>
                <w:sz w:val="24"/>
                <w:szCs w:val="24"/>
              </w:rPr>
            </w:pPr>
            <w:r w:rsidRPr="00B1754E">
              <w:rPr>
                <w:rFonts w:ascii="Times New Roman" w:hAnsi="Times New Roman"/>
                <w:bCs/>
                <w:sz w:val="23"/>
                <w:szCs w:val="23"/>
              </w:rPr>
              <w:t>Алтайский край, Баевский р-н, Участок расположен примерно на расстоянии 2,9 км в направлении на северо-запад от с. Баево, на территории муниципального образования Баевский сельсовет</w:t>
            </w:r>
            <w:r w:rsidRPr="009932B8">
              <w:rPr>
                <w:rFonts w:ascii="Times New Roman" w:hAnsi="Times New Roman"/>
                <w:sz w:val="24"/>
                <w:szCs w:val="24"/>
              </w:rPr>
              <w:t xml:space="preserve"> </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Кадастровый номер: 22:03:010601:1041</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Кадастровая </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стоимость 5401756,4</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Кадастровый номер 22:03:010601:1042</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Кадастровая стоимость</w:t>
            </w:r>
          </w:p>
          <w:p w:rsidR="0042330B" w:rsidRPr="00B1754E" w:rsidRDefault="0042330B" w:rsidP="0042330B">
            <w:pPr>
              <w:tabs>
                <w:tab w:val="left" w:pos="7560"/>
              </w:tabs>
              <w:autoSpaceDE w:val="0"/>
              <w:autoSpaceDN w:val="0"/>
              <w:spacing w:after="0" w:line="240" w:lineRule="auto"/>
              <w:contextualSpacing/>
              <w:rPr>
                <w:rFonts w:ascii="Times New Roman" w:hAnsi="Times New Roman"/>
                <w:sz w:val="23"/>
                <w:szCs w:val="23"/>
              </w:rPr>
            </w:pPr>
            <w:r w:rsidRPr="009932B8">
              <w:rPr>
                <w:rFonts w:ascii="Times New Roman" w:hAnsi="Times New Roman"/>
                <w:bCs/>
                <w:sz w:val="24"/>
                <w:szCs w:val="24"/>
              </w:rPr>
              <w:t>2882745,25 руб.</w:t>
            </w:r>
          </w:p>
        </w:tc>
        <w:tc>
          <w:tcPr>
            <w:tcW w:w="2127"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Озеро </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«Пресное» </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земли </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рекреационного назначения</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noProof/>
                <w:sz w:val="24"/>
                <w:szCs w:val="24"/>
              </w:rPr>
              <w:drawing>
                <wp:inline distT="0" distB="0" distL="0" distR="0" wp14:anchorId="517CCD36" wp14:editId="3BD96416">
                  <wp:extent cx="1149350" cy="796925"/>
                  <wp:effectExtent l="19050" t="0" r="0" b="0"/>
                  <wp:docPr id="23" name="Рисунок 2" descr="IMG_1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IMG_1165"/>
                          <pic:cNvPicPr>
                            <a:picLocks noChangeAspect="1" noChangeArrowheads="1"/>
                          </pic:cNvPicPr>
                        </pic:nvPicPr>
                        <pic:blipFill>
                          <a:blip r:embed="rId23" cstate="print"/>
                          <a:srcRect/>
                          <a:stretch>
                            <a:fillRect/>
                          </a:stretch>
                        </pic:blipFill>
                        <pic:spPr bwMode="auto">
                          <a:xfrm>
                            <a:off x="0" y="0"/>
                            <a:ext cx="1149350" cy="796925"/>
                          </a:xfrm>
                          <a:prstGeom prst="rect">
                            <a:avLst/>
                          </a:prstGeom>
                          <a:noFill/>
                          <a:ln w="9525">
                            <a:noFill/>
                            <a:miter lim="800000"/>
                            <a:headEnd/>
                            <a:tailEnd/>
                          </a:ln>
                        </pic:spPr>
                      </pic:pic>
                    </a:graphicData>
                  </a:graphic>
                </wp:inline>
              </w:drawing>
            </w:r>
          </w:p>
        </w:tc>
        <w:tc>
          <w:tcPr>
            <w:tcW w:w="127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66020</w:t>
            </w: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bCs/>
                <w:sz w:val="24"/>
                <w:szCs w:val="24"/>
              </w:rPr>
              <w:t xml:space="preserve">44045 </w:t>
            </w:r>
            <w:r w:rsidRPr="009932B8">
              <w:rPr>
                <w:rFonts w:ascii="Times New Roman" w:hAnsi="Times New Roman"/>
                <w:b/>
                <w:sz w:val="24"/>
                <w:szCs w:val="24"/>
              </w:rPr>
              <w:t xml:space="preserve"> </w:t>
            </w:r>
          </w:p>
        </w:tc>
        <w:tc>
          <w:tcPr>
            <w:tcW w:w="198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Летнее кафе, грязелечебный санаторий, </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летние водные аттракционы</w:t>
            </w:r>
          </w:p>
        </w:tc>
      </w:tr>
      <w:tr w:rsidR="0042330B" w:rsidRPr="009932B8" w:rsidTr="00422C50">
        <w:trPr>
          <w:trHeight w:val="2408"/>
        </w:trPr>
        <w:tc>
          <w:tcPr>
            <w:tcW w:w="567" w:type="dxa"/>
            <w:vAlign w:val="center"/>
          </w:tcPr>
          <w:p w:rsidR="0042330B" w:rsidRPr="009932B8" w:rsidRDefault="00422C50"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sz w:val="24"/>
                <w:szCs w:val="24"/>
              </w:rPr>
              <w:t>3</w:t>
            </w:r>
          </w:p>
        </w:tc>
        <w:tc>
          <w:tcPr>
            <w:tcW w:w="3260" w:type="dxa"/>
            <w:vAlign w:val="center"/>
          </w:tcPr>
          <w:p w:rsidR="0042330B" w:rsidRDefault="0042330B" w:rsidP="00736E4F">
            <w:pPr>
              <w:tabs>
                <w:tab w:val="left" w:pos="7560"/>
              </w:tabs>
              <w:autoSpaceDE w:val="0"/>
              <w:autoSpaceDN w:val="0"/>
              <w:spacing w:after="0" w:line="240" w:lineRule="auto"/>
              <w:contextualSpacing/>
              <w:rPr>
                <w:rFonts w:ascii="Times New Roman" w:hAnsi="Times New Roman"/>
                <w:bCs/>
                <w:sz w:val="24"/>
                <w:szCs w:val="24"/>
              </w:rPr>
            </w:pPr>
            <w:r w:rsidRPr="009932B8">
              <w:rPr>
                <w:rFonts w:ascii="Times New Roman" w:hAnsi="Times New Roman"/>
                <w:bCs/>
                <w:sz w:val="24"/>
                <w:szCs w:val="24"/>
              </w:rPr>
              <w:t xml:space="preserve">Алтайский край, Баевский р-н, </w:t>
            </w:r>
            <w:proofErr w:type="spellStart"/>
            <w:r w:rsidRPr="009932B8">
              <w:rPr>
                <w:rFonts w:ascii="Times New Roman" w:hAnsi="Times New Roman"/>
                <w:bCs/>
                <w:sz w:val="24"/>
                <w:szCs w:val="24"/>
              </w:rPr>
              <w:t>Ситниковский</w:t>
            </w:r>
            <w:proofErr w:type="spellEnd"/>
            <w:r w:rsidRPr="009932B8">
              <w:rPr>
                <w:rFonts w:ascii="Times New Roman" w:hAnsi="Times New Roman"/>
                <w:bCs/>
                <w:sz w:val="24"/>
                <w:szCs w:val="24"/>
              </w:rPr>
              <w:t xml:space="preserve"> сельсовет, примерно 5200 м по направлению на юго-запад от строения по адресу: с. Ситниково</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Кадастровый номер</w:t>
            </w:r>
          </w:p>
          <w:p w:rsidR="0042330B" w:rsidRPr="009932B8" w:rsidRDefault="0042330B" w:rsidP="006D16B5">
            <w:pPr>
              <w:tabs>
                <w:tab w:val="left" w:pos="7560"/>
              </w:tabs>
              <w:autoSpaceDE w:val="0"/>
              <w:autoSpaceDN w:val="0"/>
              <w:spacing w:after="0" w:line="240" w:lineRule="auto"/>
              <w:contextualSpacing/>
              <w:rPr>
                <w:rFonts w:ascii="Times New Roman" w:hAnsi="Times New Roman"/>
                <w:bCs/>
                <w:sz w:val="24"/>
                <w:szCs w:val="24"/>
              </w:rPr>
            </w:pPr>
            <w:r w:rsidRPr="009932B8">
              <w:rPr>
                <w:rFonts w:ascii="Times New Roman" w:hAnsi="Times New Roman"/>
                <w:sz w:val="24"/>
                <w:szCs w:val="24"/>
              </w:rPr>
              <w:t>22:03:010801: ЗУ1</w:t>
            </w:r>
          </w:p>
        </w:tc>
        <w:tc>
          <w:tcPr>
            <w:tcW w:w="2127"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Озеро</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 «</w:t>
            </w:r>
            <w:proofErr w:type="spellStart"/>
            <w:r w:rsidRPr="009932B8">
              <w:rPr>
                <w:rFonts w:ascii="Times New Roman" w:hAnsi="Times New Roman"/>
                <w:sz w:val="24"/>
                <w:szCs w:val="24"/>
              </w:rPr>
              <w:t>Пимково</w:t>
            </w:r>
            <w:proofErr w:type="spellEnd"/>
            <w:r w:rsidRPr="009932B8">
              <w:rPr>
                <w:rFonts w:ascii="Times New Roman" w:hAnsi="Times New Roman"/>
                <w:sz w:val="24"/>
                <w:szCs w:val="24"/>
              </w:rPr>
              <w:t>», земли рекреационного назначения</w:t>
            </w:r>
          </w:p>
        </w:tc>
        <w:tc>
          <w:tcPr>
            <w:tcW w:w="127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70890</w:t>
            </w:r>
          </w:p>
        </w:tc>
        <w:tc>
          <w:tcPr>
            <w:tcW w:w="198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Летнее кафе, грязелечебный санаторий, летние водные аттракционы</w:t>
            </w:r>
          </w:p>
        </w:tc>
      </w:tr>
      <w:tr w:rsidR="0042330B" w:rsidRPr="009932B8" w:rsidTr="00422C50">
        <w:trPr>
          <w:trHeight w:val="3378"/>
        </w:trPr>
        <w:tc>
          <w:tcPr>
            <w:tcW w:w="567" w:type="dxa"/>
            <w:vAlign w:val="center"/>
          </w:tcPr>
          <w:p w:rsidR="0042330B" w:rsidRPr="009932B8" w:rsidRDefault="00422C50"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sz w:val="24"/>
                <w:szCs w:val="24"/>
              </w:rPr>
              <w:t>4</w:t>
            </w:r>
          </w:p>
        </w:tc>
        <w:tc>
          <w:tcPr>
            <w:tcW w:w="3260" w:type="dxa"/>
            <w:vAlign w:val="center"/>
          </w:tcPr>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bCs/>
                <w:sz w:val="24"/>
                <w:szCs w:val="24"/>
              </w:rPr>
              <w:t>Алтайский край, Баевский р-н, Участок рас-положен примерно на расстоянии 2,8 км в направлении на северо-запад от с. Баево, на территории муниципального образования Баевский сельсовет</w:t>
            </w:r>
            <w:r w:rsidRPr="009932B8">
              <w:rPr>
                <w:rFonts w:ascii="Times New Roman" w:hAnsi="Times New Roman"/>
                <w:sz w:val="24"/>
                <w:szCs w:val="24"/>
              </w:rPr>
              <w:t xml:space="preserve"> </w:t>
            </w:r>
            <w:r>
              <w:rPr>
                <w:rFonts w:ascii="Times New Roman" w:hAnsi="Times New Roman"/>
                <w:sz w:val="24"/>
                <w:szCs w:val="24"/>
              </w:rPr>
              <w:t xml:space="preserve"> </w:t>
            </w:r>
            <w:r w:rsidRPr="009932B8">
              <w:rPr>
                <w:rFonts w:ascii="Times New Roman" w:hAnsi="Times New Roman"/>
                <w:sz w:val="24"/>
                <w:szCs w:val="24"/>
              </w:rPr>
              <w:t>Кадастровый номер 22:03:010601:1660</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Кадастровая стоимость</w:t>
            </w:r>
          </w:p>
          <w:p w:rsidR="0042330B" w:rsidRPr="009932B8" w:rsidRDefault="0042330B" w:rsidP="0042330B">
            <w:pPr>
              <w:tabs>
                <w:tab w:val="left" w:pos="7560"/>
              </w:tabs>
              <w:autoSpaceDE w:val="0"/>
              <w:autoSpaceDN w:val="0"/>
              <w:spacing w:after="0" w:line="240" w:lineRule="auto"/>
              <w:contextualSpacing/>
              <w:rPr>
                <w:rFonts w:ascii="Times New Roman" w:hAnsi="Times New Roman"/>
                <w:bCs/>
                <w:sz w:val="24"/>
                <w:szCs w:val="24"/>
              </w:rPr>
            </w:pPr>
            <w:r w:rsidRPr="009932B8">
              <w:rPr>
                <w:rFonts w:ascii="Times New Roman" w:hAnsi="Times New Roman"/>
                <w:sz w:val="24"/>
                <w:szCs w:val="24"/>
              </w:rPr>
              <w:t>3520060,04 руб.</w:t>
            </w:r>
          </w:p>
        </w:tc>
        <w:tc>
          <w:tcPr>
            <w:tcW w:w="2127"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Озеро </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«Пресное» </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земли </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рекреационного назначения</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noProof/>
                <w:sz w:val="24"/>
                <w:szCs w:val="24"/>
              </w:rPr>
              <w:drawing>
                <wp:inline distT="0" distB="0" distL="0" distR="0" wp14:anchorId="4280B3F7" wp14:editId="5E84EF82">
                  <wp:extent cx="1109345" cy="779780"/>
                  <wp:effectExtent l="19050" t="0" r="0" b="0"/>
                  <wp:docPr id="2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srcRect/>
                          <a:stretch>
                            <a:fillRect/>
                          </a:stretch>
                        </pic:blipFill>
                        <pic:spPr bwMode="auto">
                          <a:xfrm>
                            <a:off x="0" y="0"/>
                            <a:ext cx="1109345" cy="779780"/>
                          </a:xfrm>
                          <a:prstGeom prst="rect">
                            <a:avLst/>
                          </a:prstGeom>
                          <a:noFill/>
                        </pic:spPr>
                      </pic:pic>
                    </a:graphicData>
                  </a:graphic>
                </wp:inline>
              </w:drawing>
            </w:r>
          </w:p>
        </w:tc>
        <w:tc>
          <w:tcPr>
            <w:tcW w:w="127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43022</w:t>
            </w:r>
          </w:p>
        </w:tc>
        <w:tc>
          <w:tcPr>
            <w:tcW w:w="198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Летнее кафе, грязелечебный санаторий, </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летние водные аттракционы</w:t>
            </w:r>
          </w:p>
        </w:tc>
      </w:tr>
      <w:tr w:rsidR="0042330B" w:rsidRPr="009932B8" w:rsidTr="00422C50">
        <w:trPr>
          <w:trHeight w:val="3552"/>
        </w:trPr>
        <w:tc>
          <w:tcPr>
            <w:tcW w:w="567" w:type="dxa"/>
            <w:vAlign w:val="center"/>
          </w:tcPr>
          <w:p w:rsidR="0042330B" w:rsidRPr="009932B8" w:rsidRDefault="00422C50"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sz w:val="24"/>
                <w:szCs w:val="24"/>
              </w:rPr>
              <w:t>5</w:t>
            </w:r>
          </w:p>
        </w:tc>
        <w:tc>
          <w:tcPr>
            <w:tcW w:w="3260" w:type="dxa"/>
            <w:vAlign w:val="center"/>
          </w:tcPr>
          <w:p w:rsidR="0042330B" w:rsidRDefault="0042330B" w:rsidP="00736E4F">
            <w:pPr>
              <w:tabs>
                <w:tab w:val="left" w:pos="7560"/>
              </w:tabs>
              <w:autoSpaceDE w:val="0"/>
              <w:autoSpaceDN w:val="0"/>
              <w:spacing w:after="0" w:line="240" w:lineRule="auto"/>
              <w:contextualSpacing/>
              <w:rPr>
                <w:rFonts w:ascii="Times New Roman" w:hAnsi="Times New Roman"/>
                <w:bCs/>
                <w:sz w:val="24"/>
                <w:szCs w:val="24"/>
              </w:rPr>
            </w:pPr>
            <w:r w:rsidRPr="009932B8">
              <w:rPr>
                <w:rFonts w:ascii="Times New Roman" w:hAnsi="Times New Roman"/>
                <w:bCs/>
                <w:sz w:val="24"/>
                <w:szCs w:val="24"/>
              </w:rPr>
              <w:t>Алтайский край, Баевский район, в границах муниципального образования Баевский сельсовет, примерно 1720 м по направлению на северо-запад от строения по адресу: с. Баево, ул. Забайкальская, д. 74 а</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Кадастровый номер</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22:03:010601:1652</w:t>
            </w:r>
          </w:p>
          <w:p w:rsidR="0042330B" w:rsidRPr="009932B8" w:rsidRDefault="0042330B" w:rsidP="00422C50">
            <w:pPr>
              <w:tabs>
                <w:tab w:val="left" w:pos="7560"/>
              </w:tabs>
              <w:autoSpaceDE w:val="0"/>
              <w:autoSpaceDN w:val="0"/>
              <w:spacing w:after="0" w:line="240" w:lineRule="auto"/>
              <w:contextualSpacing/>
              <w:rPr>
                <w:rFonts w:ascii="Times New Roman" w:hAnsi="Times New Roman"/>
                <w:bCs/>
                <w:sz w:val="24"/>
                <w:szCs w:val="24"/>
              </w:rPr>
            </w:pPr>
            <w:r w:rsidRPr="009932B8">
              <w:rPr>
                <w:rFonts w:ascii="Times New Roman" w:hAnsi="Times New Roman"/>
                <w:sz w:val="24"/>
                <w:szCs w:val="24"/>
              </w:rPr>
              <w:t xml:space="preserve">Кадастровая </w:t>
            </w:r>
            <w:r w:rsidR="00422C50">
              <w:rPr>
                <w:rFonts w:ascii="Times New Roman" w:hAnsi="Times New Roman"/>
                <w:sz w:val="24"/>
                <w:szCs w:val="24"/>
              </w:rPr>
              <w:t>с</w:t>
            </w:r>
            <w:r w:rsidRPr="009932B8">
              <w:rPr>
                <w:rFonts w:ascii="Times New Roman" w:hAnsi="Times New Roman"/>
                <w:sz w:val="24"/>
                <w:szCs w:val="24"/>
              </w:rPr>
              <w:t>тоимость</w:t>
            </w:r>
            <w:r w:rsidR="00422C50">
              <w:rPr>
                <w:rFonts w:ascii="Times New Roman" w:hAnsi="Times New Roman"/>
                <w:sz w:val="24"/>
                <w:szCs w:val="24"/>
              </w:rPr>
              <w:t xml:space="preserve"> </w:t>
            </w:r>
            <w:r w:rsidRPr="009932B8">
              <w:rPr>
                <w:rFonts w:ascii="Times New Roman" w:hAnsi="Times New Roman"/>
                <w:sz w:val="24"/>
                <w:szCs w:val="24"/>
              </w:rPr>
              <w:t>245880</w:t>
            </w:r>
            <w:r>
              <w:rPr>
                <w:rFonts w:ascii="Times New Roman" w:hAnsi="Times New Roman"/>
                <w:sz w:val="24"/>
                <w:szCs w:val="24"/>
              </w:rPr>
              <w:t xml:space="preserve"> руб.</w:t>
            </w:r>
          </w:p>
        </w:tc>
        <w:tc>
          <w:tcPr>
            <w:tcW w:w="2127"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Озеро «Лена»</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земли рекреационного назначения</w:t>
            </w:r>
            <w:r>
              <w:rPr>
                <w:rFonts w:ascii="Times New Roman" w:hAnsi="Times New Roman"/>
                <w:sz w:val="24"/>
                <w:szCs w:val="24"/>
              </w:rPr>
              <w:t xml:space="preserve"> </w:t>
            </w:r>
            <w:r w:rsidRPr="009932B8">
              <w:rPr>
                <w:rFonts w:ascii="Times New Roman" w:hAnsi="Times New Roman"/>
                <w:sz w:val="24"/>
                <w:szCs w:val="24"/>
              </w:rPr>
              <w:t>(Земли сельскохозяйственного назначения)</w:t>
            </w:r>
          </w:p>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noProof/>
                <w:sz w:val="24"/>
                <w:szCs w:val="24"/>
              </w:rPr>
              <w:drawing>
                <wp:inline distT="0" distB="0" distL="0" distR="0" wp14:anchorId="6A05994D" wp14:editId="73D704F2">
                  <wp:extent cx="1149350" cy="862330"/>
                  <wp:effectExtent l="19050" t="0" r="0" b="0"/>
                  <wp:docPr id="25" name="Рисунок 12" descr="&amp;Kcy;&amp;acy;&amp;rcy;&amp;tcy;&amp;icy;&amp;ncy;&amp;kcy;&amp;icy; &amp;pcy;&amp;ocy; &amp;zcy;&amp;acy;&amp;pcy;&amp;rcy;&amp;ocy;&amp;scy;&amp;ucy; &quot;&amp;Ocy;&amp;zcy;&amp;iecy;&amp;rcy;&amp;ocy;  «&amp;Pcy;&amp;rcy;&amp;iecy;&amp;scy;&amp;ncy;&amp;ocy;&amp;iecy;» ,  &amp;bcy;&amp;acy;&amp;iecy;&amp;vcy;&amp;scy;&amp;kcy;&amp;icy;&amp;jcy; &amp;rcy;&amp;acy;&amp;jcy;&amp;ocy;&amp;ncy; &amp;fcy;&amp;ocy;&amp;tcy;&amp;ocy;&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mp;Kcy;&amp;acy;&amp;rcy;&amp;tcy;&amp;icy;&amp;ncy;&amp;kcy;&amp;icy; &amp;pcy;&amp;ocy; &amp;zcy;&amp;acy;&amp;pcy;&amp;rcy;&amp;ocy;&amp;scy;&amp;ucy; &quot;&amp;Ocy;&amp;zcy;&amp;iecy;&amp;rcy;&amp;ocy;  «&amp;Pcy;&amp;rcy;&amp;iecy;&amp;scy;&amp;ncy;&amp;ocy;&amp;iecy;» ,  &amp;bcy;&amp;acy;&amp;iecy;&amp;vcy;&amp;scy;&amp;kcy;&amp;icy;&amp;jcy; &amp;rcy;&amp;acy;&amp;jcy;&amp;ocy;&amp;ncy; &amp;fcy;&amp;ocy;&amp;tcy;&amp;ocy;&quot;"/>
                          <pic:cNvPicPr>
                            <a:picLocks noChangeAspect="1" noChangeArrowheads="1"/>
                          </pic:cNvPicPr>
                        </pic:nvPicPr>
                        <pic:blipFill>
                          <a:blip r:embed="rId25" cstate="print"/>
                          <a:srcRect/>
                          <a:stretch>
                            <a:fillRect/>
                          </a:stretch>
                        </pic:blipFill>
                        <pic:spPr bwMode="auto">
                          <a:xfrm>
                            <a:off x="0" y="0"/>
                            <a:ext cx="1149350" cy="862330"/>
                          </a:xfrm>
                          <a:prstGeom prst="rect">
                            <a:avLst/>
                          </a:prstGeom>
                          <a:noFill/>
                          <a:ln w="9525">
                            <a:noFill/>
                            <a:miter lim="800000"/>
                            <a:headEnd/>
                            <a:tailEnd/>
                          </a:ln>
                        </pic:spPr>
                      </pic:pic>
                    </a:graphicData>
                  </a:graphic>
                </wp:inline>
              </w:drawing>
            </w:r>
          </w:p>
        </w:tc>
        <w:tc>
          <w:tcPr>
            <w:tcW w:w="127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204900</w:t>
            </w:r>
          </w:p>
        </w:tc>
        <w:tc>
          <w:tcPr>
            <w:tcW w:w="198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Летнее кафе, грязелечебный санаторий, летние водные аттракционы</w:t>
            </w:r>
          </w:p>
        </w:tc>
      </w:tr>
      <w:tr w:rsidR="0042330B" w:rsidRPr="009932B8" w:rsidTr="00422C50">
        <w:trPr>
          <w:trHeight w:val="3552"/>
        </w:trPr>
        <w:tc>
          <w:tcPr>
            <w:tcW w:w="567" w:type="dxa"/>
            <w:vAlign w:val="center"/>
          </w:tcPr>
          <w:p w:rsidR="0042330B" w:rsidRPr="009932B8" w:rsidRDefault="00422C50"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sz w:val="24"/>
                <w:szCs w:val="24"/>
              </w:rPr>
              <w:lastRenderedPageBreak/>
              <w:t>6</w:t>
            </w:r>
          </w:p>
        </w:tc>
        <w:tc>
          <w:tcPr>
            <w:tcW w:w="3260" w:type="dxa"/>
            <w:vAlign w:val="center"/>
          </w:tcPr>
          <w:p w:rsidR="0042330B" w:rsidRDefault="0042330B" w:rsidP="00736E4F">
            <w:pPr>
              <w:tabs>
                <w:tab w:val="left" w:pos="7560"/>
              </w:tabs>
              <w:autoSpaceDE w:val="0"/>
              <w:autoSpaceDN w:val="0"/>
              <w:spacing w:after="0" w:line="240" w:lineRule="auto"/>
              <w:contextualSpacing/>
              <w:rPr>
                <w:rFonts w:ascii="Times New Roman" w:hAnsi="Times New Roman"/>
                <w:bCs/>
                <w:sz w:val="24"/>
                <w:szCs w:val="24"/>
              </w:rPr>
            </w:pPr>
            <w:r w:rsidRPr="009932B8">
              <w:rPr>
                <w:rFonts w:ascii="Times New Roman" w:hAnsi="Times New Roman"/>
                <w:bCs/>
                <w:sz w:val="24"/>
                <w:szCs w:val="24"/>
              </w:rPr>
              <w:t>Алтайский край, Баевский район, в границах муниципального образования Баевский сель-совет, примерно 4738 м южнее с. Баево</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Кадастровый номер</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22:03:010601:1699</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Кадастровая </w:t>
            </w:r>
            <w:r w:rsidR="00422C50">
              <w:rPr>
                <w:rFonts w:ascii="Times New Roman" w:hAnsi="Times New Roman"/>
                <w:sz w:val="24"/>
                <w:szCs w:val="24"/>
              </w:rPr>
              <w:t>с</w:t>
            </w:r>
            <w:r w:rsidRPr="009932B8">
              <w:rPr>
                <w:rFonts w:ascii="Times New Roman" w:hAnsi="Times New Roman"/>
                <w:sz w:val="24"/>
                <w:szCs w:val="24"/>
              </w:rPr>
              <w:t>тоимость</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713925</w:t>
            </w:r>
            <w:r w:rsidR="00422C50">
              <w:rPr>
                <w:rFonts w:ascii="Times New Roman" w:hAnsi="Times New Roman"/>
                <w:sz w:val="24"/>
                <w:szCs w:val="24"/>
              </w:rPr>
              <w:t xml:space="preserve"> руб.</w:t>
            </w: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tc>
        <w:tc>
          <w:tcPr>
            <w:tcW w:w="2127"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w:t>
            </w:r>
            <w:r w:rsidR="00422C50">
              <w:rPr>
                <w:rFonts w:ascii="Times New Roman" w:hAnsi="Times New Roman"/>
                <w:sz w:val="24"/>
                <w:szCs w:val="24"/>
              </w:rPr>
              <w:t>мли иного специального значения</w:t>
            </w:r>
          </w:p>
        </w:tc>
        <w:tc>
          <w:tcPr>
            <w:tcW w:w="127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2500</w:t>
            </w:r>
          </w:p>
        </w:tc>
        <w:tc>
          <w:tcPr>
            <w:tcW w:w="198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Объекты придорожного сервиса</w:t>
            </w:r>
          </w:p>
        </w:tc>
      </w:tr>
      <w:tr w:rsidR="0042330B" w:rsidRPr="009932B8" w:rsidTr="00422C50">
        <w:trPr>
          <w:trHeight w:val="699"/>
        </w:trPr>
        <w:tc>
          <w:tcPr>
            <w:tcW w:w="567" w:type="dxa"/>
            <w:vAlign w:val="center"/>
          </w:tcPr>
          <w:p w:rsidR="0042330B" w:rsidRPr="009932B8" w:rsidRDefault="00422C50"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sz w:val="24"/>
                <w:szCs w:val="24"/>
              </w:rPr>
              <w:t>7</w:t>
            </w:r>
          </w:p>
        </w:tc>
        <w:tc>
          <w:tcPr>
            <w:tcW w:w="3260" w:type="dxa"/>
            <w:vAlign w:val="center"/>
          </w:tcPr>
          <w:p w:rsidR="00422C50" w:rsidRDefault="0042330B" w:rsidP="0042330B">
            <w:pPr>
              <w:tabs>
                <w:tab w:val="left" w:pos="7560"/>
              </w:tabs>
              <w:autoSpaceDE w:val="0"/>
              <w:autoSpaceDN w:val="0"/>
              <w:spacing w:after="0" w:line="240" w:lineRule="auto"/>
              <w:contextualSpacing/>
              <w:rPr>
                <w:rFonts w:ascii="Times New Roman" w:hAnsi="Times New Roman"/>
                <w:bCs/>
                <w:sz w:val="24"/>
                <w:szCs w:val="24"/>
              </w:rPr>
            </w:pPr>
            <w:r w:rsidRPr="009932B8">
              <w:rPr>
                <w:rFonts w:ascii="Times New Roman" w:hAnsi="Times New Roman"/>
                <w:bCs/>
                <w:sz w:val="24"/>
                <w:szCs w:val="24"/>
              </w:rPr>
              <w:t>Алтайский край, Баевский район, в границах муниципального образования Баевский сель-совет, примерно 4625 м южнее с. Баево</w:t>
            </w:r>
            <w:r>
              <w:rPr>
                <w:rFonts w:ascii="Times New Roman" w:hAnsi="Times New Roman"/>
                <w:bCs/>
                <w:sz w:val="24"/>
                <w:szCs w:val="24"/>
              </w:rPr>
              <w:t xml:space="preserve"> </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Кадастровый номер</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22:03:010601:1701</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Кадастровая </w:t>
            </w:r>
            <w:r w:rsidR="00422C50">
              <w:rPr>
                <w:rFonts w:ascii="Times New Roman" w:hAnsi="Times New Roman"/>
                <w:sz w:val="24"/>
                <w:szCs w:val="24"/>
              </w:rPr>
              <w:t>с</w:t>
            </w:r>
            <w:r w:rsidRPr="009932B8">
              <w:rPr>
                <w:rFonts w:ascii="Times New Roman" w:hAnsi="Times New Roman"/>
                <w:sz w:val="24"/>
                <w:szCs w:val="24"/>
              </w:rPr>
              <w:t>тоимость</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1961580,33</w:t>
            </w:r>
            <w:r w:rsidR="00422C50">
              <w:rPr>
                <w:rFonts w:ascii="Times New Roman" w:hAnsi="Times New Roman"/>
                <w:sz w:val="24"/>
                <w:szCs w:val="24"/>
              </w:rPr>
              <w:t xml:space="preserve"> руб.</w:t>
            </w: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tc>
        <w:tc>
          <w:tcPr>
            <w:tcW w:w="2127" w:type="dxa"/>
            <w:vAlign w:val="center"/>
          </w:tcPr>
          <w:p w:rsidR="0042330B" w:rsidRPr="009932B8" w:rsidRDefault="0042330B" w:rsidP="00CE07BE">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Земли промышленности, энергетики, транспорта, связи, радиовещания, телевидения, информатики, земли для обеспечения космической деятельности, безопасности и зе</w:t>
            </w:r>
            <w:r w:rsidR="00422C50">
              <w:rPr>
                <w:rFonts w:ascii="Times New Roman" w:hAnsi="Times New Roman"/>
                <w:sz w:val="24"/>
                <w:szCs w:val="24"/>
              </w:rPr>
              <w:t>мли иного специального значения</w:t>
            </w:r>
          </w:p>
        </w:tc>
        <w:tc>
          <w:tcPr>
            <w:tcW w:w="127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6869</w:t>
            </w:r>
          </w:p>
        </w:tc>
        <w:tc>
          <w:tcPr>
            <w:tcW w:w="198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Объекты придорожного сервиса</w:t>
            </w:r>
          </w:p>
        </w:tc>
      </w:tr>
      <w:tr w:rsidR="0042330B" w:rsidRPr="009932B8" w:rsidTr="00422C50">
        <w:trPr>
          <w:trHeight w:val="3552"/>
        </w:trPr>
        <w:tc>
          <w:tcPr>
            <w:tcW w:w="567" w:type="dxa"/>
            <w:vAlign w:val="center"/>
          </w:tcPr>
          <w:p w:rsidR="0042330B" w:rsidRPr="009932B8" w:rsidRDefault="00422C50" w:rsidP="00736E4F">
            <w:pPr>
              <w:tabs>
                <w:tab w:val="left" w:pos="7560"/>
              </w:tabs>
              <w:autoSpaceDE w:val="0"/>
              <w:autoSpaceDN w:val="0"/>
              <w:spacing w:after="0" w:line="240" w:lineRule="auto"/>
              <w:contextualSpacing/>
              <w:rPr>
                <w:rFonts w:ascii="Times New Roman" w:hAnsi="Times New Roman"/>
                <w:sz w:val="24"/>
                <w:szCs w:val="24"/>
              </w:rPr>
            </w:pPr>
            <w:r>
              <w:rPr>
                <w:rFonts w:ascii="Times New Roman" w:hAnsi="Times New Roman"/>
                <w:sz w:val="24"/>
                <w:szCs w:val="24"/>
              </w:rPr>
              <w:t>8</w:t>
            </w:r>
          </w:p>
        </w:tc>
        <w:tc>
          <w:tcPr>
            <w:tcW w:w="3260" w:type="dxa"/>
            <w:vAlign w:val="center"/>
          </w:tcPr>
          <w:p w:rsidR="00422C50"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bCs/>
                <w:sz w:val="24"/>
                <w:szCs w:val="24"/>
              </w:rPr>
              <w:t>Алтайский край, Баевский район, с. Баево, пер. Совхозный 26</w:t>
            </w:r>
            <w:r w:rsidRPr="009932B8">
              <w:rPr>
                <w:rFonts w:ascii="Times New Roman" w:hAnsi="Times New Roman"/>
                <w:sz w:val="24"/>
                <w:szCs w:val="24"/>
              </w:rPr>
              <w:t xml:space="preserve"> </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Кадастровый номер</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22:03:010621:146</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 xml:space="preserve">Кадастровая </w:t>
            </w:r>
            <w:r>
              <w:rPr>
                <w:rFonts w:ascii="Times New Roman" w:hAnsi="Times New Roman"/>
                <w:sz w:val="24"/>
                <w:szCs w:val="24"/>
              </w:rPr>
              <w:t>с</w:t>
            </w:r>
            <w:r w:rsidRPr="009932B8">
              <w:rPr>
                <w:rFonts w:ascii="Times New Roman" w:hAnsi="Times New Roman"/>
                <w:sz w:val="24"/>
                <w:szCs w:val="24"/>
              </w:rPr>
              <w:t>тоимость</w:t>
            </w:r>
          </w:p>
          <w:p w:rsidR="0042330B" w:rsidRPr="009932B8" w:rsidRDefault="0042330B" w:rsidP="0042330B">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403656 руб.</w:t>
            </w:r>
          </w:p>
          <w:p w:rsidR="0042330B" w:rsidRPr="009932B8" w:rsidRDefault="0042330B" w:rsidP="00736E4F">
            <w:pPr>
              <w:tabs>
                <w:tab w:val="left" w:pos="7560"/>
              </w:tabs>
              <w:autoSpaceDE w:val="0"/>
              <w:autoSpaceDN w:val="0"/>
              <w:spacing w:after="0" w:line="240" w:lineRule="auto"/>
              <w:contextualSpacing/>
              <w:rPr>
                <w:rFonts w:ascii="Times New Roman" w:hAnsi="Times New Roman"/>
                <w:bCs/>
                <w:sz w:val="24"/>
                <w:szCs w:val="24"/>
              </w:rPr>
            </w:pPr>
          </w:p>
        </w:tc>
        <w:tc>
          <w:tcPr>
            <w:tcW w:w="2127"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Земли промышленности, энергетики, транс-порта, связи, радиовещания, телевидения, ин-</w:t>
            </w:r>
            <w:proofErr w:type="spellStart"/>
            <w:r w:rsidRPr="009932B8">
              <w:rPr>
                <w:rFonts w:ascii="Times New Roman" w:hAnsi="Times New Roman"/>
                <w:sz w:val="24"/>
                <w:szCs w:val="24"/>
              </w:rPr>
              <w:t>форматики</w:t>
            </w:r>
            <w:proofErr w:type="spellEnd"/>
            <w:r w:rsidRPr="009932B8">
              <w:rPr>
                <w:rFonts w:ascii="Times New Roman" w:hAnsi="Times New Roman"/>
                <w:sz w:val="24"/>
                <w:szCs w:val="24"/>
              </w:rPr>
              <w:t>, земли для обеспечения космической деятельности, земли обороны, безопасности и зе</w:t>
            </w:r>
            <w:r w:rsidR="00422C50">
              <w:rPr>
                <w:rFonts w:ascii="Times New Roman" w:hAnsi="Times New Roman"/>
                <w:sz w:val="24"/>
                <w:szCs w:val="24"/>
              </w:rPr>
              <w:t>мли иного специального значения</w:t>
            </w:r>
          </w:p>
        </w:tc>
        <w:tc>
          <w:tcPr>
            <w:tcW w:w="127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400</w:t>
            </w:r>
          </w:p>
        </w:tc>
        <w:tc>
          <w:tcPr>
            <w:tcW w:w="1985" w:type="dxa"/>
            <w:vAlign w:val="center"/>
          </w:tcPr>
          <w:p w:rsidR="0042330B" w:rsidRPr="009932B8" w:rsidRDefault="0042330B" w:rsidP="00736E4F">
            <w:pPr>
              <w:tabs>
                <w:tab w:val="left" w:pos="7560"/>
              </w:tabs>
              <w:autoSpaceDE w:val="0"/>
              <w:autoSpaceDN w:val="0"/>
              <w:spacing w:after="0" w:line="240" w:lineRule="auto"/>
              <w:contextualSpacing/>
              <w:rPr>
                <w:rFonts w:ascii="Times New Roman" w:hAnsi="Times New Roman"/>
                <w:sz w:val="24"/>
                <w:szCs w:val="24"/>
              </w:rPr>
            </w:pPr>
            <w:r w:rsidRPr="009932B8">
              <w:rPr>
                <w:rFonts w:ascii="Times New Roman" w:hAnsi="Times New Roman"/>
                <w:sz w:val="24"/>
                <w:szCs w:val="24"/>
              </w:rPr>
              <w:t>Объекты придорожного сервиса</w:t>
            </w:r>
          </w:p>
        </w:tc>
      </w:tr>
    </w:tbl>
    <w:p w:rsidR="000D3E75" w:rsidRPr="002D1139" w:rsidRDefault="000D3E75" w:rsidP="000D3E75">
      <w:pPr>
        <w:spacing w:after="0" w:line="240" w:lineRule="auto"/>
        <w:jc w:val="both"/>
        <w:rPr>
          <w:rFonts w:ascii="Times New Roman" w:hAnsi="Times New Roman"/>
          <w:color w:val="FF0000"/>
          <w:sz w:val="24"/>
          <w:szCs w:val="24"/>
        </w:rPr>
      </w:pPr>
    </w:p>
    <w:p w:rsidR="003C1313" w:rsidRPr="00AD5CBC" w:rsidRDefault="003C1313" w:rsidP="003C1313">
      <w:pPr>
        <w:pStyle w:val="a5"/>
        <w:jc w:val="center"/>
        <w:rPr>
          <w:rFonts w:ascii="Times New Roman" w:hAnsi="Times New Roman" w:cs="Times New Roman"/>
          <w:sz w:val="16"/>
          <w:szCs w:val="16"/>
        </w:rPr>
      </w:pPr>
    </w:p>
    <w:sectPr w:rsidR="003C1313" w:rsidRPr="00AD5CBC" w:rsidSect="003C1313">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AFF" w:usb1="C0007841" w:usb2="00000009" w:usb3="00000000" w:csb0="000001FF" w:csb1="00000000"/>
  </w:font>
  <w:font w:name="Verdana">
    <w:panose1 w:val="020B0604030504040204"/>
    <w:charset w:val="CC"/>
    <w:family w:val="swiss"/>
    <w:pitch w:val="variable"/>
    <w:sig w:usb0="A10006FF" w:usb1="4000205B" w:usb2="00000010" w:usb3="00000000" w:csb0="0000019F" w:csb1="00000000"/>
  </w:font>
  <w:font w:name="Peterburg">
    <w:altName w:val="Times New Roman"/>
    <w:charset w:val="00"/>
    <w:family w:val="auto"/>
    <w:pitch w:val="variable"/>
    <w:sig w:usb0="00000003" w:usb1="00000000" w:usb2="00000000" w:usb3="00000000" w:csb0="00000001" w:csb1="00000000"/>
  </w:font>
  <w:font w:name="Helvetica-Bold">
    <w:altName w:val="MS Gothic"/>
    <w:panose1 w:val="00000000000000000000"/>
    <w:charset w:val="80"/>
    <w:family w:val="swiss"/>
    <w:notTrueType/>
    <w:pitch w:val="default"/>
    <w:sig w:usb0="00000000"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CA7C6A46"/>
    <w:lvl w:ilvl="0">
      <w:numFmt w:val="bullet"/>
      <w:lvlText w:val="*"/>
      <w:lvlJc w:val="left"/>
    </w:lvl>
  </w:abstractNum>
  <w:abstractNum w:abstractNumId="1">
    <w:nsid w:val="06FD4E7A"/>
    <w:multiLevelType w:val="multilevel"/>
    <w:tmpl w:val="81E4AAE0"/>
    <w:lvl w:ilvl="0">
      <w:start w:val="1"/>
      <w:numFmt w:val="decimal"/>
      <w:lvlText w:val="%1."/>
      <w:lvlJc w:val="left"/>
      <w:pPr>
        <w:ind w:left="1428" w:hanging="360"/>
      </w:pPr>
      <w:rPr>
        <w:rFonts w:ascii="Times New Roman" w:eastAsia="Calibri" w:hAnsi="Times New Roman" w:cs="Times New Roman"/>
        <w:b w:val="0"/>
        <w:i w:val="0"/>
      </w:rPr>
    </w:lvl>
    <w:lvl w:ilvl="1">
      <w:start w:val="1"/>
      <w:numFmt w:val="decimal"/>
      <w:lvlText w:val="%2."/>
      <w:lvlJc w:val="left"/>
      <w:pPr>
        <w:ind w:left="2148" w:hanging="360"/>
      </w:pPr>
    </w:lvl>
    <w:lvl w:ilvl="2">
      <w:start w:val="1"/>
      <w:numFmt w:val="lowerRoman"/>
      <w:lvlText w:val="%3."/>
      <w:lvlJc w:val="right"/>
      <w:pPr>
        <w:ind w:left="2868" w:hanging="180"/>
      </w:pPr>
    </w:lvl>
    <w:lvl w:ilvl="3">
      <w:start w:val="1"/>
      <w:numFmt w:val="decimal"/>
      <w:lvlText w:val="%4."/>
      <w:lvlJc w:val="left"/>
      <w:pPr>
        <w:ind w:left="3588" w:hanging="360"/>
      </w:pPr>
    </w:lvl>
    <w:lvl w:ilvl="4">
      <w:start w:val="1"/>
      <w:numFmt w:val="lowerLetter"/>
      <w:lvlText w:val="%5."/>
      <w:lvlJc w:val="left"/>
      <w:pPr>
        <w:ind w:left="4308" w:hanging="360"/>
      </w:pPr>
    </w:lvl>
    <w:lvl w:ilvl="5">
      <w:start w:val="1"/>
      <w:numFmt w:val="lowerRoman"/>
      <w:lvlText w:val="%6."/>
      <w:lvlJc w:val="right"/>
      <w:pPr>
        <w:ind w:left="5028" w:hanging="180"/>
      </w:pPr>
    </w:lvl>
    <w:lvl w:ilvl="6">
      <w:start w:val="1"/>
      <w:numFmt w:val="decimal"/>
      <w:lvlText w:val="%7."/>
      <w:lvlJc w:val="left"/>
      <w:pPr>
        <w:ind w:left="5748" w:hanging="360"/>
      </w:pPr>
    </w:lvl>
    <w:lvl w:ilvl="7">
      <w:start w:val="1"/>
      <w:numFmt w:val="lowerLetter"/>
      <w:lvlText w:val="%8."/>
      <w:lvlJc w:val="left"/>
      <w:pPr>
        <w:ind w:left="6468" w:hanging="360"/>
      </w:pPr>
    </w:lvl>
    <w:lvl w:ilvl="8">
      <w:start w:val="1"/>
      <w:numFmt w:val="lowerRoman"/>
      <w:lvlText w:val="%9."/>
      <w:lvlJc w:val="right"/>
      <w:pPr>
        <w:ind w:left="7188" w:hanging="180"/>
      </w:pPr>
    </w:lvl>
  </w:abstractNum>
  <w:abstractNum w:abstractNumId="2">
    <w:nsid w:val="0D135534"/>
    <w:multiLevelType w:val="hybridMultilevel"/>
    <w:tmpl w:val="D9C6FA24"/>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0D8F47C8"/>
    <w:multiLevelType w:val="hybridMultilevel"/>
    <w:tmpl w:val="7DE0815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
    <w:nsid w:val="16462F46"/>
    <w:multiLevelType w:val="hybridMultilevel"/>
    <w:tmpl w:val="56E29F56"/>
    <w:lvl w:ilvl="0" w:tplc="19088748">
      <w:start w:val="1"/>
      <w:numFmt w:val="decimal"/>
      <w:lvlText w:val="%1."/>
      <w:lvlJc w:val="left"/>
      <w:pPr>
        <w:tabs>
          <w:tab w:val="num" w:pos="1080"/>
        </w:tabs>
        <w:ind w:left="1080" w:hanging="360"/>
      </w:pPr>
    </w:lvl>
    <w:lvl w:ilvl="1" w:tplc="3B049750">
      <w:numFmt w:val="none"/>
      <w:lvlText w:val=""/>
      <w:lvlJc w:val="left"/>
      <w:pPr>
        <w:tabs>
          <w:tab w:val="num" w:pos="360"/>
        </w:tabs>
      </w:pPr>
    </w:lvl>
    <w:lvl w:ilvl="2" w:tplc="63121CA2">
      <w:numFmt w:val="none"/>
      <w:lvlText w:val=""/>
      <w:lvlJc w:val="left"/>
      <w:pPr>
        <w:tabs>
          <w:tab w:val="num" w:pos="360"/>
        </w:tabs>
      </w:pPr>
    </w:lvl>
    <w:lvl w:ilvl="3" w:tplc="C59EC106">
      <w:numFmt w:val="none"/>
      <w:lvlText w:val=""/>
      <w:lvlJc w:val="left"/>
      <w:pPr>
        <w:tabs>
          <w:tab w:val="num" w:pos="360"/>
        </w:tabs>
      </w:pPr>
    </w:lvl>
    <w:lvl w:ilvl="4" w:tplc="96746450">
      <w:numFmt w:val="none"/>
      <w:lvlText w:val=""/>
      <w:lvlJc w:val="left"/>
      <w:pPr>
        <w:tabs>
          <w:tab w:val="num" w:pos="360"/>
        </w:tabs>
      </w:pPr>
    </w:lvl>
    <w:lvl w:ilvl="5" w:tplc="F1840F54">
      <w:numFmt w:val="none"/>
      <w:lvlText w:val=""/>
      <w:lvlJc w:val="left"/>
      <w:pPr>
        <w:tabs>
          <w:tab w:val="num" w:pos="360"/>
        </w:tabs>
      </w:pPr>
    </w:lvl>
    <w:lvl w:ilvl="6" w:tplc="4C20CE14">
      <w:numFmt w:val="none"/>
      <w:lvlText w:val=""/>
      <w:lvlJc w:val="left"/>
      <w:pPr>
        <w:tabs>
          <w:tab w:val="num" w:pos="360"/>
        </w:tabs>
      </w:pPr>
    </w:lvl>
    <w:lvl w:ilvl="7" w:tplc="67EE9604">
      <w:numFmt w:val="none"/>
      <w:lvlText w:val=""/>
      <w:lvlJc w:val="left"/>
      <w:pPr>
        <w:tabs>
          <w:tab w:val="num" w:pos="360"/>
        </w:tabs>
      </w:pPr>
    </w:lvl>
    <w:lvl w:ilvl="8" w:tplc="A1969616">
      <w:numFmt w:val="none"/>
      <w:lvlText w:val=""/>
      <w:lvlJc w:val="left"/>
      <w:pPr>
        <w:tabs>
          <w:tab w:val="num" w:pos="360"/>
        </w:tabs>
      </w:pPr>
    </w:lvl>
  </w:abstractNum>
  <w:abstractNum w:abstractNumId="5">
    <w:nsid w:val="167A7DCC"/>
    <w:multiLevelType w:val="hybridMultilevel"/>
    <w:tmpl w:val="554CB11A"/>
    <w:lvl w:ilvl="0" w:tplc="2182FEF2">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6">
    <w:nsid w:val="184E1B60"/>
    <w:multiLevelType w:val="hybridMultilevel"/>
    <w:tmpl w:val="9BA44A4C"/>
    <w:lvl w:ilvl="0" w:tplc="93DC017E">
      <w:start w:val="1"/>
      <w:numFmt w:val="decimal"/>
      <w:lvlText w:val="%1."/>
      <w:lvlJc w:val="left"/>
      <w:pPr>
        <w:ind w:left="915" w:hanging="540"/>
      </w:pPr>
      <w:rPr>
        <w:rFonts w:hint="default"/>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abstractNum w:abstractNumId="7">
    <w:nsid w:val="1CE959DE"/>
    <w:multiLevelType w:val="hybridMultilevel"/>
    <w:tmpl w:val="729C3832"/>
    <w:lvl w:ilvl="0" w:tplc="D31A2E74">
      <w:start w:val="1"/>
      <w:numFmt w:val="decimal"/>
      <w:lvlText w:val="%1."/>
      <w:lvlJc w:val="left"/>
      <w:pPr>
        <w:tabs>
          <w:tab w:val="num" w:pos="660"/>
        </w:tabs>
        <w:ind w:left="660" w:hanging="360"/>
      </w:pPr>
      <w:rPr>
        <w:rFonts w:hint="default"/>
      </w:rPr>
    </w:lvl>
    <w:lvl w:ilvl="1" w:tplc="04190019" w:tentative="1">
      <w:start w:val="1"/>
      <w:numFmt w:val="lowerLetter"/>
      <w:lvlText w:val="%2."/>
      <w:lvlJc w:val="left"/>
      <w:pPr>
        <w:tabs>
          <w:tab w:val="num" w:pos="1380"/>
        </w:tabs>
        <w:ind w:left="1380" w:hanging="360"/>
      </w:pPr>
    </w:lvl>
    <w:lvl w:ilvl="2" w:tplc="0419001B" w:tentative="1">
      <w:start w:val="1"/>
      <w:numFmt w:val="lowerRoman"/>
      <w:lvlText w:val="%3."/>
      <w:lvlJc w:val="right"/>
      <w:pPr>
        <w:tabs>
          <w:tab w:val="num" w:pos="2100"/>
        </w:tabs>
        <w:ind w:left="2100" w:hanging="180"/>
      </w:pPr>
    </w:lvl>
    <w:lvl w:ilvl="3" w:tplc="0419000F" w:tentative="1">
      <w:start w:val="1"/>
      <w:numFmt w:val="decimal"/>
      <w:lvlText w:val="%4."/>
      <w:lvlJc w:val="left"/>
      <w:pPr>
        <w:tabs>
          <w:tab w:val="num" w:pos="2820"/>
        </w:tabs>
        <w:ind w:left="2820" w:hanging="360"/>
      </w:pPr>
    </w:lvl>
    <w:lvl w:ilvl="4" w:tplc="04190019" w:tentative="1">
      <w:start w:val="1"/>
      <w:numFmt w:val="lowerLetter"/>
      <w:lvlText w:val="%5."/>
      <w:lvlJc w:val="left"/>
      <w:pPr>
        <w:tabs>
          <w:tab w:val="num" w:pos="3540"/>
        </w:tabs>
        <w:ind w:left="3540" w:hanging="360"/>
      </w:pPr>
    </w:lvl>
    <w:lvl w:ilvl="5" w:tplc="0419001B" w:tentative="1">
      <w:start w:val="1"/>
      <w:numFmt w:val="lowerRoman"/>
      <w:lvlText w:val="%6."/>
      <w:lvlJc w:val="right"/>
      <w:pPr>
        <w:tabs>
          <w:tab w:val="num" w:pos="4260"/>
        </w:tabs>
        <w:ind w:left="4260" w:hanging="180"/>
      </w:pPr>
    </w:lvl>
    <w:lvl w:ilvl="6" w:tplc="0419000F" w:tentative="1">
      <w:start w:val="1"/>
      <w:numFmt w:val="decimal"/>
      <w:lvlText w:val="%7."/>
      <w:lvlJc w:val="left"/>
      <w:pPr>
        <w:tabs>
          <w:tab w:val="num" w:pos="4980"/>
        </w:tabs>
        <w:ind w:left="4980" w:hanging="360"/>
      </w:pPr>
    </w:lvl>
    <w:lvl w:ilvl="7" w:tplc="04190019" w:tentative="1">
      <w:start w:val="1"/>
      <w:numFmt w:val="lowerLetter"/>
      <w:lvlText w:val="%8."/>
      <w:lvlJc w:val="left"/>
      <w:pPr>
        <w:tabs>
          <w:tab w:val="num" w:pos="5700"/>
        </w:tabs>
        <w:ind w:left="5700" w:hanging="360"/>
      </w:pPr>
    </w:lvl>
    <w:lvl w:ilvl="8" w:tplc="0419001B" w:tentative="1">
      <w:start w:val="1"/>
      <w:numFmt w:val="lowerRoman"/>
      <w:lvlText w:val="%9."/>
      <w:lvlJc w:val="right"/>
      <w:pPr>
        <w:tabs>
          <w:tab w:val="num" w:pos="6420"/>
        </w:tabs>
        <w:ind w:left="6420" w:hanging="180"/>
      </w:pPr>
    </w:lvl>
  </w:abstractNum>
  <w:abstractNum w:abstractNumId="8">
    <w:nsid w:val="1F6B03C5"/>
    <w:multiLevelType w:val="hybridMultilevel"/>
    <w:tmpl w:val="A812264C"/>
    <w:lvl w:ilvl="0" w:tplc="B91619D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25875AA6"/>
    <w:multiLevelType w:val="hybridMultilevel"/>
    <w:tmpl w:val="25348984"/>
    <w:lvl w:ilvl="0" w:tplc="0419000F">
      <w:start w:val="1"/>
      <w:numFmt w:val="decimal"/>
      <w:lvlText w:val="%1."/>
      <w:lvlJc w:val="left"/>
      <w:pPr>
        <w:tabs>
          <w:tab w:val="num" w:pos="720"/>
        </w:tabs>
        <w:ind w:left="720" w:hanging="360"/>
      </w:pPr>
      <w:rPr>
        <w:rFonts w:hint="default"/>
      </w:rPr>
    </w:lvl>
    <w:lvl w:ilvl="1" w:tplc="EDD25B5C">
      <w:start w:val="7"/>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360A6C80"/>
    <w:multiLevelType w:val="hybridMultilevel"/>
    <w:tmpl w:val="5F7EC21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6232C86"/>
    <w:multiLevelType w:val="hybridMultilevel"/>
    <w:tmpl w:val="916202BE"/>
    <w:lvl w:ilvl="0" w:tplc="7082AA0A">
      <w:start w:val="1"/>
      <w:numFmt w:val="decimal"/>
      <w:lvlText w:val="%1."/>
      <w:lvlJc w:val="left"/>
      <w:pPr>
        <w:tabs>
          <w:tab w:val="num" w:pos="720"/>
        </w:tabs>
        <w:ind w:left="720" w:hanging="360"/>
      </w:pPr>
      <w:rPr>
        <w:rFonts w:ascii="Times New Roman" w:hAnsi="Times New Roman" w:cs="Times New Roman" w:hint="default"/>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AE10360"/>
    <w:multiLevelType w:val="hybridMultilevel"/>
    <w:tmpl w:val="2396A984"/>
    <w:lvl w:ilvl="0" w:tplc="C106B038">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3D2564B8"/>
    <w:multiLevelType w:val="hybridMultilevel"/>
    <w:tmpl w:val="5B1A7E2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3F1307C2"/>
    <w:multiLevelType w:val="hybridMultilevel"/>
    <w:tmpl w:val="F0465F7A"/>
    <w:lvl w:ilvl="0" w:tplc="6C2C5582">
      <w:start w:val="1"/>
      <w:numFmt w:val="decimal"/>
      <w:lvlText w:val="%1."/>
      <w:lvlJc w:val="left"/>
      <w:pPr>
        <w:tabs>
          <w:tab w:val="num" w:pos="540"/>
        </w:tabs>
        <w:ind w:left="540" w:hanging="360"/>
      </w:pPr>
      <w:rPr>
        <w:rFonts w:hint="default"/>
      </w:rPr>
    </w:lvl>
    <w:lvl w:ilvl="1" w:tplc="04190019" w:tentative="1">
      <w:start w:val="1"/>
      <w:numFmt w:val="lowerLetter"/>
      <w:lvlText w:val="%2."/>
      <w:lvlJc w:val="left"/>
      <w:pPr>
        <w:tabs>
          <w:tab w:val="num" w:pos="1320"/>
        </w:tabs>
        <w:ind w:left="1320" w:hanging="360"/>
      </w:pPr>
    </w:lvl>
    <w:lvl w:ilvl="2" w:tplc="0419001B" w:tentative="1">
      <w:start w:val="1"/>
      <w:numFmt w:val="lowerRoman"/>
      <w:lvlText w:val="%3."/>
      <w:lvlJc w:val="right"/>
      <w:pPr>
        <w:tabs>
          <w:tab w:val="num" w:pos="2040"/>
        </w:tabs>
        <w:ind w:left="2040" w:hanging="180"/>
      </w:pPr>
    </w:lvl>
    <w:lvl w:ilvl="3" w:tplc="0419000F" w:tentative="1">
      <w:start w:val="1"/>
      <w:numFmt w:val="decimal"/>
      <w:lvlText w:val="%4."/>
      <w:lvlJc w:val="left"/>
      <w:pPr>
        <w:tabs>
          <w:tab w:val="num" w:pos="2760"/>
        </w:tabs>
        <w:ind w:left="2760" w:hanging="360"/>
      </w:pPr>
    </w:lvl>
    <w:lvl w:ilvl="4" w:tplc="04190019" w:tentative="1">
      <w:start w:val="1"/>
      <w:numFmt w:val="lowerLetter"/>
      <w:lvlText w:val="%5."/>
      <w:lvlJc w:val="left"/>
      <w:pPr>
        <w:tabs>
          <w:tab w:val="num" w:pos="3480"/>
        </w:tabs>
        <w:ind w:left="3480" w:hanging="360"/>
      </w:pPr>
    </w:lvl>
    <w:lvl w:ilvl="5" w:tplc="0419001B" w:tentative="1">
      <w:start w:val="1"/>
      <w:numFmt w:val="lowerRoman"/>
      <w:lvlText w:val="%6."/>
      <w:lvlJc w:val="right"/>
      <w:pPr>
        <w:tabs>
          <w:tab w:val="num" w:pos="4200"/>
        </w:tabs>
        <w:ind w:left="4200" w:hanging="180"/>
      </w:pPr>
    </w:lvl>
    <w:lvl w:ilvl="6" w:tplc="0419000F" w:tentative="1">
      <w:start w:val="1"/>
      <w:numFmt w:val="decimal"/>
      <w:lvlText w:val="%7."/>
      <w:lvlJc w:val="left"/>
      <w:pPr>
        <w:tabs>
          <w:tab w:val="num" w:pos="4920"/>
        </w:tabs>
        <w:ind w:left="4920" w:hanging="360"/>
      </w:pPr>
    </w:lvl>
    <w:lvl w:ilvl="7" w:tplc="04190019" w:tentative="1">
      <w:start w:val="1"/>
      <w:numFmt w:val="lowerLetter"/>
      <w:lvlText w:val="%8."/>
      <w:lvlJc w:val="left"/>
      <w:pPr>
        <w:tabs>
          <w:tab w:val="num" w:pos="5640"/>
        </w:tabs>
        <w:ind w:left="5640" w:hanging="360"/>
      </w:pPr>
    </w:lvl>
    <w:lvl w:ilvl="8" w:tplc="0419001B" w:tentative="1">
      <w:start w:val="1"/>
      <w:numFmt w:val="lowerRoman"/>
      <w:lvlText w:val="%9."/>
      <w:lvlJc w:val="right"/>
      <w:pPr>
        <w:tabs>
          <w:tab w:val="num" w:pos="6360"/>
        </w:tabs>
        <w:ind w:left="6360" w:hanging="180"/>
      </w:pPr>
    </w:lvl>
  </w:abstractNum>
  <w:abstractNum w:abstractNumId="15">
    <w:nsid w:val="46740C96"/>
    <w:multiLevelType w:val="multilevel"/>
    <w:tmpl w:val="DBA03954"/>
    <w:lvl w:ilvl="0">
      <w:start w:val="1"/>
      <w:numFmt w:val="decimal"/>
      <w:lvlText w:val="%1."/>
      <w:lvlJc w:val="left"/>
      <w:pPr>
        <w:tabs>
          <w:tab w:val="num" w:pos="720"/>
        </w:tabs>
        <w:ind w:left="720" w:hanging="360"/>
      </w:pPr>
      <w:rPr>
        <w:lang w:val="ru-RU"/>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47CF240D"/>
    <w:multiLevelType w:val="hybridMultilevel"/>
    <w:tmpl w:val="88BAE5E6"/>
    <w:lvl w:ilvl="0" w:tplc="0419000B">
      <w:start w:val="1"/>
      <w:numFmt w:val="bullet"/>
      <w:lvlText w:val=""/>
      <w:lvlJc w:val="left"/>
      <w:pPr>
        <w:ind w:left="777" w:hanging="360"/>
      </w:pPr>
      <w:rPr>
        <w:rFonts w:ascii="Wingdings" w:hAnsi="Wingdings" w:hint="default"/>
      </w:rPr>
    </w:lvl>
    <w:lvl w:ilvl="1" w:tplc="04190003" w:tentative="1">
      <w:start w:val="1"/>
      <w:numFmt w:val="bullet"/>
      <w:lvlText w:val="o"/>
      <w:lvlJc w:val="left"/>
      <w:pPr>
        <w:ind w:left="1497" w:hanging="360"/>
      </w:pPr>
      <w:rPr>
        <w:rFonts w:ascii="Courier New" w:hAnsi="Courier New" w:cs="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cs="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cs="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17">
    <w:nsid w:val="48356F40"/>
    <w:multiLevelType w:val="hybridMultilevel"/>
    <w:tmpl w:val="E4366D9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536F0590"/>
    <w:multiLevelType w:val="hybridMultilevel"/>
    <w:tmpl w:val="1260559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nsid w:val="564E3231"/>
    <w:multiLevelType w:val="hybridMultilevel"/>
    <w:tmpl w:val="7F8C9A80"/>
    <w:lvl w:ilvl="0" w:tplc="A094B7D0">
      <w:start w:val="1"/>
      <w:numFmt w:val="decimal"/>
      <w:lvlText w:val="%1."/>
      <w:lvlJc w:val="left"/>
      <w:pPr>
        <w:tabs>
          <w:tab w:val="num" w:pos="2265"/>
        </w:tabs>
        <w:ind w:left="2265" w:hanging="1185"/>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5872512C"/>
    <w:multiLevelType w:val="hybridMultilevel"/>
    <w:tmpl w:val="7310C36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65FF2B98"/>
    <w:multiLevelType w:val="multilevel"/>
    <w:tmpl w:val="F9E09B6C"/>
    <w:lvl w:ilvl="0">
      <w:start w:val="1"/>
      <w:numFmt w:val="decimal"/>
      <w:lvlText w:val="%1."/>
      <w:lvlJc w:val="left"/>
      <w:pPr>
        <w:ind w:left="360" w:hanging="360"/>
      </w:pPr>
      <w:rPr>
        <w:b/>
        <w:color w:val="auto"/>
      </w:rPr>
    </w:lvl>
    <w:lvl w:ilvl="1">
      <w:start w:val="1"/>
      <w:numFmt w:val="decimal"/>
      <w:lvlText w:val="%1.%2."/>
      <w:lvlJc w:val="left"/>
      <w:pPr>
        <w:ind w:left="432" w:hanging="432"/>
      </w:pPr>
      <w:rPr>
        <w:b w:val="0"/>
        <w:color w:val="auto"/>
      </w:rPr>
    </w:lvl>
    <w:lvl w:ilvl="2">
      <w:start w:val="1"/>
      <w:numFmt w:val="decimal"/>
      <w:lvlText w:val="%1.%2.%3."/>
      <w:lvlJc w:val="left"/>
      <w:pPr>
        <w:ind w:left="1212" w:hanging="504"/>
      </w:pPr>
      <w:rPr>
        <w:b w:val="0"/>
        <w:color w:val="auto"/>
        <w:sz w:val="26"/>
        <w:szCs w:val="26"/>
        <w:lang w:val="ru-RU"/>
      </w:rPr>
    </w:lvl>
    <w:lvl w:ilvl="3">
      <w:start w:val="1"/>
      <w:numFmt w:val="decimal"/>
      <w:lvlText w:val="%1.%2.%3.%4."/>
      <w:lvlJc w:val="left"/>
      <w:pPr>
        <w:ind w:left="1586" w:hanging="648"/>
      </w:pPr>
    </w:lvl>
    <w:lvl w:ilvl="4">
      <w:start w:val="1"/>
      <w:numFmt w:val="decimal"/>
      <w:lvlText w:val="%1.%2.%3.%4.%5."/>
      <w:lvlJc w:val="left"/>
      <w:pPr>
        <w:ind w:left="2090" w:hanging="792"/>
      </w:pPr>
    </w:lvl>
    <w:lvl w:ilvl="5">
      <w:start w:val="1"/>
      <w:numFmt w:val="decimal"/>
      <w:lvlText w:val="%1.%2.%3.%4.%5.%6."/>
      <w:lvlJc w:val="left"/>
      <w:pPr>
        <w:ind w:left="2594" w:hanging="936"/>
      </w:pPr>
    </w:lvl>
    <w:lvl w:ilvl="6">
      <w:start w:val="1"/>
      <w:numFmt w:val="decimal"/>
      <w:lvlText w:val="%1.%2.%3.%4.%5.%6.%7."/>
      <w:lvlJc w:val="left"/>
      <w:pPr>
        <w:ind w:left="3098" w:hanging="1080"/>
      </w:pPr>
    </w:lvl>
    <w:lvl w:ilvl="7">
      <w:start w:val="1"/>
      <w:numFmt w:val="decimal"/>
      <w:lvlText w:val="%1.%2.%3.%4.%5.%6.%7.%8."/>
      <w:lvlJc w:val="left"/>
      <w:pPr>
        <w:ind w:left="3602" w:hanging="1224"/>
      </w:pPr>
    </w:lvl>
    <w:lvl w:ilvl="8">
      <w:start w:val="1"/>
      <w:numFmt w:val="decimal"/>
      <w:lvlText w:val="%1.%2.%3.%4.%5.%6.%7.%8.%9."/>
      <w:lvlJc w:val="left"/>
      <w:pPr>
        <w:ind w:left="4178" w:hanging="1440"/>
      </w:pPr>
    </w:lvl>
  </w:abstractNum>
  <w:abstractNum w:abstractNumId="22">
    <w:nsid w:val="694C4667"/>
    <w:multiLevelType w:val="hybridMultilevel"/>
    <w:tmpl w:val="5836A878"/>
    <w:lvl w:ilvl="0" w:tplc="E31A10CA">
      <w:start w:val="3"/>
      <w:numFmt w:val="bullet"/>
      <w:lvlText w:val="-"/>
      <w:lvlJc w:val="left"/>
      <w:pPr>
        <w:tabs>
          <w:tab w:val="num" w:pos="360"/>
        </w:tabs>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
    <w:nsid w:val="6DA65B4B"/>
    <w:multiLevelType w:val="hybridMultilevel"/>
    <w:tmpl w:val="C0D2D148"/>
    <w:lvl w:ilvl="0" w:tplc="66485A54">
      <w:start w:val="1"/>
      <w:numFmt w:val="decimal"/>
      <w:lvlText w:val="%1."/>
      <w:lvlJc w:val="left"/>
      <w:pPr>
        <w:ind w:left="1068" w:hanging="360"/>
      </w:pPr>
      <w:rPr>
        <w:rFonts w:hint="default"/>
        <w:b w:val="0"/>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24">
    <w:nsid w:val="7DBE3902"/>
    <w:multiLevelType w:val="hybridMultilevel"/>
    <w:tmpl w:val="A7D2BE0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2"/>
  </w:num>
  <w:num w:numId="2">
    <w:abstractNumId w:val="9"/>
  </w:num>
  <w:num w:numId="3">
    <w:abstractNumId w:val="19"/>
  </w:num>
  <w:num w:numId="4">
    <w:abstractNumId w:val="15"/>
  </w:num>
  <w:num w:numId="5">
    <w:abstractNumId w:val="20"/>
  </w:num>
  <w:num w:numId="6">
    <w:abstractNumId w:val="14"/>
  </w:num>
  <w:num w:numId="7">
    <w:abstractNumId w:val="7"/>
  </w:num>
  <w:num w:numId="8">
    <w:abstractNumId w:val="5"/>
  </w:num>
  <w:num w:numId="9">
    <w:abstractNumId w:val="8"/>
  </w:num>
  <w:num w:numId="10">
    <w:abstractNumId w:val="17"/>
  </w:num>
  <w:num w:numId="11">
    <w:abstractNumId w:val="11"/>
  </w:num>
  <w:num w:numId="12">
    <w:abstractNumId w:val="1"/>
  </w:num>
  <w:num w:numId="13">
    <w:abstractNumId w:val="0"/>
    <w:lvlOverride w:ilvl="0">
      <w:lvl w:ilvl="0">
        <w:start w:val="65535"/>
        <w:numFmt w:val="bullet"/>
        <w:lvlText w:val="-"/>
        <w:legacy w:legacy="1" w:legacySpace="0" w:legacyIndent="173"/>
        <w:lvlJc w:val="left"/>
        <w:rPr>
          <w:rFonts w:ascii="Times New Roman" w:hAnsi="Times New Roman" w:cs="Times New Roman" w:hint="default"/>
        </w:rPr>
      </w:lvl>
    </w:lvlOverride>
  </w:num>
  <w:num w:numId="14">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18"/>
  </w:num>
  <w:num w:numId="17">
    <w:abstractNumId w:val="6"/>
  </w:num>
  <w:num w:numId="18">
    <w:abstractNumId w:val="21"/>
  </w:num>
  <w:num w:numId="19">
    <w:abstractNumId w:val="2"/>
  </w:num>
  <w:num w:numId="20">
    <w:abstractNumId w:val="16"/>
  </w:num>
  <w:num w:numId="21">
    <w:abstractNumId w:val="24"/>
  </w:num>
  <w:num w:numId="22">
    <w:abstractNumId w:val="10"/>
  </w:num>
  <w:num w:numId="23">
    <w:abstractNumId w:val="3"/>
  </w:num>
  <w:num w:numId="24">
    <w:abstractNumId w:val="4"/>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1313"/>
    <w:rsid w:val="000070AD"/>
    <w:rsid w:val="00044C7C"/>
    <w:rsid w:val="00086E1E"/>
    <w:rsid w:val="000A0CDD"/>
    <w:rsid w:val="000D3E75"/>
    <w:rsid w:val="000D5E02"/>
    <w:rsid w:val="000D6199"/>
    <w:rsid w:val="000F0612"/>
    <w:rsid w:val="001C4B9F"/>
    <w:rsid w:val="001E6EB4"/>
    <w:rsid w:val="002153BF"/>
    <w:rsid w:val="00257606"/>
    <w:rsid w:val="002927E7"/>
    <w:rsid w:val="002B4FF9"/>
    <w:rsid w:val="002F6FC6"/>
    <w:rsid w:val="00350916"/>
    <w:rsid w:val="00353606"/>
    <w:rsid w:val="0035703E"/>
    <w:rsid w:val="003C1313"/>
    <w:rsid w:val="003E3EA8"/>
    <w:rsid w:val="003F5ED1"/>
    <w:rsid w:val="00422C50"/>
    <w:rsid w:val="0042330B"/>
    <w:rsid w:val="00436588"/>
    <w:rsid w:val="004677A2"/>
    <w:rsid w:val="0048515A"/>
    <w:rsid w:val="004A51A4"/>
    <w:rsid w:val="00506EAF"/>
    <w:rsid w:val="00512661"/>
    <w:rsid w:val="00570FBE"/>
    <w:rsid w:val="00631E81"/>
    <w:rsid w:val="00657F41"/>
    <w:rsid w:val="00683359"/>
    <w:rsid w:val="0069132E"/>
    <w:rsid w:val="006D16B5"/>
    <w:rsid w:val="006E0084"/>
    <w:rsid w:val="006E3C70"/>
    <w:rsid w:val="00736E4F"/>
    <w:rsid w:val="00745F97"/>
    <w:rsid w:val="007604E0"/>
    <w:rsid w:val="007A1CC9"/>
    <w:rsid w:val="008F663A"/>
    <w:rsid w:val="0090079C"/>
    <w:rsid w:val="00907609"/>
    <w:rsid w:val="00911871"/>
    <w:rsid w:val="009659D6"/>
    <w:rsid w:val="0097397C"/>
    <w:rsid w:val="009A1F73"/>
    <w:rsid w:val="009E23D4"/>
    <w:rsid w:val="00AD6A66"/>
    <w:rsid w:val="00B34F22"/>
    <w:rsid w:val="00B358F7"/>
    <w:rsid w:val="00BA0D59"/>
    <w:rsid w:val="00BC66DC"/>
    <w:rsid w:val="00BE0677"/>
    <w:rsid w:val="00BF3913"/>
    <w:rsid w:val="00C364D6"/>
    <w:rsid w:val="00C5786B"/>
    <w:rsid w:val="00CB1172"/>
    <w:rsid w:val="00CD3BBA"/>
    <w:rsid w:val="00CE07BE"/>
    <w:rsid w:val="00D5459E"/>
    <w:rsid w:val="00D71F82"/>
    <w:rsid w:val="00D823C6"/>
    <w:rsid w:val="00D86405"/>
    <w:rsid w:val="00DA582F"/>
    <w:rsid w:val="00E11DF0"/>
    <w:rsid w:val="00E94EDC"/>
    <w:rsid w:val="00EA4137"/>
    <w:rsid w:val="00EE5F7A"/>
    <w:rsid w:val="00EF2694"/>
    <w:rsid w:val="00F14C55"/>
    <w:rsid w:val="00F42E10"/>
    <w:rsid w:val="00FD1D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Plain Tex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C1313"/>
    <w:rPr>
      <w:rFonts w:ascii="Calibri" w:eastAsia="Times New Roman" w:hAnsi="Calibri" w:cs="Times New Roman"/>
      <w:lang w:eastAsia="ru-RU"/>
    </w:rPr>
  </w:style>
  <w:style w:type="paragraph" w:styleId="1">
    <w:name w:val="heading 1"/>
    <w:basedOn w:val="a"/>
    <w:link w:val="10"/>
    <w:qFormat/>
    <w:rsid w:val="003C1313"/>
    <w:pPr>
      <w:spacing w:after="0" w:line="240" w:lineRule="auto"/>
      <w:outlineLvl w:val="0"/>
    </w:pPr>
    <w:rPr>
      <w:rFonts w:ascii="Times New Roman" w:hAnsi="Times New Roman"/>
      <w:color w:val="14394D"/>
      <w:kern w:val="36"/>
      <w:sz w:val="40"/>
      <w:szCs w:val="40"/>
    </w:rPr>
  </w:style>
  <w:style w:type="paragraph" w:styleId="2">
    <w:name w:val="heading 2"/>
    <w:basedOn w:val="a"/>
    <w:next w:val="a"/>
    <w:link w:val="20"/>
    <w:qFormat/>
    <w:rsid w:val="003C1313"/>
    <w:pPr>
      <w:keepNext/>
      <w:spacing w:before="240" w:after="60" w:line="240" w:lineRule="auto"/>
      <w:outlineLvl w:val="1"/>
    </w:pPr>
    <w:rPr>
      <w:rFonts w:ascii="Arial" w:hAnsi="Arial"/>
      <w:b/>
      <w:bCs/>
      <w:i/>
      <w:iCs/>
      <w:sz w:val="28"/>
      <w:szCs w:val="28"/>
    </w:rPr>
  </w:style>
  <w:style w:type="paragraph" w:styleId="3">
    <w:name w:val="heading 3"/>
    <w:basedOn w:val="a"/>
    <w:next w:val="a"/>
    <w:link w:val="30"/>
    <w:qFormat/>
    <w:rsid w:val="003C1313"/>
    <w:pPr>
      <w:keepNext/>
      <w:spacing w:before="240" w:after="60" w:line="240" w:lineRule="auto"/>
      <w:outlineLvl w:val="2"/>
    </w:pPr>
    <w:rPr>
      <w:rFonts w:ascii="Arial" w:hAnsi="Arial"/>
      <w:b/>
      <w:bCs/>
      <w:sz w:val="26"/>
      <w:szCs w:val="26"/>
    </w:rPr>
  </w:style>
  <w:style w:type="paragraph" w:styleId="4">
    <w:name w:val="heading 4"/>
    <w:basedOn w:val="a"/>
    <w:next w:val="a"/>
    <w:link w:val="40"/>
    <w:qFormat/>
    <w:rsid w:val="003C1313"/>
    <w:pPr>
      <w:keepNext/>
      <w:spacing w:before="240" w:after="60" w:line="240" w:lineRule="auto"/>
      <w:outlineLvl w:val="3"/>
    </w:pPr>
    <w:rPr>
      <w:rFonts w:ascii="Times New Roman" w:hAnsi="Times New Roman"/>
      <w:b/>
      <w:bCs/>
      <w:sz w:val="28"/>
      <w:szCs w:val="28"/>
    </w:rPr>
  </w:style>
  <w:style w:type="paragraph" w:styleId="5">
    <w:name w:val="heading 5"/>
    <w:basedOn w:val="a"/>
    <w:next w:val="a"/>
    <w:link w:val="50"/>
    <w:qFormat/>
    <w:rsid w:val="003C1313"/>
    <w:pPr>
      <w:keepNext/>
      <w:spacing w:after="0" w:line="240" w:lineRule="auto"/>
      <w:jc w:val="center"/>
      <w:outlineLvl w:val="4"/>
    </w:pPr>
    <w:rPr>
      <w:rFonts w:ascii="Times New Roman" w:hAnsi="Times New Roman"/>
      <w:b/>
      <w:spacing w:val="14"/>
      <w:sz w:val="28"/>
      <w:szCs w:val="20"/>
    </w:rPr>
  </w:style>
  <w:style w:type="paragraph" w:styleId="6">
    <w:name w:val="heading 6"/>
    <w:basedOn w:val="a"/>
    <w:next w:val="a"/>
    <w:link w:val="60"/>
    <w:qFormat/>
    <w:rsid w:val="003C1313"/>
    <w:pPr>
      <w:keepNext/>
      <w:spacing w:after="0" w:line="240" w:lineRule="auto"/>
      <w:jc w:val="center"/>
      <w:outlineLvl w:val="5"/>
    </w:pPr>
    <w:rPr>
      <w:rFonts w:ascii="Arial" w:hAnsi="Arial"/>
      <w:b/>
      <w:noProof/>
      <w:spacing w:val="84"/>
      <w:sz w:val="36"/>
      <w:szCs w:val="20"/>
    </w:rPr>
  </w:style>
  <w:style w:type="paragraph" w:styleId="7">
    <w:name w:val="heading 7"/>
    <w:basedOn w:val="a"/>
    <w:next w:val="a"/>
    <w:link w:val="70"/>
    <w:qFormat/>
    <w:rsid w:val="003C1313"/>
    <w:pPr>
      <w:spacing w:before="240" w:after="60" w:line="240" w:lineRule="auto"/>
      <w:outlineLvl w:val="6"/>
    </w:pPr>
    <w:rPr>
      <w:rFonts w:ascii="Times New Roman" w:hAnsi="Times New Roman"/>
      <w:sz w:val="24"/>
      <w:szCs w:val="24"/>
    </w:rPr>
  </w:style>
  <w:style w:type="paragraph" w:styleId="8">
    <w:name w:val="heading 8"/>
    <w:basedOn w:val="a"/>
    <w:next w:val="a"/>
    <w:link w:val="80"/>
    <w:qFormat/>
    <w:rsid w:val="003C1313"/>
    <w:pPr>
      <w:spacing w:before="240" w:after="60" w:line="240" w:lineRule="auto"/>
      <w:outlineLvl w:val="7"/>
    </w:pPr>
    <w:rPr>
      <w:rFonts w:ascii="Times New Roman" w:hAnsi="Times New Roman"/>
      <w:i/>
      <w:iCs/>
      <w:sz w:val="24"/>
      <w:szCs w:val="24"/>
    </w:rPr>
  </w:style>
  <w:style w:type="paragraph" w:styleId="9">
    <w:name w:val="heading 9"/>
    <w:basedOn w:val="a"/>
    <w:next w:val="a"/>
    <w:link w:val="90"/>
    <w:qFormat/>
    <w:rsid w:val="003C1313"/>
    <w:pPr>
      <w:keepNext/>
      <w:spacing w:after="0" w:line="360" w:lineRule="auto"/>
      <w:jc w:val="right"/>
      <w:outlineLvl w:val="8"/>
    </w:pPr>
    <w:rPr>
      <w:rFonts w:ascii="Times New Roman" w:hAnsi="Times New Roman"/>
      <w:sz w:val="28"/>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semiHidden/>
    <w:unhideWhenUsed/>
    <w:rsid w:val="003C1313"/>
    <w:pPr>
      <w:spacing w:after="0" w:line="240" w:lineRule="auto"/>
    </w:pPr>
    <w:rPr>
      <w:rFonts w:ascii="Tahoma" w:hAnsi="Tahoma" w:cs="Tahoma"/>
      <w:sz w:val="16"/>
      <w:szCs w:val="16"/>
    </w:rPr>
  </w:style>
  <w:style w:type="character" w:customStyle="1" w:styleId="a4">
    <w:name w:val="Текст выноски Знак"/>
    <w:basedOn w:val="a0"/>
    <w:link w:val="a3"/>
    <w:semiHidden/>
    <w:rsid w:val="003C1313"/>
    <w:rPr>
      <w:rFonts w:ascii="Tahoma" w:eastAsia="Times New Roman" w:hAnsi="Tahoma" w:cs="Tahoma"/>
      <w:sz w:val="16"/>
      <w:szCs w:val="16"/>
      <w:lang w:eastAsia="ru-RU"/>
    </w:rPr>
  </w:style>
  <w:style w:type="paragraph" w:styleId="a5">
    <w:name w:val="No Spacing"/>
    <w:link w:val="a6"/>
    <w:uiPriority w:val="1"/>
    <w:qFormat/>
    <w:rsid w:val="003C1313"/>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6">
    <w:name w:val="Без интервала Знак"/>
    <w:link w:val="a5"/>
    <w:uiPriority w:val="1"/>
    <w:rsid w:val="003C1313"/>
    <w:rPr>
      <w:rFonts w:ascii="Arial" w:eastAsia="Times New Roman" w:hAnsi="Arial" w:cs="Arial"/>
      <w:sz w:val="20"/>
      <w:szCs w:val="20"/>
      <w:lang w:eastAsia="ru-RU"/>
    </w:rPr>
  </w:style>
  <w:style w:type="character" w:styleId="a7">
    <w:name w:val="Hyperlink"/>
    <w:uiPriority w:val="99"/>
    <w:rsid w:val="003C1313"/>
    <w:rPr>
      <w:color w:val="0000FF"/>
      <w:u w:val="single"/>
    </w:rPr>
  </w:style>
  <w:style w:type="character" w:customStyle="1" w:styleId="10">
    <w:name w:val="Заголовок 1 Знак"/>
    <w:basedOn w:val="a0"/>
    <w:link w:val="1"/>
    <w:rsid w:val="003C1313"/>
    <w:rPr>
      <w:rFonts w:ascii="Times New Roman" w:eastAsia="Times New Roman" w:hAnsi="Times New Roman" w:cs="Times New Roman"/>
      <w:color w:val="14394D"/>
      <w:kern w:val="36"/>
      <w:sz w:val="40"/>
      <w:szCs w:val="40"/>
    </w:rPr>
  </w:style>
  <w:style w:type="character" w:customStyle="1" w:styleId="20">
    <w:name w:val="Заголовок 2 Знак"/>
    <w:basedOn w:val="a0"/>
    <w:link w:val="2"/>
    <w:rsid w:val="003C1313"/>
    <w:rPr>
      <w:rFonts w:ascii="Arial" w:eastAsia="Times New Roman" w:hAnsi="Arial" w:cs="Times New Roman"/>
      <w:b/>
      <w:bCs/>
      <w:i/>
      <w:iCs/>
      <w:sz w:val="28"/>
      <w:szCs w:val="28"/>
    </w:rPr>
  </w:style>
  <w:style w:type="character" w:customStyle="1" w:styleId="30">
    <w:name w:val="Заголовок 3 Знак"/>
    <w:basedOn w:val="a0"/>
    <w:link w:val="3"/>
    <w:rsid w:val="003C1313"/>
    <w:rPr>
      <w:rFonts w:ascii="Arial" w:eastAsia="Times New Roman" w:hAnsi="Arial" w:cs="Times New Roman"/>
      <w:b/>
      <w:bCs/>
      <w:sz w:val="26"/>
      <w:szCs w:val="26"/>
    </w:rPr>
  </w:style>
  <w:style w:type="character" w:customStyle="1" w:styleId="40">
    <w:name w:val="Заголовок 4 Знак"/>
    <w:basedOn w:val="a0"/>
    <w:link w:val="4"/>
    <w:rsid w:val="003C1313"/>
    <w:rPr>
      <w:rFonts w:ascii="Times New Roman" w:eastAsia="Times New Roman" w:hAnsi="Times New Roman" w:cs="Times New Roman"/>
      <w:b/>
      <w:bCs/>
      <w:sz w:val="28"/>
      <w:szCs w:val="28"/>
    </w:rPr>
  </w:style>
  <w:style w:type="character" w:customStyle="1" w:styleId="50">
    <w:name w:val="Заголовок 5 Знак"/>
    <w:basedOn w:val="a0"/>
    <w:link w:val="5"/>
    <w:rsid w:val="003C1313"/>
    <w:rPr>
      <w:rFonts w:ascii="Times New Roman" w:eastAsia="Times New Roman" w:hAnsi="Times New Roman" w:cs="Times New Roman"/>
      <w:b/>
      <w:spacing w:val="14"/>
      <w:sz w:val="28"/>
      <w:szCs w:val="20"/>
    </w:rPr>
  </w:style>
  <w:style w:type="character" w:customStyle="1" w:styleId="60">
    <w:name w:val="Заголовок 6 Знак"/>
    <w:basedOn w:val="a0"/>
    <w:link w:val="6"/>
    <w:rsid w:val="003C1313"/>
    <w:rPr>
      <w:rFonts w:ascii="Arial" w:eastAsia="Times New Roman" w:hAnsi="Arial" w:cs="Times New Roman"/>
      <w:b/>
      <w:noProof/>
      <w:spacing w:val="84"/>
      <w:sz w:val="36"/>
      <w:szCs w:val="20"/>
    </w:rPr>
  </w:style>
  <w:style w:type="character" w:customStyle="1" w:styleId="70">
    <w:name w:val="Заголовок 7 Знак"/>
    <w:basedOn w:val="a0"/>
    <w:link w:val="7"/>
    <w:rsid w:val="003C1313"/>
    <w:rPr>
      <w:rFonts w:ascii="Times New Roman" w:eastAsia="Times New Roman" w:hAnsi="Times New Roman" w:cs="Times New Roman"/>
      <w:sz w:val="24"/>
      <w:szCs w:val="24"/>
    </w:rPr>
  </w:style>
  <w:style w:type="character" w:customStyle="1" w:styleId="80">
    <w:name w:val="Заголовок 8 Знак"/>
    <w:basedOn w:val="a0"/>
    <w:link w:val="8"/>
    <w:rsid w:val="003C1313"/>
    <w:rPr>
      <w:rFonts w:ascii="Times New Roman" w:eastAsia="Times New Roman" w:hAnsi="Times New Roman" w:cs="Times New Roman"/>
      <w:i/>
      <w:iCs/>
      <w:sz w:val="24"/>
      <w:szCs w:val="24"/>
    </w:rPr>
  </w:style>
  <w:style w:type="character" w:customStyle="1" w:styleId="90">
    <w:name w:val="Заголовок 9 Знак"/>
    <w:basedOn w:val="a0"/>
    <w:link w:val="9"/>
    <w:rsid w:val="003C1313"/>
    <w:rPr>
      <w:rFonts w:ascii="Times New Roman" w:eastAsia="Times New Roman" w:hAnsi="Times New Roman" w:cs="Times New Roman"/>
      <w:sz w:val="28"/>
      <w:szCs w:val="20"/>
      <w:u w:val="single"/>
    </w:rPr>
  </w:style>
  <w:style w:type="paragraph" w:customStyle="1" w:styleId="a8">
    <w:name w:val="Знак Знак Знак Знак"/>
    <w:basedOn w:val="a"/>
    <w:rsid w:val="003C1313"/>
    <w:pPr>
      <w:spacing w:before="100" w:beforeAutospacing="1" w:after="100" w:afterAutospacing="1" w:line="240" w:lineRule="auto"/>
    </w:pPr>
    <w:rPr>
      <w:rFonts w:ascii="Tahoma" w:hAnsi="Tahoma"/>
      <w:sz w:val="20"/>
      <w:szCs w:val="20"/>
      <w:lang w:val="en-US" w:eastAsia="en-US"/>
    </w:rPr>
  </w:style>
  <w:style w:type="table" w:styleId="a9">
    <w:name w:val="Table Grid"/>
    <w:basedOn w:val="a1"/>
    <w:uiPriority w:val="59"/>
    <w:rsid w:val="003C131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Plain Text"/>
    <w:basedOn w:val="a"/>
    <w:link w:val="ab"/>
    <w:rsid w:val="003C1313"/>
    <w:pPr>
      <w:spacing w:after="0" w:line="240" w:lineRule="auto"/>
    </w:pPr>
    <w:rPr>
      <w:rFonts w:ascii="Courier New" w:hAnsi="Courier New"/>
      <w:sz w:val="20"/>
      <w:szCs w:val="20"/>
    </w:rPr>
  </w:style>
  <w:style w:type="character" w:customStyle="1" w:styleId="ab">
    <w:name w:val="Текст Знак"/>
    <w:basedOn w:val="a0"/>
    <w:link w:val="aa"/>
    <w:rsid w:val="003C1313"/>
    <w:rPr>
      <w:rFonts w:ascii="Courier New" w:eastAsia="Times New Roman" w:hAnsi="Courier New" w:cs="Times New Roman"/>
      <w:sz w:val="20"/>
      <w:szCs w:val="20"/>
    </w:rPr>
  </w:style>
  <w:style w:type="paragraph" w:customStyle="1" w:styleId="21">
    <w:name w:val="Обычный (веб)2"/>
    <w:basedOn w:val="a"/>
    <w:rsid w:val="003C1313"/>
    <w:pPr>
      <w:spacing w:before="100" w:after="100" w:line="240" w:lineRule="auto"/>
    </w:pPr>
    <w:rPr>
      <w:rFonts w:ascii="Times" w:hAnsi="Times" w:cs="Times"/>
      <w:sz w:val="34"/>
      <w:szCs w:val="34"/>
    </w:rPr>
  </w:style>
  <w:style w:type="paragraph" w:styleId="ac">
    <w:name w:val="Body Text Indent"/>
    <w:aliases w:val="Основной текст 1,Нумерованный список !!,Надин стиль,Основной текст без отступа,Мой Заголовок 1,Основной текст с отступом Знак Знак,Основной текст с отступом Знак Знак Знак"/>
    <w:basedOn w:val="a"/>
    <w:link w:val="ad"/>
    <w:uiPriority w:val="99"/>
    <w:rsid w:val="003C1313"/>
    <w:pPr>
      <w:spacing w:after="0" w:line="240" w:lineRule="auto"/>
      <w:ind w:firstLine="720"/>
      <w:jc w:val="both"/>
    </w:pPr>
    <w:rPr>
      <w:rFonts w:ascii="Times New Roman" w:hAnsi="Times New Roman"/>
      <w:sz w:val="28"/>
      <w:szCs w:val="28"/>
    </w:rPr>
  </w:style>
  <w:style w:type="character" w:customStyle="1" w:styleId="ad">
    <w:name w:val="Основной текст с отступом Знак"/>
    <w:aliases w:val="Основной текст 1 Знак,Нумерованный список !! Знак,Надин стиль Знак,Основной текст без отступа Знак,Мой Заголовок 1 Знак,Основной текст с отступом Знак Знак Знак1,Основной текст с отступом Знак Знак Знак Знак"/>
    <w:basedOn w:val="a0"/>
    <w:link w:val="ac"/>
    <w:uiPriority w:val="99"/>
    <w:rsid w:val="003C1313"/>
    <w:rPr>
      <w:rFonts w:ascii="Times New Roman" w:eastAsia="Times New Roman" w:hAnsi="Times New Roman" w:cs="Times New Roman"/>
      <w:sz w:val="28"/>
      <w:szCs w:val="28"/>
    </w:rPr>
  </w:style>
  <w:style w:type="paragraph" w:customStyle="1" w:styleId="Iniiaiieoaeno">
    <w:name w:val="Iniiaiie oaeno"/>
    <w:basedOn w:val="a"/>
    <w:link w:val="Iniiaiieoaeno0"/>
    <w:rsid w:val="003C1313"/>
    <w:pPr>
      <w:overflowPunct w:val="0"/>
      <w:autoSpaceDE w:val="0"/>
      <w:autoSpaceDN w:val="0"/>
      <w:adjustRightInd w:val="0"/>
      <w:spacing w:after="120"/>
      <w:jc w:val="both"/>
      <w:textAlignment w:val="baseline"/>
    </w:pPr>
    <w:rPr>
      <w:rFonts w:ascii="Times New Roman" w:hAnsi="Times New Roman"/>
      <w:sz w:val="28"/>
      <w:szCs w:val="24"/>
    </w:rPr>
  </w:style>
  <w:style w:type="character" w:customStyle="1" w:styleId="Iniiaiieoaeno0">
    <w:name w:val="Iniiaiie oaeno Знак"/>
    <w:link w:val="Iniiaiieoaeno"/>
    <w:rsid w:val="003C1313"/>
    <w:rPr>
      <w:rFonts w:ascii="Times New Roman" w:eastAsia="Times New Roman" w:hAnsi="Times New Roman" w:cs="Times New Roman"/>
      <w:sz w:val="28"/>
      <w:szCs w:val="24"/>
    </w:rPr>
  </w:style>
  <w:style w:type="paragraph" w:styleId="31">
    <w:name w:val="Body Text 3"/>
    <w:basedOn w:val="a"/>
    <w:link w:val="32"/>
    <w:rsid w:val="003C1313"/>
    <w:pPr>
      <w:spacing w:after="120" w:line="240" w:lineRule="auto"/>
    </w:pPr>
    <w:rPr>
      <w:rFonts w:ascii="Times New Roman" w:hAnsi="Times New Roman"/>
      <w:sz w:val="16"/>
      <w:szCs w:val="16"/>
    </w:rPr>
  </w:style>
  <w:style w:type="character" w:customStyle="1" w:styleId="32">
    <w:name w:val="Основной текст 3 Знак"/>
    <w:basedOn w:val="a0"/>
    <w:link w:val="31"/>
    <w:rsid w:val="003C1313"/>
    <w:rPr>
      <w:rFonts w:ascii="Times New Roman" w:eastAsia="Times New Roman" w:hAnsi="Times New Roman" w:cs="Times New Roman"/>
      <w:sz w:val="16"/>
      <w:szCs w:val="16"/>
    </w:rPr>
  </w:style>
  <w:style w:type="paragraph" w:customStyle="1" w:styleId="ConsPlusNonformat">
    <w:name w:val="ConsPlusNonformat"/>
    <w:rsid w:val="003C1313"/>
    <w:pPr>
      <w:autoSpaceDE w:val="0"/>
      <w:autoSpaceDN w:val="0"/>
      <w:adjustRightInd w:val="0"/>
      <w:spacing w:after="0" w:line="240" w:lineRule="auto"/>
    </w:pPr>
    <w:rPr>
      <w:rFonts w:ascii="Courier New" w:eastAsia="Calibri" w:hAnsi="Courier New" w:cs="Courier New"/>
      <w:sz w:val="20"/>
      <w:szCs w:val="20"/>
    </w:rPr>
  </w:style>
  <w:style w:type="paragraph" w:styleId="ae">
    <w:name w:val="Normal (Web)"/>
    <w:aliases w:val="Обычный (веб) Знак,Обычный (Web) Знак Знак,Обычный (веб) Знак Знак,Обычный (Web) Знак1 Знак,Обычный (Web) Знак Знак Знак, Знак Знак Знак1,Обычный (Web),Обычный (веб) Знак1,Знак Знак Знак1 Знак,Знак Знак, Знак Знак Знак Знак"/>
    <w:basedOn w:val="a"/>
    <w:uiPriority w:val="99"/>
    <w:rsid w:val="003C1313"/>
    <w:pPr>
      <w:spacing w:after="0" w:line="240" w:lineRule="auto"/>
    </w:pPr>
    <w:rPr>
      <w:rFonts w:ascii="Tahoma" w:hAnsi="Tahoma" w:cs="Tahoma"/>
      <w:sz w:val="24"/>
      <w:szCs w:val="24"/>
    </w:rPr>
  </w:style>
  <w:style w:type="character" w:styleId="af">
    <w:name w:val="Strong"/>
    <w:uiPriority w:val="22"/>
    <w:qFormat/>
    <w:rsid w:val="003C1313"/>
    <w:rPr>
      <w:b/>
      <w:bCs/>
    </w:rPr>
  </w:style>
  <w:style w:type="paragraph" w:styleId="af0">
    <w:name w:val="footer"/>
    <w:basedOn w:val="a"/>
    <w:link w:val="af1"/>
    <w:rsid w:val="003C1313"/>
    <w:pPr>
      <w:tabs>
        <w:tab w:val="center" w:pos="4677"/>
        <w:tab w:val="right" w:pos="9355"/>
      </w:tabs>
      <w:spacing w:after="0" w:line="240" w:lineRule="auto"/>
    </w:pPr>
    <w:rPr>
      <w:rFonts w:ascii="Times New Roman" w:hAnsi="Times New Roman"/>
      <w:sz w:val="24"/>
      <w:szCs w:val="24"/>
    </w:rPr>
  </w:style>
  <w:style w:type="character" w:customStyle="1" w:styleId="af1">
    <w:name w:val="Нижний колонтитул Знак"/>
    <w:basedOn w:val="a0"/>
    <w:link w:val="af0"/>
    <w:rsid w:val="003C1313"/>
    <w:rPr>
      <w:rFonts w:ascii="Times New Roman" w:eastAsia="Times New Roman" w:hAnsi="Times New Roman" w:cs="Times New Roman"/>
      <w:sz w:val="24"/>
      <w:szCs w:val="24"/>
    </w:rPr>
  </w:style>
  <w:style w:type="character" w:styleId="af2">
    <w:name w:val="page number"/>
    <w:basedOn w:val="a0"/>
    <w:rsid w:val="003C1313"/>
  </w:style>
  <w:style w:type="paragraph" w:styleId="af3">
    <w:name w:val="Body Text"/>
    <w:aliases w:val="Основной текст1"/>
    <w:basedOn w:val="a"/>
    <w:link w:val="af4"/>
    <w:uiPriority w:val="99"/>
    <w:rsid w:val="003C1313"/>
    <w:pPr>
      <w:spacing w:after="0" w:line="240" w:lineRule="auto"/>
      <w:jc w:val="both"/>
    </w:pPr>
    <w:rPr>
      <w:rFonts w:ascii="Times New Roman" w:hAnsi="Times New Roman"/>
      <w:sz w:val="28"/>
      <w:szCs w:val="28"/>
    </w:rPr>
  </w:style>
  <w:style w:type="character" w:customStyle="1" w:styleId="af4">
    <w:name w:val="Основной текст Знак"/>
    <w:aliases w:val="Основной текст1 Знак"/>
    <w:basedOn w:val="a0"/>
    <w:link w:val="af3"/>
    <w:uiPriority w:val="99"/>
    <w:rsid w:val="003C1313"/>
    <w:rPr>
      <w:rFonts w:ascii="Times New Roman" w:eastAsia="Times New Roman" w:hAnsi="Times New Roman" w:cs="Times New Roman"/>
      <w:sz w:val="28"/>
      <w:szCs w:val="28"/>
    </w:rPr>
  </w:style>
  <w:style w:type="paragraph" w:styleId="af5">
    <w:name w:val="header"/>
    <w:basedOn w:val="a"/>
    <w:link w:val="af6"/>
    <w:rsid w:val="003C1313"/>
    <w:pPr>
      <w:tabs>
        <w:tab w:val="center" w:pos="4677"/>
        <w:tab w:val="right" w:pos="9355"/>
      </w:tabs>
      <w:spacing w:after="0" w:line="240" w:lineRule="auto"/>
    </w:pPr>
    <w:rPr>
      <w:rFonts w:ascii="Times New Roman" w:hAnsi="Times New Roman"/>
      <w:sz w:val="24"/>
      <w:szCs w:val="24"/>
    </w:rPr>
  </w:style>
  <w:style w:type="character" w:customStyle="1" w:styleId="af6">
    <w:name w:val="Верхний колонтитул Знак"/>
    <w:basedOn w:val="a0"/>
    <w:link w:val="af5"/>
    <w:rsid w:val="003C1313"/>
    <w:rPr>
      <w:rFonts w:ascii="Times New Roman" w:eastAsia="Times New Roman" w:hAnsi="Times New Roman" w:cs="Times New Roman"/>
      <w:sz w:val="24"/>
      <w:szCs w:val="24"/>
    </w:rPr>
  </w:style>
  <w:style w:type="paragraph" w:styleId="af7">
    <w:name w:val="Title"/>
    <w:aliases w:val="Заголовок,Название2"/>
    <w:basedOn w:val="a"/>
    <w:link w:val="af8"/>
    <w:qFormat/>
    <w:rsid w:val="003C1313"/>
    <w:pPr>
      <w:spacing w:after="0" w:line="240" w:lineRule="auto"/>
      <w:jc w:val="center"/>
    </w:pPr>
    <w:rPr>
      <w:rFonts w:ascii="Times New Roman" w:hAnsi="Times New Roman"/>
      <w:sz w:val="28"/>
      <w:szCs w:val="20"/>
    </w:rPr>
  </w:style>
  <w:style w:type="character" w:customStyle="1" w:styleId="af8">
    <w:name w:val="Название Знак"/>
    <w:aliases w:val="Заголовок Знак,Название2 Знак"/>
    <w:basedOn w:val="a0"/>
    <w:link w:val="af7"/>
    <w:rsid w:val="003C1313"/>
    <w:rPr>
      <w:rFonts w:ascii="Times New Roman" w:eastAsia="Times New Roman" w:hAnsi="Times New Roman" w:cs="Times New Roman"/>
      <w:sz w:val="28"/>
      <w:szCs w:val="20"/>
    </w:rPr>
  </w:style>
  <w:style w:type="paragraph" w:styleId="af9">
    <w:name w:val="footnote text"/>
    <w:basedOn w:val="a"/>
    <w:link w:val="afa"/>
    <w:semiHidden/>
    <w:rsid w:val="003C1313"/>
    <w:pPr>
      <w:spacing w:after="0" w:line="240" w:lineRule="auto"/>
    </w:pPr>
    <w:rPr>
      <w:rFonts w:ascii="Arial" w:hAnsi="Arial"/>
      <w:color w:val="000000"/>
      <w:sz w:val="20"/>
      <w:szCs w:val="20"/>
    </w:rPr>
  </w:style>
  <w:style w:type="character" w:customStyle="1" w:styleId="afa">
    <w:name w:val="Текст сноски Знак"/>
    <w:basedOn w:val="a0"/>
    <w:link w:val="af9"/>
    <w:semiHidden/>
    <w:rsid w:val="003C1313"/>
    <w:rPr>
      <w:rFonts w:ascii="Arial" w:eastAsia="Times New Roman" w:hAnsi="Arial" w:cs="Times New Roman"/>
      <w:color w:val="000000"/>
      <w:sz w:val="20"/>
      <w:szCs w:val="20"/>
    </w:rPr>
  </w:style>
  <w:style w:type="paragraph" w:customStyle="1" w:styleId="11">
    <w:name w:val="Обычный1"/>
    <w:rsid w:val="003C1313"/>
    <w:pPr>
      <w:spacing w:after="0" w:line="240" w:lineRule="auto"/>
    </w:pPr>
    <w:rPr>
      <w:rFonts w:ascii="Times New Roman" w:eastAsia="Times New Roman" w:hAnsi="Times New Roman" w:cs="Times New Roman"/>
      <w:sz w:val="20"/>
      <w:szCs w:val="20"/>
      <w:lang w:eastAsia="ru-RU"/>
    </w:rPr>
  </w:style>
  <w:style w:type="paragraph" w:customStyle="1" w:styleId="12">
    <w:name w:val="Верхний колонтитул1"/>
    <w:basedOn w:val="11"/>
    <w:rsid w:val="003C1313"/>
    <w:pPr>
      <w:tabs>
        <w:tab w:val="center" w:pos="4153"/>
        <w:tab w:val="right" w:pos="8306"/>
      </w:tabs>
    </w:pPr>
  </w:style>
  <w:style w:type="paragraph" w:styleId="afb">
    <w:name w:val="Subtitle"/>
    <w:basedOn w:val="a"/>
    <w:link w:val="afc"/>
    <w:qFormat/>
    <w:rsid w:val="003C1313"/>
    <w:pPr>
      <w:spacing w:after="0" w:line="240" w:lineRule="auto"/>
      <w:ind w:firstLine="720"/>
      <w:jc w:val="both"/>
    </w:pPr>
    <w:rPr>
      <w:rFonts w:ascii="Times New Roman" w:hAnsi="Times New Roman"/>
      <w:b/>
      <w:sz w:val="28"/>
      <w:szCs w:val="20"/>
    </w:rPr>
  </w:style>
  <w:style w:type="character" w:customStyle="1" w:styleId="afc">
    <w:name w:val="Подзаголовок Знак"/>
    <w:basedOn w:val="a0"/>
    <w:link w:val="afb"/>
    <w:rsid w:val="003C1313"/>
    <w:rPr>
      <w:rFonts w:ascii="Times New Roman" w:eastAsia="Times New Roman" w:hAnsi="Times New Roman" w:cs="Times New Roman"/>
      <w:b/>
      <w:sz w:val="28"/>
      <w:szCs w:val="20"/>
    </w:rPr>
  </w:style>
  <w:style w:type="paragraph" w:styleId="22">
    <w:name w:val="Body Text 2"/>
    <w:basedOn w:val="a"/>
    <w:link w:val="23"/>
    <w:rsid w:val="003C1313"/>
    <w:pPr>
      <w:spacing w:after="120" w:line="480" w:lineRule="auto"/>
    </w:pPr>
    <w:rPr>
      <w:rFonts w:ascii="Times New Roman" w:hAnsi="Times New Roman"/>
      <w:sz w:val="24"/>
      <w:szCs w:val="24"/>
    </w:rPr>
  </w:style>
  <w:style w:type="character" w:customStyle="1" w:styleId="23">
    <w:name w:val="Основной текст 2 Знак"/>
    <w:basedOn w:val="a0"/>
    <w:link w:val="22"/>
    <w:rsid w:val="003C1313"/>
    <w:rPr>
      <w:rFonts w:ascii="Times New Roman" w:eastAsia="Times New Roman" w:hAnsi="Times New Roman" w:cs="Times New Roman"/>
      <w:sz w:val="24"/>
      <w:szCs w:val="24"/>
    </w:rPr>
  </w:style>
  <w:style w:type="paragraph" w:styleId="24">
    <w:name w:val="Body Text Indent 2"/>
    <w:basedOn w:val="a"/>
    <w:link w:val="25"/>
    <w:rsid w:val="003C1313"/>
    <w:pPr>
      <w:spacing w:after="120" w:line="480" w:lineRule="auto"/>
      <w:ind w:left="283"/>
    </w:pPr>
    <w:rPr>
      <w:rFonts w:ascii="Times New Roman" w:hAnsi="Times New Roman"/>
      <w:sz w:val="24"/>
      <w:szCs w:val="24"/>
    </w:rPr>
  </w:style>
  <w:style w:type="character" w:customStyle="1" w:styleId="25">
    <w:name w:val="Основной текст с отступом 2 Знак"/>
    <w:basedOn w:val="a0"/>
    <w:link w:val="24"/>
    <w:rsid w:val="003C1313"/>
    <w:rPr>
      <w:rFonts w:ascii="Times New Roman" w:eastAsia="Times New Roman" w:hAnsi="Times New Roman" w:cs="Times New Roman"/>
      <w:sz w:val="24"/>
      <w:szCs w:val="24"/>
    </w:rPr>
  </w:style>
  <w:style w:type="paragraph" w:styleId="33">
    <w:name w:val="Body Text Indent 3"/>
    <w:basedOn w:val="a"/>
    <w:link w:val="34"/>
    <w:rsid w:val="003C1313"/>
    <w:pPr>
      <w:spacing w:after="120" w:line="240" w:lineRule="auto"/>
      <w:ind w:left="283"/>
    </w:pPr>
    <w:rPr>
      <w:rFonts w:ascii="Times New Roman" w:hAnsi="Times New Roman"/>
      <w:sz w:val="16"/>
      <w:szCs w:val="16"/>
    </w:rPr>
  </w:style>
  <w:style w:type="character" w:customStyle="1" w:styleId="34">
    <w:name w:val="Основной текст с отступом 3 Знак"/>
    <w:basedOn w:val="a0"/>
    <w:link w:val="33"/>
    <w:rsid w:val="003C1313"/>
    <w:rPr>
      <w:rFonts w:ascii="Times New Roman" w:eastAsia="Times New Roman" w:hAnsi="Times New Roman" w:cs="Times New Roman"/>
      <w:sz w:val="16"/>
      <w:szCs w:val="16"/>
    </w:rPr>
  </w:style>
  <w:style w:type="paragraph" w:customStyle="1" w:styleId="13">
    <w:name w:val="Заголовок_1"/>
    <w:basedOn w:val="1"/>
    <w:next w:val="a"/>
    <w:link w:val="14"/>
    <w:rsid w:val="003C1313"/>
    <w:pPr>
      <w:keepNext/>
      <w:tabs>
        <w:tab w:val="num" w:pos="360"/>
      </w:tabs>
      <w:spacing w:before="60" w:after="60"/>
      <w:jc w:val="center"/>
    </w:pPr>
    <w:rPr>
      <w:b/>
      <w:kern w:val="32"/>
      <w:sz w:val="28"/>
      <w:szCs w:val="28"/>
      <w:lang w:val="en-US"/>
    </w:rPr>
  </w:style>
  <w:style w:type="character" w:customStyle="1" w:styleId="14">
    <w:name w:val="Заголовок_1 Знак"/>
    <w:link w:val="13"/>
    <w:rsid w:val="003C1313"/>
    <w:rPr>
      <w:rFonts w:ascii="Times New Roman" w:eastAsia="Times New Roman" w:hAnsi="Times New Roman" w:cs="Times New Roman"/>
      <w:b/>
      <w:color w:val="14394D"/>
      <w:kern w:val="32"/>
      <w:sz w:val="28"/>
      <w:szCs w:val="28"/>
      <w:lang w:val="en-US"/>
    </w:rPr>
  </w:style>
  <w:style w:type="paragraph" w:customStyle="1" w:styleId="26">
    <w:name w:val="Заголовок_2 Знак"/>
    <w:basedOn w:val="13"/>
    <w:next w:val="a"/>
    <w:link w:val="27"/>
    <w:rsid w:val="003C1313"/>
    <w:rPr>
      <w:b w:val="0"/>
    </w:rPr>
  </w:style>
  <w:style w:type="character" w:customStyle="1" w:styleId="27">
    <w:name w:val="Заголовок_2 Знак Знак"/>
    <w:link w:val="26"/>
    <w:rsid w:val="003C1313"/>
    <w:rPr>
      <w:rFonts w:ascii="Times New Roman" w:eastAsia="Times New Roman" w:hAnsi="Times New Roman" w:cs="Times New Roman"/>
      <w:color w:val="14394D"/>
      <w:kern w:val="32"/>
      <w:sz w:val="28"/>
      <w:szCs w:val="28"/>
      <w:lang w:val="en-US"/>
    </w:rPr>
  </w:style>
  <w:style w:type="paragraph" w:customStyle="1" w:styleId="35">
    <w:name w:val="Заголовок_3"/>
    <w:basedOn w:val="3"/>
    <w:next w:val="a"/>
    <w:rsid w:val="003C1313"/>
    <w:pPr>
      <w:spacing w:before="0" w:after="0"/>
      <w:ind w:firstLine="709"/>
      <w:jc w:val="both"/>
    </w:pPr>
    <w:rPr>
      <w:rFonts w:ascii="Times New Roman" w:hAnsi="Times New Roman"/>
      <w:bCs w:val="0"/>
      <w:i/>
      <w:color w:val="000000"/>
      <w:sz w:val="28"/>
      <w:szCs w:val="28"/>
    </w:rPr>
  </w:style>
  <w:style w:type="paragraph" w:styleId="15">
    <w:name w:val="toc 1"/>
    <w:basedOn w:val="a"/>
    <w:next w:val="a"/>
    <w:autoRedefine/>
    <w:semiHidden/>
    <w:rsid w:val="003C1313"/>
    <w:pPr>
      <w:spacing w:after="0" w:line="240" w:lineRule="auto"/>
      <w:jc w:val="center"/>
    </w:pPr>
    <w:rPr>
      <w:rFonts w:ascii="Times New Roman" w:hAnsi="Times New Roman"/>
      <w:i/>
      <w:sz w:val="24"/>
      <w:szCs w:val="24"/>
      <w:lang w:val="en-US"/>
    </w:rPr>
  </w:style>
  <w:style w:type="paragraph" w:customStyle="1" w:styleId="110">
    <w:name w:val="Обычный11"/>
    <w:rsid w:val="003C1313"/>
    <w:pPr>
      <w:widowControl w:val="0"/>
      <w:spacing w:after="0" w:line="240" w:lineRule="auto"/>
    </w:pPr>
    <w:rPr>
      <w:rFonts w:ascii="Times New Roman" w:eastAsia="Times New Roman" w:hAnsi="Times New Roman" w:cs="Times New Roman"/>
      <w:sz w:val="20"/>
      <w:szCs w:val="20"/>
      <w:lang w:eastAsia="ru-RU"/>
    </w:rPr>
  </w:style>
  <w:style w:type="paragraph" w:customStyle="1" w:styleId="28">
    <w:name w:val="Обычный2"/>
    <w:rsid w:val="003C1313"/>
    <w:pPr>
      <w:widowControl w:val="0"/>
      <w:spacing w:after="0" w:line="240" w:lineRule="auto"/>
    </w:pPr>
    <w:rPr>
      <w:rFonts w:ascii="Times New Roman" w:eastAsia="Times New Roman" w:hAnsi="Times New Roman" w:cs="Times New Roman"/>
      <w:sz w:val="20"/>
      <w:szCs w:val="20"/>
      <w:lang w:eastAsia="ru-RU"/>
    </w:rPr>
  </w:style>
  <w:style w:type="paragraph" w:customStyle="1" w:styleId="afd">
    <w:name w:val="Приложение"/>
    <w:basedOn w:val="13"/>
    <w:rsid w:val="003C1313"/>
    <w:pPr>
      <w:jc w:val="right"/>
    </w:pPr>
    <w:rPr>
      <w:b w:val="0"/>
    </w:rPr>
  </w:style>
  <w:style w:type="paragraph" w:customStyle="1" w:styleId="ConsPlusTitle">
    <w:name w:val="ConsPlusTitle"/>
    <w:link w:val="ConsPlusTitle0"/>
    <w:rsid w:val="003C131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ConsPlusTitle0">
    <w:name w:val="ConsPlusTitle Знак"/>
    <w:link w:val="ConsPlusTitle"/>
    <w:rsid w:val="003C1313"/>
    <w:rPr>
      <w:rFonts w:ascii="Times New Roman" w:eastAsia="Times New Roman" w:hAnsi="Times New Roman" w:cs="Times New Roman"/>
      <w:b/>
      <w:bCs/>
      <w:sz w:val="24"/>
      <w:szCs w:val="24"/>
      <w:lang w:eastAsia="ru-RU"/>
    </w:rPr>
  </w:style>
  <w:style w:type="paragraph" w:customStyle="1" w:styleId="ConsNormal">
    <w:name w:val="ConsNormal"/>
    <w:rsid w:val="003C1313"/>
    <w:pPr>
      <w:spacing w:after="0" w:line="240" w:lineRule="auto"/>
      <w:ind w:firstLine="720"/>
    </w:pPr>
    <w:rPr>
      <w:rFonts w:ascii="Arial" w:eastAsia="Times New Roman" w:hAnsi="Arial" w:cs="Times New Roman"/>
      <w:snapToGrid w:val="0"/>
      <w:sz w:val="20"/>
      <w:szCs w:val="20"/>
      <w:lang w:eastAsia="ru-RU"/>
    </w:rPr>
  </w:style>
  <w:style w:type="paragraph" w:customStyle="1" w:styleId="ConsPlusNormal">
    <w:name w:val="ConsPlusNormal"/>
    <w:rsid w:val="003C1313"/>
    <w:pPr>
      <w:widowControl w:val="0"/>
      <w:spacing w:after="0" w:line="240" w:lineRule="auto"/>
      <w:ind w:firstLine="720"/>
    </w:pPr>
    <w:rPr>
      <w:rFonts w:ascii="Arial" w:eastAsia="Times New Roman" w:hAnsi="Arial" w:cs="Times New Roman"/>
      <w:snapToGrid w:val="0"/>
      <w:sz w:val="20"/>
      <w:szCs w:val="20"/>
      <w:lang w:eastAsia="ru-RU"/>
    </w:rPr>
  </w:style>
  <w:style w:type="paragraph" w:customStyle="1" w:styleId="210">
    <w:name w:val="Основной текст 21"/>
    <w:basedOn w:val="a"/>
    <w:rsid w:val="003C1313"/>
    <w:pPr>
      <w:spacing w:after="120" w:line="240" w:lineRule="auto"/>
      <w:ind w:firstLine="720"/>
      <w:jc w:val="both"/>
    </w:pPr>
    <w:rPr>
      <w:rFonts w:ascii="Times New Roman" w:hAnsi="Times New Roman"/>
      <w:sz w:val="24"/>
      <w:szCs w:val="20"/>
    </w:rPr>
  </w:style>
  <w:style w:type="character" w:styleId="afe">
    <w:name w:val="Emphasis"/>
    <w:qFormat/>
    <w:rsid w:val="003C1313"/>
    <w:rPr>
      <w:i/>
      <w:iCs/>
    </w:rPr>
  </w:style>
  <w:style w:type="paragraph" w:customStyle="1" w:styleId="aff">
    <w:name w:val="обычный"/>
    <w:basedOn w:val="a"/>
    <w:rsid w:val="003C1313"/>
    <w:pPr>
      <w:spacing w:after="0" w:line="300" w:lineRule="exact"/>
      <w:ind w:firstLine="720"/>
      <w:jc w:val="both"/>
    </w:pPr>
    <w:rPr>
      <w:rFonts w:ascii="Times New Roman" w:hAnsi="Times New Roman"/>
      <w:sz w:val="26"/>
      <w:szCs w:val="20"/>
    </w:rPr>
  </w:style>
  <w:style w:type="paragraph" w:customStyle="1" w:styleId="16">
    <w:name w:val="Название1"/>
    <w:rsid w:val="003C1313"/>
    <w:pPr>
      <w:spacing w:after="0" w:line="240" w:lineRule="auto"/>
      <w:ind w:firstLine="1134"/>
    </w:pPr>
    <w:rPr>
      <w:rFonts w:ascii="Times New Roman" w:eastAsia="Times New Roman" w:hAnsi="Times New Roman" w:cs="Times New Roman"/>
      <w:noProof/>
      <w:sz w:val="28"/>
      <w:szCs w:val="20"/>
      <w:lang w:eastAsia="ru-RU"/>
    </w:rPr>
  </w:style>
  <w:style w:type="paragraph" w:customStyle="1" w:styleId="aff0">
    <w:name w:val="Формула"/>
    <w:rsid w:val="003C1313"/>
    <w:pPr>
      <w:spacing w:before="120" w:after="120" w:line="240" w:lineRule="auto"/>
      <w:jc w:val="center"/>
    </w:pPr>
    <w:rPr>
      <w:rFonts w:ascii="Times New Roman" w:eastAsia="Times New Roman" w:hAnsi="Times New Roman" w:cs="Times New Roman"/>
      <w:noProof/>
      <w:sz w:val="20"/>
      <w:szCs w:val="20"/>
      <w:lang w:eastAsia="ru-RU"/>
    </w:rPr>
  </w:style>
  <w:style w:type="paragraph" w:customStyle="1" w:styleId="aff1">
    <w:name w:val="Знак Знак Знак Знак Знак Знак Знак Знак Знак Знак Знак Знак Знак Знак Знак Знак Знак Знак Знак Знак Знак Знак Знак Знак Знак Знак Знак"/>
    <w:basedOn w:val="a"/>
    <w:rsid w:val="003C1313"/>
    <w:pPr>
      <w:spacing w:after="0" w:line="240" w:lineRule="auto"/>
    </w:pPr>
    <w:rPr>
      <w:rFonts w:ascii="Verdana" w:hAnsi="Verdana" w:cs="Verdana"/>
      <w:sz w:val="20"/>
      <w:szCs w:val="20"/>
      <w:lang w:val="en-US" w:eastAsia="en-US"/>
    </w:rPr>
  </w:style>
  <w:style w:type="paragraph" w:customStyle="1" w:styleId="aff2">
    <w:name w:val="Знак"/>
    <w:basedOn w:val="a"/>
    <w:autoRedefine/>
    <w:rsid w:val="003C1313"/>
    <w:pPr>
      <w:spacing w:after="160" w:line="240" w:lineRule="exact"/>
    </w:pPr>
    <w:rPr>
      <w:rFonts w:ascii="Times New Roman" w:hAnsi="Times New Roman"/>
      <w:sz w:val="28"/>
      <w:szCs w:val="20"/>
      <w:lang w:val="en-US" w:eastAsia="en-US"/>
    </w:rPr>
  </w:style>
  <w:style w:type="character" w:customStyle="1" w:styleId="17">
    <w:name w:val="Заголовок 1 Знак Знак Знак"/>
    <w:rsid w:val="003C1313"/>
    <w:rPr>
      <w:rFonts w:ascii="Arial" w:hAnsi="Arial" w:cs="Arial" w:hint="default"/>
      <w:sz w:val="24"/>
      <w:lang w:val="ru-RU" w:eastAsia="ru-RU" w:bidi="ar-SA"/>
    </w:rPr>
  </w:style>
  <w:style w:type="paragraph" w:customStyle="1" w:styleId="aff3">
    <w:name w:val="Нормальный (таблица)"/>
    <w:basedOn w:val="a"/>
    <w:next w:val="a"/>
    <w:uiPriority w:val="99"/>
    <w:rsid w:val="003C1313"/>
    <w:pPr>
      <w:widowControl w:val="0"/>
      <w:autoSpaceDE w:val="0"/>
      <w:autoSpaceDN w:val="0"/>
      <w:adjustRightInd w:val="0"/>
      <w:spacing w:after="0" w:line="240" w:lineRule="auto"/>
      <w:jc w:val="both"/>
    </w:pPr>
    <w:rPr>
      <w:rFonts w:ascii="Arial" w:hAnsi="Arial"/>
      <w:sz w:val="24"/>
      <w:szCs w:val="24"/>
    </w:rPr>
  </w:style>
  <w:style w:type="character" w:customStyle="1" w:styleId="apple-converted-space">
    <w:name w:val="apple-converted-space"/>
    <w:basedOn w:val="a0"/>
    <w:rsid w:val="003C1313"/>
  </w:style>
  <w:style w:type="paragraph" w:styleId="aff4">
    <w:name w:val="caption"/>
    <w:basedOn w:val="a"/>
    <w:next w:val="a"/>
    <w:uiPriority w:val="35"/>
    <w:unhideWhenUsed/>
    <w:qFormat/>
    <w:rsid w:val="003C1313"/>
    <w:pPr>
      <w:spacing w:line="240" w:lineRule="auto"/>
    </w:pPr>
    <w:rPr>
      <w:b/>
      <w:bCs/>
      <w:color w:val="4F81BD"/>
      <w:sz w:val="18"/>
      <w:szCs w:val="18"/>
    </w:rPr>
  </w:style>
  <w:style w:type="character" w:customStyle="1" w:styleId="s1">
    <w:name w:val="s1"/>
    <w:basedOn w:val="a0"/>
    <w:rsid w:val="003C1313"/>
  </w:style>
  <w:style w:type="paragraph" w:customStyle="1" w:styleId="p3">
    <w:name w:val="p3"/>
    <w:basedOn w:val="a"/>
    <w:rsid w:val="003C1313"/>
    <w:pPr>
      <w:spacing w:before="100" w:beforeAutospacing="1" w:after="100" w:afterAutospacing="1" w:line="240" w:lineRule="auto"/>
    </w:pPr>
    <w:rPr>
      <w:rFonts w:ascii="Times New Roman" w:hAnsi="Times New Roman"/>
      <w:sz w:val="24"/>
      <w:szCs w:val="24"/>
    </w:rPr>
  </w:style>
  <w:style w:type="paragraph" w:customStyle="1" w:styleId="NumList1">
    <w:name w:val="NumList1"/>
    <w:basedOn w:val="a"/>
    <w:rsid w:val="003C1313"/>
    <w:pPr>
      <w:spacing w:before="120" w:after="0" w:line="360" w:lineRule="auto"/>
      <w:jc w:val="both"/>
    </w:pPr>
    <w:rPr>
      <w:rFonts w:ascii="Peterburg" w:hAnsi="Peterburg"/>
      <w:sz w:val="24"/>
      <w:szCs w:val="20"/>
    </w:rPr>
  </w:style>
  <w:style w:type="paragraph" w:customStyle="1" w:styleId="p10">
    <w:name w:val="p10"/>
    <w:basedOn w:val="a"/>
    <w:rsid w:val="003C1313"/>
    <w:pPr>
      <w:spacing w:before="100" w:beforeAutospacing="1" w:after="100" w:afterAutospacing="1" w:line="240" w:lineRule="auto"/>
    </w:pPr>
    <w:rPr>
      <w:rFonts w:ascii="Times New Roman" w:hAnsi="Times New Roman"/>
      <w:sz w:val="24"/>
      <w:szCs w:val="24"/>
    </w:rPr>
  </w:style>
  <w:style w:type="paragraph" w:customStyle="1" w:styleId="p12">
    <w:name w:val="p12"/>
    <w:basedOn w:val="a"/>
    <w:rsid w:val="003C1313"/>
    <w:pPr>
      <w:spacing w:before="100" w:beforeAutospacing="1" w:after="100" w:afterAutospacing="1" w:line="240" w:lineRule="auto"/>
    </w:pPr>
    <w:rPr>
      <w:rFonts w:ascii="Times New Roman" w:hAnsi="Times New Roman"/>
      <w:sz w:val="24"/>
      <w:szCs w:val="24"/>
    </w:rPr>
  </w:style>
  <w:style w:type="paragraph" w:customStyle="1" w:styleId="p14">
    <w:name w:val="p14"/>
    <w:basedOn w:val="a"/>
    <w:rsid w:val="003C1313"/>
    <w:pPr>
      <w:spacing w:before="100" w:beforeAutospacing="1" w:after="100" w:afterAutospacing="1" w:line="240" w:lineRule="auto"/>
    </w:pPr>
    <w:rPr>
      <w:rFonts w:ascii="Times New Roman" w:hAnsi="Times New Roman"/>
      <w:sz w:val="24"/>
      <w:szCs w:val="24"/>
    </w:rPr>
  </w:style>
  <w:style w:type="character" w:customStyle="1" w:styleId="aff5">
    <w:name w:val="Основной текст_"/>
    <w:link w:val="41"/>
    <w:rsid w:val="003C1313"/>
    <w:rPr>
      <w:sz w:val="27"/>
      <w:szCs w:val="27"/>
      <w:shd w:val="clear" w:color="auto" w:fill="FFFFFF"/>
    </w:rPr>
  </w:style>
  <w:style w:type="paragraph" w:customStyle="1" w:styleId="41">
    <w:name w:val="Основной текст4"/>
    <w:basedOn w:val="a"/>
    <w:link w:val="aff5"/>
    <w:rsid w:val="003C1313"/>
    <w:pPr>
      <w:widowControl w:val="0"/>
      <w:shd w:val="clear" w:color="auto" w:fill="FFFFFF"/>
      <w:spacing w:after="0" w:line="322" w:lineRule="exact"/>
      <w:ind w:hanging="520"/>
      <w:jc w:val="both"/>
    </w:pPr>
    <w:rPr>
      <w:rFonts w:asciiTheme="minorHAnsi" w:eastAsiaTheme="minorHAnsi" w:hAnsiTheme="minorHAnsi" w:cstheme="minorBidi"/>
      <w:sz w:val="27"/>
      <w:szCs w:val="27"/>
      <w:lang w:eastAsia="en-US"/>
    </w:rPr>
  </w:style>
  <w:style w:type="paragraph" w:styleId="aff6">
    <w:name w:val="List Paragraph"/>
    <w:basedOn w:val="a"/>
    <w:uiPriority w:val="34"/>
    <w:qFormat/>
    <w:rsid w:val="003C1313"/>
    <w:pPr>
      <w:ind w:left="720"/>
      <w:contextualSpacing/>
    </w:pPr>
  </w:style>
  <w:style w:type="character" w:customStyle="1" w:styleId="aff7">
    <w:name w:val="Гипертекстовая ссылка"/>
    <w:uiPriority w:val="99"/>
    <w:rsid w:val="003C1313"/>
    <w:rPr>
      <w:color w:val="106BBE"/>
    </w:rPr>
  </w:style>
  <w:style w:type="character" w:styleId="aff8">
    <w:name w:val="FollowedHyperlink"/>
    <w:uiPriority w:val="99"/>
    <w:semiHidden/>
    <w:unhideWhenUsed/>
    <w:rsid w:val="003C1313"/>
    <w:rPr>
      <w:color w:val="954F72"/>
      <w:u w:val="single"/>
    </w:rPr>
  </w:style>
  <w:style w:type="paragraph" w:customStyle="1" w:styleId="36">
    <w:name w:val="Обычный3"/>
    <w:rsid w:val="003C1313"/>
    <w:pPr>
      <w:spacing w:after="0" w:line="240" w:lineRule="auto"/>
    </w:pPr>
    <w:rPr>
      <w:rFonts w:ascii="Times New Roman" w:eastAsia="Times New Roman" w:hAnsi="Times New Roman" w:cs="Times New Roman"/>
      <w:sz w:val="24"/>
      <w:szCs w:val="20"/>
      <w:lang w:eastAsia="ru-RU"/>
    </w:rPr>
  </w:style>
  <w:style w:type="paragraph" w:customStyle="1" w:styleId="37">
    <w:name w:val="Основной текст3"/>
    <w:basedOn w:val="a"/>
    <w:rsid w:val="003C1313"/>
    <w:pPr>
      <w:widowControl w:val="0"/>
      <w:shd w:val="clear" w:color="auto" w:fill="FFFFFF"/>
      <w:spacing w:after="240" w:line="307" w:lineRule="exact"/>
      <w:jc w:val="center"/>
    </w:pPr>
    <w:rPr>
      <w:rFonts w:ascii="Times New Roman" w:hAnsi="Times New Roman"/>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Plain Tex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C1313"/>
    <w:rPr>
      <w:rFonts w:ascii="Calibri" w:eastAsia="Times New Roman" w:hAnsi="Calibri" w:cs="Times New Roman"/>
      <w:lang w:eastAsia="ru-RU"/>
    </w:rPr>
  </w:style>
  <w:style w:type="paragraph" w:styleId="1">
    <w:name w:val="heading 1"/>
    <w:basedOn w:val="a"/>
    <w:link w:val="10"/>
    <w:qFormat/>
    <w:rsid w:val="003C1313"/>
    <w:pPr>
      <w:spacing w:after="0" w:line="240" w:lineRule="auto"/>
      <w:outlineLvl w:val="0"/>
    </w:pPr>
    <w:rPr>
      <w:rFonts w:ascii="Times New Roman" w:hAnsi="Times New Roman"/>
      <w:color w:val="14394D"/>
      <w:kern w:val="36"/>
      <w:sz w:val="40"/>
      <w:szCs w:val="40"/>
    </w:rPr>
  </w:style>
  <w:style w:type="paragraph" w:styleId="2">
    <w:name w:val="heading 2"/>
    <w:basedOn w:val="a"/>
    <w:next w:val="a"/>
    <w:link w:val="20"/>
    <w:qFormat/>
    <w:rsid w:val="003C1313"/>
    <w:pPr>
      <w:keepNext/>
      <w:spacing w:before="240" w:after="60" w:line="240" w:lineRule="auto"/>
      <w:outlineLvl w:val="1"/>
    </w:pPr>
    <w:rPr>
      <w:rFonts w:ascii="Arial" w:hAnsi="Arial"/>
      <w:b/>
      <w:bCs/>
      <w:i/>
      <w:iCs/>
      <w:sz w:val="28"/>
      <w:szCs w:val="28"/>
    </w:rPr>
  </w:style>
  <w:style w:type="paragraph" w:styleId="3">
    <w:name w:val="heading 3"/>
    <w:basedOn w:val="a"/>
    <w:next w:val="a"/>
    <w:link w:val="30"/>
    <w:qFormat/>
    <w:rsid w:val="003C1313"/>
    <w:pPr>
      <w:keepNext/>
      <w:spacing w:before="240" w:after="60" w:line="240" w:lineRule="auto"/>
      <w:outlineLvl w:val="2"/>
    </w:pPr>
    <w:rPr>
      <w:rFonts w:ascii="Arial" w:hAnsi="Arial"/>
      <w:b/>
      <w:bCs/>
      <w:sz w:val="26"/>
      <w:szCs w:val="26"/>
    </w:rPr>
  </w:style>
  <w:style w:type="paragraph" w:styleId="4">
    <w:name w:val="heading 4"/>
    <w:basedOn w:val="a"/>
    <w:next w:val="a"/>
    <w:link w:val="40"/>
    <w:qFormat/>
    <w:rsid w:val="003C1313"/>
    <w:pPr>
      <w:keepNext/>
      <w:spacing w:before="240" w:after="60" w:line="240" w:lineRule="auto"/>
      <w:outlineLvl w:val="3"/>
    </w:pPr>
    <w:rPr>
      <w:rFonts w:ascii="Times New Roman" w:hAnsi="Times New Roman"/>
      <w:b/>
      <w:bCs/>
      <w:sz w:val="28"/>
      <w:szCs w:val="28"/>
    </w:rPr>
  </w:style>
  <w:style w:type="paragraph" w:styleId="5">
    <w:name w:val="heading 5"/>
    <w:basedOn w:val="a"/>
    <w:next w:val="a"/>
    <w:link w:val="50"/>
    <w:qFormat/>
    <w:rsid w:val="003C1313"/>
    <w:pPr>
      <w:keepNext/>
      <w:spacing w:after="0" w:line="240" w:lineRule="auto"/>
      <w:jc w:val="center"/>
      <w:outlineLvl w:val="4"/>
    </w:pPr>
    <w:rPr>
      <w:rFonts w:ascii="Times New Roman" w:hAnsi="Times New Roman"/>
      <w:b/>
      <w:spacing w:val="14"/>
      <w:sz w:val="28"/>
      <w:szCs w:val="20"/>
    </w:rPr>
  </w:style>
  <w:style w:type="paragraph" w:styleId="6">
    <w:name w:val="heading 6"/>
    <w:basedOn w:val="a"/>
    <w:next w:val="a"/>
    <w:link w:val="60"/>
    <w:qFormat/>
    <w:rsid w:val="003C1313"/>
    <w:pPr>
      <w:keepNext/>
      <w:spacing w:after="0" w:line="240" w:lineRule="auto"/>
      <w:jc w:val="center"/>
      <w:outlineLvl w:val="5"/>
    </w:pPr>
    <w:rPr>
      <w:rFonts w:ascii="Arial" w:hAnsi="Arial"/>
      <w:b/>
      <w:noProof/>
      <w:spacing w:val="84"/>
      <w:sz w:val="36"/>
      <w:szCs w:val="20"/>
    </w:rPr>
  </w:style>
  <w:style w:type="paragraph" w:styleId="7">
    <w:name w:val="heading 7"/>
    <w:basedOn w:val="a"/>
    <w:next w:val="a"/>
    <w:link w:val="70"/>
    <w:qFormat/>
    <w:rsid w:val="003C1313"/>
    <w:pPr>
      <w:spacing w:before="240" w:after="60" w:line="240" w:lineRule="auto"/>
      <w:outlineLvl w:val="6"/>
    </w:pPr>
    <w:rPr>
      <w:rFonts w:ascii="Times New Roman" w:hAnsi="Times New Roman"/>
      <w:sz w:val="24"/>
      <w:szCs w:val="24"/>
    </w:rPr>
  </w:style>
  <w:style w:type="paragraph" w:styleId="8">
    <w:name w:val="heading 8"/>
    <w:basedOn w:val="a"/>
    <w:next w:val="a"/>
    <w:link w:val="80"/>
    <w:qFormat/>
    <w:rsid w:val="003C1313"/>
    <w:pPr>
      <w:spacing w:before="240" w:after="60" w:line="240" w:lineRule="auto"/>
      <w:outlineLvl w:val="7"/>
    </w:pPr>
    <w:rPr>
      <w:rFonts w:ascii="Times New Roman" w:hAnsi="Times New Roman"/>
      <w:i/>
      <w:iCs/>
      <w:sz w:val="24"/>
      <w:szCs w:val="24"/>
    </w:rPr>
  </w:style>
  <w:style w:type="paragraph" w:styleId="9">
    <w:name w:val="heading 9"/>
    <w:basedOn w:val="a"/>
    <w:next w:val="a"/>
    <w:link w:val="90"/>
    <w:qFormat/>
    <w:rsid w:val="003C1313"/>
    <w:pPr>
      <w:keepNext/>
      <w:spacing w:after="0" w:line="360" w:lineRule="auto"/>
      <w:jc w:val="right"/>
      <w:outlineLvl w:val="8"/>
    </w:pPr>
    <w:rPr>
      <w:rFonts w:ascii="Times New Roman" w:hAnsi="Times New Roman"/>
      <w:sz w:val="28"/>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semiHidden/>
    <w:unhideWhenUsed/>
    <w:rsid w:val="003C1313"/>
    <w:pPr>
      <w:spacing w:after="0" w:line="240" w:lineRule="auto"/>
    </w:pPr>
    <w:rPr>
      <w:rFonts w:ascii="Tahoma" w:hAnsi="Tahoma" w:cs="Tahoma"/>
      <w:sz w:val="16"/>
      <w:szCs w:val="16"/>
    </w:rPr>
  </w:style>
  <w:style w:type="character" w:customStyle="1" w:styleId="a4">
    <w:name w:val="Текст выноски Знак"/>
    <w:basedOn w:val="a0"/>
    <w:link w:val="a3"/>
    <w:semiHidden/>
    <w:rsid w:val="003C1313"/>
    <w:rPr>
      <w:rFonts w:ascii="Tahoma" w:eastAsia="Times New Roman" w:hAnsi="Tahoma" w:cs="Tahoma"/>
      <w:sz w:val="16"/>
      <w:szCs w:val="16"/>
      <w:lang w:eastAsia="ru-RU"/>
    </w:rPr>
  </w:style>
  <w:style w:type="paragraph" w:styleId="a5">
    <w:name w:val="No Spacing"/>
    <w:link w:val="a6"/>
    <w:uiPriority w:val="1"/>
    <w:qFormat/>
    <w:rsid w:val="003C1313"/>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6">
    <w:name w:val="Без интервала Знак"/>
    <w:link w:val="a5"/>
    <w:uiPriority w:val="1"/>
    <w:rsid w:val="003C1313"/>
    <w:rPr>
      <w:rFonts w:ascii="Arial" w:eastAsia="Times New Roman" w:hAnsi="Arial" w:cs="Arial"/>
      <w:sz w:val="20"/>
      <w:szCs w:val="20"/>
      <w:lang w:eastAsia="ru-RU"/>
    </w:rPr>
  </w:style>
  <w:style w:type="character" w:styleId="a7">
    <w:name w:val="Hyperlink"/>
    <w:uiPriority w:val="99"/>
    <w:rsid w:val="003C1313"/>
    <w:rPr>
      <w:color w:val="0000FF"/>
      <w:u w:val="single"/>
    </w:rPr>
  </w:style>
  <w:style w:type="character" w:customStyle="1" w:styleId="10">
    <w:name w:val="Заголовок 1 Знак"/>
    <w:basedOn w:val="a0"/>
    <w:link w:val="1"/>
    <w:rsid w:val="003C1313"/>
    <w:rPr>
      <w:rFonts w:ascii="Times New Roman" w:eastAsia="Times New Roman" w:hAnsi="Times New Roman" w:cs="Times New Roman"/>
      <w:color w:val="14394D"/>
      <w:kern w:val="36"/>
      <w:sz w:val="40"/>
      <w:szCs w:val="40"/>
    </w:rPr>
  </w:style>
  <w:style w:type="character" w:customStyle="1" w:styleId="20">
    <w:name w:val="Заголовок 2 Знак"/>
    <w:basedOn w:val="a0"/>
    <w:link w:val="2"/>
    <w:rsid w:val="003C1313"/>
    <w:rPr>
      <w:rFonts w:ascii="Arial" w:eastAsia="Times New Roman" w:hAnsi="Arial" w:cs="Times New Roman"/>
      <w:b/>
      <w:bCs/>
      <w:i/>
      <w:iCs/>
      <w:sz w:val="28"/>
      <w:szCs w:val="28"/>
    </w:rPr>
  </w:style>
  <w:style w:type="character" w:customStyle="1" w:styleId="30">
    <w:name w:val="Заголовок 3 Знак"/>
    <w:basedOn w:val="a0"/>
    <w:link w:val="3"/>
    <w:rsid w:val="003C1313"/>
    <w:rPr>
      <w:rFonts w:ascii="Arial" w:eastAsia="Times New Roman" w:hAnsi="Arial" w:cs="Times New Roman"/>
      <w:b/>
      <w:bCs/>
      <w:sz w:val="26"/>
      <w:szCs w:val="26"/>
    </w:rPr>
  </w:style>
  <w:style w:type="character" w:customStyle="1" w:styleId="40">
    <w:name w:val="Заголовок 4 Знак"/>
    <w:basedOn w:val="a0"/>
    <w:link w:val="4"/>
    <w:rsid w:val="003C1313"/>
    <w:rPr>
      <w:rFonts w:ascii="Times New Roman" w:eastAsia="Times New Roman" w:hAnsi="Times New Roman" w:cs="Times New Roman"/>
      <w:b/>
      <w:bCs/>
      <w:sz w:val="28"/>
      <w:szCs w:val="28"/>
    </w:rPr>
  </w:style>
  <w:style w:type="character" w:customStyle="1" w:styleId="50">
    <w:name w:val="Заголовок 5 Знак"/>
    <w:basedOn w:val="a0"/>
    <w:link w:val="5"/>
    <w:rsid w:val="003C1313"/>
    <w:rPr>
      <w:rFonts w:ascii="Times New Roman" w:eastAsia="Times New Roman" w:hAnsi="Times New Roman" w:cs="Times New Roman"/>
      <w:b/>
      <w:spacing w:val="14"/>
      <w:sz w:val="28"/>
      <w:szCs w:val="20"/>
    </w:rPr>
  </w:style>
  <w:style w:type="character" w:customStyle="1" w:styleId="60">
    <w:name w:val="Заголовок 6 Знак"/>
    <w:basedOn w:val="a0"/>
    <w:link w:val="6"/>
    <w:rsid w:val="003C1313"/>
    <w:rPr>
      <w:rFonts w:ascii="Arial" w:eastAsia="Times New Roman" w:hAnsi="Arial" w:cs="Times New Roman"/>
      <w:b/>
      <w:noProof/>
      <w:spacing w:val="84"/>
      <w:sz w:val="36"/>
      <w:szCs w:val="20"/>
    </w:rPr>
  </w:style>
  <w:style w:type="character" w:customStyle="1" w:styleId="70">
    <w:name w:val="Заголовок 7 Знак"/>
    <w:basedOn w:val="a0"/>
    <w:link w:val="7"/>
    <w:rsid w:val="003C1313"/>
    <w:rPr>
      <w:rFonts w:ascii="Times New Roman" w:eastAsia="Times New Roman" w:hAnsi="Times New Roman" w:cs="Times New Roman"/>
      <w:sz w:val="24"/>
      <w:szCs w:val="24"/>
    </w:rPr>
  </w:style>
  <w:style w:type="character" w:customStyle="1" w:styleId="80">
    <w:name w:val="Заголовок 8 Знак"/>
    <w:basedOn w:val="a0"/>
    <w:link w:val="8"/>
    <w:rsid w:val="003C1313"/>
    <w:rPr>
      <w:rFonts w:ascii="Times New Roman" w:eastAsia="Times New Roman" w:hAnsi="Times New Roman" w:cs="Times New Roman"/>
      <w:i/>
      <w:iCs/>
      <w:sz w:val="24"/>
      <w:szCs w:val="24"/>
    </w:rPr>
  </w:style>
  <w:style w:type="character" w:customStyle="1" w:styleId="90">
    <w:name w:val="Заголовок 9 Знак"/>
    <w:basedOn w:val="a0"/>
    <w:link w:val="9"/>
    <w:rsid w:val="003C1313"/>
    <w:rPr>
      <w:rFonts w:ascii="Times New Roman" w:eastAsia="Times New Roman" w:hAnsi="Times New Roman" w:cs="Times New Roman"/>
      <w:sz w:val="28"/>
      <w:szCs w:val="20"/>
      <w:u w:val="single"/>
    </w:rPr>
  </w:style>
  <w:style w:type="paragraph" w:customStyle="1" w:styleId="a8">
    <w:name w:val="Знак Знак Знак Знак"/>
    <w:basedOn w:val="a"/>
    <w:rsid w:val="003C1313"/>
    <w:pPr>
      <w:spacing w:before="100" w:beforeAutospacing="1" w:after="100" w:afterAutospacing="1" w:line="240" w:lineRule="auto"/>
    </w:pPr>
    <w:rPr>
      <w:rFonts w:ascii="Tahoma" w:hAnsi="Tahoma"/>
      <w:sz w:val="20"/>
      <w:szCs w:val="20"/>
      <w:lang w:val="en-US" w:eastAsia="en-US"/>
    </w:rPr>
  </w:style>
  <w:style w:type="table" w:styleId="a9">
    <w:name w:val="Table Grid"/>
    <w:basedOn w:val="a1"/>
    <w:uiPriority w:val="59"/>
    <w:rsid w:val="003C131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Plain Text"/>
    <w:basedOn w:val="a"/>
    <w:link w:val="ab"/>
    <w:rsid w:val="003C1313"/>
    <w:pPr>
      <w:spacing w:after="0" w:line="240" w:lineRule="auto"/>
    </w:pPr>
    <w:rPr>
      <w:rFonts w:ascii="Courier New" w:hAnsi="Courier New"/>
      <w:sz w:val="20"/>
      <w:szCs w:val="20"/>
    </w:rPr>
  </w:style>
  <w:style w:type="character" w:customStyle="1" w:styleId="ab">
    <w:name w:val="Текст Знак"/>
    <w:basedOn w:val="a0"/>
    <w:link w:val="aa"/>
    <w:rsid w:val="003C1313"/>
    <w:rPr>
      <w:rFonts w:ascii="Courier New" w:eastAsia="Times New Roman" w:hAnsi="Courier New" w:cs="Times New Roman"/>
      <w:sz w:val="20"/>
      <w:szCs w:val="20"/>
    </w:rPr>
  </w:style>
  <w:style w:type="paragraph" w:customStyle="1" w:styleId="21">
    <w:name w:val="Обычный (веб)2"/>
    <w:basedOn w:val="a"/>
    <w:rsid w:val="003C1313"/>
    <w:pPr>
      <w:spacing w:before="100" w:after="100" w:line="240" w:lineRule="auto"/>
    </w:pPr>
    <w:rPr>
      <w:rFonts w:ascii="Times" w:hAnsi="Times" w:cs="Times"/>
      <w:sz w:val="34"/>
      <w:szCs w:val="34"/>
    </w:rPr>
  </w:style>
  <w:style w:type="paragraph" w:styleId="ac">
    <w:name w:val="Body Text Indent"/>
    <w:aliases w:val="Основной текст 1,Нумерованный список !!,Надин стиль,Основной текст без отступа,Мой Заголовок 1,Основной текст с отступом Знак Знак,Основной текст с отступом Знак Знак Знак"/>
    <w:basedOn w:val="a"/>
    <w:link w:val="ad"/>
    <w:uiPriority w:val="99"/>
    <w:rsid w:val="003C1313"/>
    <w:pPr>
      <w:spacing w:after="0" w:line="240" w:lineRule="auto"/>
      <w:ind w:firstLine="720"/>
      <w:jc w:val="both"/>
    </w:pPr>
    <w:rPr>
      <w:rFonts w:ascii="Times New Roman" w:hAnsi="Times New Roman"/>
      <w:sz w:val="28"/>
      <w:szCs w:val="28"/>
    </w:rPr>
  </w:style>
  <w:style w:type="character" w:customStyle="1" w:styleId="ad">
    <w:name w:val="Основной текст с отступом Знак"/>
    <w:aliases w:val="Основной текст 1 Знак,Нумерованный список !! Знак,Надин стиль Знак,Основной текст без отступа Знак,Мой Заголовок 1 Знак,Основной текст с отступом Знак Знак Знак1,Основной текст с отступом Знак Знак Знак Знак"/>
    <w:basedOn w:val="a0"/>
    <w:link w:val="ac"/>
    <w:uiPriority w:val="99"/>
    <w:rsid w:val="003C1313"/>
    <w:rPr>
      <w:rFonts w:ascii="Times New Roman" w:eastAsia="Times New Roman" w:hAnsi="Times New Roman" w:cs="Times New Roman"/>
      <w:sz w:val="28"/>
      <w:szCs w:val="28"/>
    </w:rPr>
  </w:style>
  <w:style w:type="paragraph" w:customStyle="1" w:styleId="Iniiaiieoaeno">
    <w:name w:val="Iniiaiie oaeno"/>
    <w:basedOn w:val="a"/>
    <w:link w:val="Iniiaiieoaeno0"/>
    <w:rsid w:val="003C1313"/>
    <w:pPr>
      <w:overflowPunct w:val="0"/>
      <w:autoSpaceDE w:val="0"/>
      <w:autoSpaceDN w:val="0"/>
      <w:adjustRightInd w:val="0"/>
      <w:spacing w:after="120"/>
      <w:jc w:val="both"/>
      <w:textAlignment w:val="baseline"/>
    </w:pPr>
    <w:rPr>
      <w:rFonts w:ascii="Times New Roman" w:hAnsi="Times New Roman"/>
      <w:sz w:val="28"/>
      <w:szCs w:val="24"/>
    </w:rPr>
  </w:style>
  <w:style w:type="character" w:customStyle="1" w:styleId="Iniiaiieoaeno0">
    <w:name w:val="Iniiaiie oaeno Знак"/>
    <w:link w:val="Iniiaiieoaeno"/>
    <w:rsid w:val="003C1313"/>
    <w:rPr>
      <w:rFonts w:ascii="Times New Roman" w:eastAsia="Times New Roman" w:hAnsi="Times New Roman" w:cs="Times New Roman"/>
      <w:sz w:val="28"/>
      <w:szCs w:val="24"/>
    </w:rPr>
  </w:style>
  <w:style w:type="paragraph" w:styleId="31">
    <w:name w:val="Body Text 3"/>
    <w:basedOn w:val="a"/>
    <w:link w:val="32"/>
    <w:rsid w:val="003C1313"/>
    <w:pPr>
      <w:spacing w:after="120" w:line="240" w:lineRule="auto"/>
    </w:pPr>
    <w:rPr>
      <w:rFonts w:ascii="Times New Roman" w:hAnsi="Times New Roman"/>
      <w:sz w:val="16"/>
      <w:szCs w:val="16"/>
    </w:rPr>
  </w:style>
  <w:style w:type="character" w:customStyle="1" w:styleId="32">
    <w:name w:val="Основной текст 3 Знак"/>
    <w:basedOn w:val="a0"/>
    <w:link w:val="31"/>
    <w:rsid w:val="003C1313"/>
    <w:rPr>
      <w:rFonts w:ascii="Times New Roman" w:eastAsia="Times New Roman" w:hAnsi="Times New Roman" w:cs="Times New Roman"/>
      <w:sz w:val="16"/>
      <w:szCs w:val="16"/>
    </w:rPr>
  </w:style>
  <w:style w:type="paragraph" w:customStyle="1" w:styleId="ConsPlusNonformat">
    <w:name w:val="ConsPlusNonformat"/>
    <w:rsid w:val="003C1313"/>
    <w:pPr>
      <w:autoSpaceDE w:val="0"/>
      <w:autoSpaceDN w:val="0"/>
      <w:adjustRightInd w:val="0"/>
      <w:spacing w:after="0" w:line="240" w:lineRule="auto"/>
    </w:pPr>
    <w:rPr>
      <w:rFonts w:ascii="Courier New" w:eastAsia="Calibri" w:hAnsi="Courier New" w:cs="Courier New"/>
      <w:sz w:val="20"/>
      <w:szCs w:val="20"/>
    </w:rPr>
  </w:style>
  <w:style w:type="paragraph" w:styleId="ae">
    <w:name w:val="Normal (Web)"/>
    <w:aliases w:val="Обычный (веб) Знак,Обычный (Web) Знак Знак,Обычный (веб) Знак Знак,Обычный (Web) Знак1 Знак,Обычный (Web) Знак Знак Знак, Знак Знак Знак1,Обычный (Web),Обычный (веб) Знак1,Знак Знак Знак1 Знак,Знак Знак, Знак Знак Знак Знак"/>
    <w:basedOn w:val="a"/>
    <w:uiPriority w:val="99"/>
    <w:rsid w:val="003C1313"/>
    <w:pPr>
      <w:spacing w:after="0" w:line="240" w:lineRule="auto"/>
    </w:pPr>
    <w:rPr>
      <w:rFonts w:ascii="Tahoma" w:hAnsi="Tahoma" w:cs="Tahoma"/>
      <w:sz w:val="24"/>
      <w:szCs w:val="24"/>
    </w:rPr>
  </w:style>
  <w:style w:type="character" w:styleId="af">
    <w:name w:val="Strong"/>
    <w:uiPriority w:val="22"/>
    <w:qFormat/>
    <w:rsid w:val="003C1313"/>
    <w:rPr>
      <w:b/>
      <w:bCs/>
    </w:rPr>
  </w:style>
  <w:style w:type="paragraph" w:styleId="af0">
    <w:name w:val="footer"/>
    <w:basedOn w:val="a"/>
    <w:link w:val="af1"/>
    <w:rsid w:val="003C1313"/>
    <w:pPr>
      <w:tabs>
        <w:tab w:val="center" w:pos="4677"/>
        <w:tab w:val="right" w:pos="9355"/>
      </w:tabs>
      <w:spacing w:after="0" w:line="240" w:lineRule="auto"/>
    </w:pPr>
    <w:rPr>
      <w:rFonts w:ascii="Times New Roman" w:hAnsi="Times New Roman"/>
      <w:sz w:val="24"/>
      <w:szCs w:val="24"/>
    </w:rPr>
  </w:style>
  <w:style w:type="character" w:customStyle="1" w:styleId="af1">
    <w:name w:val="Нижний колонтитул Знак"/>
    <w:basedOn w:val="a0"/>
    <w:link w:val="af0"/>
    <w:rsid w:val="003C1313"/>
    <w:rPr>
      <w:rFonts w:ascii="Times New Roman" w:eastAsia="Times New Roman" w:hAnsi="Times New Roman" w:cs="Times New Roman"/>
      <w:sz w:val="24"/>
      <w:szCs w:val="24"/>
    </w:rPr>
  </w:style>
  <w:style w:type="character" w:styleId="af2">
    <w:name w:val="page number"/>
    <w:basedOn w:val="a0"/>
    <w:rsid w:val="003C1313"/>
  </w:style>
  <w:style w:type="paragraph" w:styleId="af3">
    <w:name w:val="Body Text"/>
    <w:aliases w:val="Основной текст1"/>
    <w:basedOn w:val="a"/>
    <w:link w:val="af4"/>
    <w:uiPriority w:val="99"/>
    <w:rsid w:val="003C1313"/>
    <w:pPr>
      <w:spacing w:after="0" w:line="240" w:lineRule="auto"/>
      <w:jc w:val="both"/>
    </w:pPr>
    <w:rPr>
      <w:rFonts w:ascii="Times New Roman" w:hAnsi="Times New Roman"/>
      <w:sz w:val="28"/>
      <w:szCs w:val="28"/>
    </w:rPr>
  </w:style>
  <w:style w:type="character" w:customStyle="1" w:styleId="af4">
    <w:name w:val="Основной текст Знак"/>
    <w:aliases w:val="Основной текст1 Знак"/>
    <w:basedOn w:val="a0"/>
    <w:link w:val="af3"/>
    <w:uiPriority w:val="99"/>
    <w:rsid w:val="003C1313"/>
    <w:rPr>
      <w:rFonts w:ascii="Times New Roman" w:eastAsia="Times New Roman" w:hAnsi="Times New Roman" w:cs="Times New Roman"/>
      <w:sz w:val="28"/>
      <w:szCs w:val="28"/>
    </w:rPr>
  </w:style>
  <w:style w:type="paragraph" w:styleId="af5">
    <w:name w:val="header"/>
    <w:basedOn w:val="a"/>
    <w:link w:val="af6"/>
    <w:rsid w:val="003C1313"/>
    <w:pPr>
      <w:tabs>
        <w:tab w:val="center" w:pos="4677"/>
        <w:tab w:val="right" w:pos="9355"/>
      </w:tabs>
      <w:spacing w:after="0" w:line="240" w:lineRule="auto"/>
    </w:pPr>
    <w:rPr>
      <w:rFonts w:ascii="Times New Roman" w:hAnsi="Times New Roman"/>
      <w:sz w:val="24"/>
      <w:szCs w:val="24"/>
    </w:rPr>
  </w:style>
  <w:style w:type="character" w:customStyle="1" w:styleId="af6">
    <w:name w:val="Верхний колонтитул Знак"/>
    <w:basedOn w:val="a0"/>
    <w:link w:val="af5"/>
    <w:rsid w:val="003C1313"/>
    <w:rPr>
      <w:rFonts w:ascii="Times New Roman" w:eastAsia="Times New Roman" w:hAnsi="Times New Roman" w:cs="Times New Roman"/>
      <w:sz w:val="24"/>
      <w:szCs w:val="24"/>
    </w:rPr>
  </w:style>
  <w:style w:type="paragraph" w:styleId="af7">
    <w:name w:val="Title"/>
    <w:aliases w:val="Заголовок,Название2"/>
    <w:basedOn w:val="a"/>
    <w:link w:val="af8"/>
    <w:qFormat/>
    <w:rsid w:val="003C1313"/>
    <w:pPr>
      <w:spacing w:after="0" w:line="240" w:lineRule="auto"/>
      <w:jc w:val="center"/>
    </w:pPr>
    <w:rPr>
      <w:rFonts w:ascii="Times New Roman" w:hAnsi="Times New Roman"/>
      <w:sz w:val="28"/>
      <w:szCs w:val="20"/>
    </w:rPr>
  </w:style>
  <w:style w:type="character" w:customStyle="1" w:styleId="af8">
    <w:name w:val="Название Знак"/>
    <w:aliases w:val="Заголовок Знак,Название2 Знак"/>
    <w:basedOn w:val="a0"/>
    <w:link w:val="af7"/>
    <w:rsid w:val="003C1313"/>
    <w:rPr>
      <w:rFonts w:ascii="Times New Roman" w:eastAsia="Times New Roman" w:hAnsi="Times New Roman" w:cs="Times New Roman"/>
      <w:sz w:val="28"/>
      <w:szCs w:val="20"/>
    </w:rPr>
  </w:style>
  <w:style w:type="paragraph" w:styleId="af9">
    <w:name w:val="footnote text"/>
    <w:basedOn w:val="a"/>
    <w:link w:val="afa"/>
    <w:semiHidden/>
    <w:rsid w:val="003C1313"/>
    <w:pPr>
      <w:spacing w:after="0" w:line="240" w:lineRule="auto"/>
    </w:pPr>
    <w:rPr>
      <w:rFonts w:ascii="Arial" w:hAnsi="Arial"/>
      <w:color w:val="000000"/>
      <w:sz w:val="20"/>
      <w:szCs w:val="20"/>
    </w:rPr>
  </w:style>
  <w:style w:type="character" w:customStyle="1" w:styleId="afa">
    <w:name w:val="Текст сноски Знак"/>
    <w:basedOn w:val="a0"/>
    <w:link w:val="af9"/>
    <w:semiHidden/>
    <w:rsid w:val="003C1313"/>
    <w:rPr>
      <w:rFonts w:ascii="Arial" w:eastAsia="Times New Roman" w:hAnsi="Arial" w:cs="Times New Roman"/>
      <w:color w:val="000000"/>
      <w:sz w:val="20"/>
      <w:szCs w:val="20"/>
    </w:rPr>
  </w:style>
  <w:style w:type="paragraph" w:customStyle="1" w:styleId="11">
    <w:name w:val="Обычный1"/>
    <w:rsid w:val="003C1313"/>
    <w:pPr>
      <w:spacing w:after="0" w:line="240" w:lineRule="auto"/>
    </w:pPr>
    <w:rPr>
      <w:rFonts w:ascii="Times New Roman" w:eastAsia="Times New Roman" w:hAnsi="Times New Roman" w:cs="Times New Roman"/>
      <w:sz w:val="20"/>
      <w:szCs w:val="20"/>
      <w:lang w:eastAsia="ru-RU"/>
    </w:rPr>
  </w:style>
  <w:style w:type="paragraph" w:customStyle="1" w:styleId="12">
    <w:name w:val="Верхний колонтитул1"/>
    <w:basedOn w:val="11"/>
    <w:rsid w:val="003C1313"/>
    <w:pPr>
      <w:tabs>
        <w:tab w:val="center" w:pos="4153"/>
        <w:tab w:val="right" w:pos="8306"/>
      </w:tabs>
    </w:pPr>
  </w:style>
  <w:style w:type="paragraph" w:styleId="afb">
    <w:name w:val="Subtitle"/>
    <w:basedOn w:val="a"/>
    <w:link w:val="afc"/>
    <w:qFormat/>
    <w:rsid w:val="003C1313"/>
    <w:pPr>
      <w:spacing w:after="0" w:line="240" w:lineRule="auto"/>
      <w:ind w:firstLine="720"/>
      <w:jc w:val="both"/>
    </w:pPr>
    <w:rPr>
      <w:rFonts w:ascii="Times New Roman" w:hAnsi="Times New Roman"/>
      <w:b/>
      <w:sz w:val="28"/>
      <w:szCs w:val="20"/>
    </w:rPr>
  </w:style>
  <w:style w:type="character" w:customStyle="1" w:styleId="afc">
    <w:name w:val="Подзаголовок Знак"/>
    <w:basedOn w:val="a0"/>
    <w:link w:val="afb"/>
    <w:rsid w:val="003C1313"/>
    <w:rPr>
      <w:rFonts w:ascii="Times New Roman" w:eastAsia="Times New Roman" w:hAnsi="Times New Roman" w:cs="Times New Roman"/>
      <w:b/>
      <w:sz w:val="28"/>
      <w:szCs w:val="20"/>
    </w:rPr>
  </w:style>
  <w:style w:type="paragraph" w:styleId="22">
    <w:name w:val="Body Text 2"/>
    <w:basedOn w:val="a"/>
    <w:link w:val="23"/>
    <w:rsid w:val="003C1313"/>
    <w:pPr>
      <w:spacing w:after="120" w:line="480" w:lineRule="auto"/>
    </w:pPr>
    <w:rPr>
      <w:rFonts w:ascii="Times New Roman" w:hAnsi="Times New Roman"/>
      <w:sz w:val="24"/>
      <w:szCs w:val="24"/>
    </w:rPr>
  </w:style>
  <w:style w:type="character" w:customStyle="1" w:styleId="23">
    <w:name w:val="Основной текст 2 Знак"/>
    <w:basedOn w:val="a0"/>
    <w:link w:val="22"/>
    <w:rsid w:val="003C1313"/>
    <w:rPr>
      <w:rFonts w:ascii="Times New Roman" w:eastAsia="Times New Roman" w:hAnsi="Times New Roman" w:cs="Times New Roman"/>
      <w:sz w:val="24"/>
      <w:szCs w:val="24"/>
    </w:rPr>
  </w:style>
  <w:style w:type="paragraph" w:styleId="24">
    <w:name w:val="Body Text Indent 2"/>
    <w:basedOn w:val="a"/>
    <w:link w:val="25"/>
    <w:rsid w:val="003C1313"/>
    <w:pPr>
      <w:spacing w:after="120" w:line="480" w:lineRule="auto"/>
      <w:ind w:left="283"/>
    </w:pPr>
    <w:rPr>
      <w:rFonts w:ascii="Times New Roman" w:hAnsi="Times New Roman"/>
      <w:sz w:val="24"/>
      <w:szCs w:val="24"/>
    </w:rPr>
  </w:style>
  <w:style w:type="character" w:customStyle="1" w:styleId="25">
    <w:name w:val="Основной текст с отступом 2 Знак"/>
    <w:basedOn w:val="a0"/>
    <w:link w:val="24"/>
    <w:rsid w:val="003C1313"/>
    <w:rPr>
      <w:rFonts w:ascii="Times New Roman" w:eastAsia="Times New Roman" w:hAnsi="Times New Roman" w:cs="Times New Roman"/>
      <w:sz w:val="24"/>
      <w:szCs w:val="24"/>
    </w:rPr>
  </w:style>
  <w:style w:type="paragraph" w:styleId="33">
    <w:name w:val="Body Text Indent 3"/>
    <w:basedOn w:val="a"/>
    <w:link w:val="34"/>
    <w:rsid w:val="003C1313"/>
    <w:pPr>
      <w:spacing w:after="120" w:line="240" w:lineRule="auto"/>
      <w:ind w:left="283"/>
    </w:pPr>
    <w:rPr>
      <w:rFonts w:ascii="Times New Roman" w:hAnsi="Times New Roman"/>
      <w:sz w:val="16"/>
      <w:szCs w:val="16"/>
    </w:rPr>
  </w:style>
  <w:style w:type="character" w:customStyle="1" w:styleId="34">
    <w:name w:val="Основной текст с отступом 3 Знак"/>
    <w:basedOn w:val="a0"/>
    <w:link w:val="33"/>
    <w:rsid w:val="003C1313"/>
    <w:rPr>
      <w:rFonts w:ascii="Times New Roman" w:eastAsia="Times New Roman" w:hAnsi="Times New Roman" w:cs="Times New Roman"/>
      <w:sz w:val="16"/>
      <w:szCs w:val="16"/>
    </w:rPr>
  </w:style>
  <w:style w:type="paragraph" w:customStyle="1" w:styleId="13">
    <w:name w:val="Заголовок_1"/>
    <w:basedOn w:val="1"/>
    <w:next w:val="a"/>
    <w:link w:val="14"/>
    <w:rsid w:val="003C1313"/>
    <w:pPr>
      <w:keepNext/>
      <w:tabs>
        <w:tab w:val="num" w:pos="360"/>
      </w:tabs>
      <w:spacing w:before="60" w:after="60"/>
      <w:jc w:val="center"/>
    </w:pPr>
    <w:rPr>
      <w:b/>
      <w:kern w:val="32"/>
      <w:sz w:val="28"/>
      <w:szCs w:val="28"/>
      <w:lang w:val="en-US"/>
    </w:rPr>
  </w:style>
  <w:style w:type="character" w:customStyle="1" w:styleId="14">
    <w:name w:val="Заголовок_1 Знак"/>
    <w:link w:val="13"/>
    <w:rsid w:val="003C1313"/>
    <w:rPr>
      <w:rFonts w:ascii="Times New Roman" w:eastAsia="Times New Roman" w:hAnsi="Times New Roman" w:cs="Times New Roman"/>
      <w:b/>
      <w:color w:val="14394D"/>
      <w:kern w:val="32"/>
      <w:sz w:val="28"/>
      <w:szCs w:val="28"/>
      <w:lang w:val="en-US"/>
    </w:rPr>
  </w:style>
  <w:style w:type="paragraph" w:customStyle="1" w:styleId="26">
    <w:name w:val="Заголовок_2 Знак"/>
    <w:basedOn w:val="13"/>
    <w:next w:val="a"/>
    <w:link w:val="27"/>
    <w:rsid w:val="003C1313"/>
    <w:rPr>
      <w:b w:val="0"/>
    </w:rPr>
  </w:style>
  <w:style w:type="character" w:customStyle="1" w:styleId="27">
    <w:name w:val="Заголовок_2 Знак Знак"/>
    <w:link w:val="26"/>
    <w:rsid w:val="003C1313"/>
    <w:rPr>
      <w:rFonts w:ascii="Times New Roman" w:eastAsia="Times New Roman" w:hAnsi="Times New Roman" w:cs="Times New Roman"/>
      <w:color w:val="14394D"/>
      <w:kern w:val="32"/>
      <w:sz w:val="28"/>
      <w:szCs w:val="28"/>
      <w:lang w:val="en-US"/>
    </w:rPr>
  </w:style>
  <w:style w:type="paragraph" w:customStyle="1" w:styleId="35">
    <w:name w:val="Заголовок_3"/>
    <w:basedOn w:val="3"/>
    <w:next w:val="a"/>
    <w:rsid w:val="003C1313"/>
    <w:pPr>
      <w:spacing w:before="0" w:after="0"/>
      <w:ind w:firstLine="709"/>
      <w:jc w:val="both"/>
    </w:pPr>
    <w:rPr>
      <w:rFonts w:ascii="Times New Roman" w:hAnsi="Times New Roman"/>
      <w:bCs w:val="0"/>
      <w:i/>
      <w:color w:val="000000"/>
      <w:sz w:val="28"/>
      <w:szCs w:val="28"/>
    </w:rPr>
  </w:style>
  <w:style w:type="paragraph" w:styleId="15">
    <w:name w:val="toc 1"/>
    <w:basedOn w:val="a"/>
    <w:next w:val="a"/>
    <w:autoRedefine/>
    <w:semiHidden/>
    <w:rsid w:val="003C1313"/>
    <w:pPr>
      <w:spacing w:after="0" w:line="240" w:lineRule="auto"/>
      <w:jc w:val="center"/>
    </w:pPr>
    <w:rPr>
      <w:rFonts w:ascii="Times New Roman" w:hAnsi="Times New Roman"/>
      <w:i/>
      <w:sz w:val="24"/>
      <w:szCs w:val="24"/>
      <w:lang w:val="en-US"/>
    </w:rPr>
  </w:style>
  <w:style w:type="paragraph" w:customStyle="1" w:styleId="110">
    <w:name w:val="Обычный11"/>
    <w:rsid w:val="003C1313"/>
    <w:pPr>
      <w:widowControl w:val="0"/>
      <w:spacing w:after="0" w:line="240" w:lineRule="auto"/>
    </w:pPr>
    <w:rPr>
      <w:rFonts w:ascii="Times New Roman" w:eastAsia="Times New Roman" w:hAnsi="Times New Roman" w:cs="Times New Roman"/>
      <w:sz w:val="20"/>
      <w:szCs w:val="20"/>
      <w:lang w:eastAsia="ru-RU"/>
    </w:rPr>
  </w:style>
  <w:style w:type="paragraph" w:customStyle="1" w:styleId="28">
    <w:name w:val="Обычный2"/>
    <w:rsid w:val="003C1313"/>
    <w:pPr>
      <w:widowControl w:val="0"/>
      <w:spacing w:after="0" w:line="240" w:lineRule="auto"/>
    </w:pPr>
    <w:rPr>
      <w:rFonts w:ascii="Times New Roman" w:eastAsia="Times New Roman" w:hAnsi="Times New Roman" w:cs="Times New Roman"/>
      <w:sz w:val="20"/>
      <w:szCs w:val="20"/>
      <w:lang w:eastAsia="ru-RU"/>
    </w:rPr>
  </w:style>
  <w:style w:type="paragraph" w:customStyle="1" w:styleId="afd">
    <w:name w:val="Приложение"/>
    <w:basedOn w:val="13"/>
    <w:rsid w:val="003C1313"/>
    <w:pPr>
      <w:jc w:val="right"/>
    </w:pPr>
    <w:rPr>
      <w:b w:val="0"/>
    </w:rPr>
  </w:style>
  <w:style w:type="paragraph" w:customStyle="1" w:styleId="ConsPlusTitle">
    <w:name w:val="ConsPlusTitle"/>
    <w:link w:val="ConsPlusTitle0"/>
    <w:rsid w:val="003C1313"/>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character" w:customStyle="1" w:styleId="ConsPlusTitle0">
    <w:name w:val="ConsPlusTitle Знак"/>
    <w:link w:val="ConsPlusTitle"/>
    <w:rsid w:val="003C1313"/>
    <w:rPr>
      <w:rFonts w:ascii="Times New Roman" w:eastAsia="Times New Roman" w:hAnsi="Times New Roman" w:cs="Times New Roman"/>
      <w:b/>
      <w:bCs/>
      <w:sz w:val="24"/>
      <w:szCs w:val="24"/>
      <w:lang w:eastAsia="ru-RU"/>
    </w:rPr>
  </w:style>
  <w:style w:type="paragraph" w:customStyle="1" w:styleId="ConsNormal">
    <w:name w:val="ConsNormal"/>
    <w:rsid w:val="003C1313"/>
    <w:pPr>
      <w:spacing w:after="0" w:line="240" w:lineRule="auto"/>
      <w:ind w:firstLine="720"/>
    </w:pPr>
    <w:rPr>
      <w:rFonts w:ascii="Arial" w:eastAsia="Times New Roman" w:hAnsi="Arial" w:cs="Times New Roman"/>
      <w:snapToGrid w:val="0"/>
      <w:sz w:val="20"/>
      <w:szCs w:val="20"/>
      <w:lang w:eastAsia="ru-RU"/>
    </w:rPr>
  </w:style>
  <w:style w:type="paragraph" w:customStyle="1" w:styleId="ConsPlusNormal">
    <w:name w:val="ConsPlusNormal"/>
    <w:rsid w:val="003C1313"/>
    <w:pPr>
      <w:widowControl w:val="0"/>
      <w:spacing w:after="0" w:line="240" w:lineRule="auto"/>
      <w:ind w:firstLine="720"/>
    </w:pPr>
    <w:rPr>
      <w:rFonts w:ascii="Arial" w:eastAsia="Times New Roman" w:hAnsi="Arial" w:cs="Times New Roman"/>
      <w:snapToGrid w:val="0"/>
      <w:sz w:val="20"/>
      <w:szCs w:val="20"/>
      <w:lang w:eastAsia="ru-RU"/>
    </w:rPr>
  </w:style>
  <w:style w:type="paragraph" w:customStyle="1" w:styleId="210">
    <w:name w:val="Основной текст 21"/>
    <w:basedOn w:val="a"/>
    <w:rsid w:val="003C1313"/>
    <w:pPr>
      <w:spacing w:after="120" w:line="240" w:lineRule="auto"/>
      <w:ind w:firstLine="720"/>
      <w:jc w:val="both"/>
    </w:pPr>
    <w:rPr>
      <w:rFonts w:ascii="Times New Roman" w:hAnsi="Times New Roman"/>
      <w:sz w:val="24"/>
      <w:szCs w:val="20"/>
    </w:rPr>
  </w:style>
  <w:style w:type="character" w:styleId="afe">
    <w:name w:val="Emphasis"/>
    <w:qFormat/>
    <w:rsid w:val="003C1313"/>
    <w:rPr>
      <w:i/>
      <w:iCs/>
    </w:rPr>
  </w:style>
  <w:style w:type="paragraph" w:customStyle="1" w:styleId="aff">
    <w:name w:val="обычный"/>
    <w:basedOn w:val="a"/>
    <w:rsid w:val="003C1313"/>
    <w:pPr>
      <w:spacing w:after="0" w:line="300" w:lineRule="exact"/>
      <w:ind w:firstLine="720"/>
      <w:jc w:val="both"/>
    </w:pPr>
    <w:rPr>
      <w:rFonts w:ascii="Times New Roman" w:hAnsi="Times New Roman"/>
      <w:sz w:val="26"/>
      <w:szCs w:val="20"/>
    </w:rPr>
  </w:style>
  <w:style w:type="paragraph" w:customStyle="1" w:styleId="16">
    <w:name w:val="Название1"/>
    <w:rsid w:val="003C1313"/>
    <w:pPr>
      <w:spacing w:after="0" w:line="240" w:lineRule="auto"/>
      <w:ind w:firstLine="1134"/>
    </w:pPr>
    <w:rPr>
      <w:rFonts w:ascii="Times New Roman" w:eastAsia="Times New Roman" w:hAnsi="Times New Roman" w:cs="Times New Roman"/>
      <w:noProof/>
      <w:sz w:val="28"/>
      <w:szCs w:val="20"/>
      <w:lang w:eastAsia="ru-RU"/>
    </w:rPr>
  </w:style>
  <w:style w:type="paragraph" w:customStyle="1" w:styleId="aff0">
    <w:name w:val="Формула"/>
    <w:rsid w:val="003C1313"/>
    <w:pPr>
      <w:spacing w:before="120" w:after="120" w:line="240" w:lineRule="auto"/>
      <w:jc w:val="center"/>
    </w:pPr>
    <w:rPr>
      <w:rFonts w:ascii="Times New Roman" w:eastAsia="Times New Roman" w:hAnsi="Times New Roman" w:cs="Times New Roman"/>
      <w:noProof/>
      <w:sz w:val="20"/>
      <w:szCs w:val="20"/>
      <w:lang w:eastAsia="ru-RU"/>
    </w:rPr>
  </w:style>
  <w:style w:type="paragraph" w:customStyle="1" w:styleId="aff1">
    <w:name w:val="Знак Знак Знак Знак Знак Знак Знак Знак Знак Знак Знак Знак Знак Знак Знак Знак Знак Знак Знак Знак Знак Знак Знак Знак Знак Знак Знак"/>
    <w:basedOn w:val="a"/>
    <w:rsid w:val="003C1313"/>
    <w:pPr>
      <w:spacing w:after="0" w:line="240" w:lineRule="auto"/>
    </w:pPr>
    <w:rPr>
      <w:rFonts w:ascii="Verdana" w:hAnsi="Verdana" w:cs="Verdana"/>
      <w:sz w:val="20"/>
      <w:szCs w:val="20"/>
      <w:lang w:val="en-US" w:eastAsia="en-US"/>
    </w:rPr>
  </w:style>
  <w:style w:type="paragraph" w:customStyle="1" w:styleId="aff2">
    <w:name w:val="Знак"/>
    <w:basedOn w:val="a"/>
    <w:autoRedefine/>
    <w:rsid w:val="003C1313"/>
    <w:pPr>
      <w:spacing w:after="160" w:line="240" w:lineRule="exact"/>
    </w:pPr>
    <w:rPr>
      <w:rFonts w:ascii="Times New Roman" w:hAnsi="Times New Roman"/>
      <w:sz w:val="28"/>
      <w:szCs w:val="20"/>
      <w:lang w:val="en-US" w:eastAsia="en-US"/>
    </w:rPr>
  </w:style>
  <w:style w:type="character" w:customStyle="1" w:styleId="17">
    <w:name w:val="Заголовок 1 Знак Знак Знак"/>
    <w:rsid w:val="003C1313"/>
    <w:rPr>
      <w:rFonts w:ascii="Arial" w:hAnsi="Arial" w:cs="Arial" w:hint="default"/>
      <w:sz w:val="24"/>
      <w:lang w:val="ru-RU" w:eastAsia="ru-RU" w:bidi="ar-SA"/>
    </w:rPr>
  </w:style>
  <w:style w:type="paragraph" w:customStyle="1" w:styleId="aff3">
    <w:name w:val="Нормальный (таблица)"/>
    <w:basedOn w:val="a"/>
    <w:next w:val="a"/>
    <w:uiPriority w:val="99"/>
    <w:rsid w:val="003C1313"/>
    <w:pPr>
      <w:widowControl w:val="0"/>
      <w:autoSpaceDE w:val="0"/>
      <w:autoSpaceDN w:val="0"/>
      <w:adjustRightInd w:val="0"/>
      <w:spacing w:after="0" w:line="240" w:lineRule="auto"/>
      <w:jc w:val="both"/>
    </w:pPr>
    <w:rPr>
      <w:rFonts w:ascii="Arial" w:hAnsi="Arial"/>
      <w:sz w:val="24"/>
      <w:szCs w:val="24"/>
    </w:rPr>
  </w:style>
  <w:style w:type="character" w:customStyle="1" w:styleId="apple-converted-space">
    <w:name w:val="apple-converted-space"/>
    <w:basedOn w:val="a0"/>
    <w:rsid w:val="003C1313"/>
  </w:style>
  <w:style w:type="paragraph" w:styleId="aff4">
    <w:name w:val="caption"/>
    <w:basedOn w:val="a"/>
    <w:next w:val="a"/>
    <w:uiPriority w:val="35"/>
    <w:unhideWhenUsed/>
    <w:qFormat/>
    <w:rsid w:val="003C1313"/>
    <w:pPr>
      <w:spacing w:line="240" w:lineRule="auto"/>
    </w:pPr>
    <w:rPr>
      <w:b/>
      <w:bCs/>
      <w:color w:val="4F81BD"/>
      <w:sz w:val="18"/>
      <w:szCs w:val="18"/>
    </w:rPr>
  </w:style>
  <w:style w:type="character" w:customStyle="1" w:styleId="s1">
    <w:name w:val="s1"/>
    <w:basedOn w:val="a0"/>
    <w:rsid w:val="003C1313"/>
  </w:style>
  <w:style w:type="paragraph" w:customStyle="1" w:styleId="p3">
    <w:name w:val="p3"/>
    <w:basedOn w:val="a"/>
    <w:rsid w:val="003C1313"/>
    <w:pPr>
      <w:spacing w:before="100" w:beforeAutospacing="1" w:after="100" w:afterAutospacing="1" w:line="240" w:lineRule="auto"/>
    </w:pPr>
    <w:rPr>
      <w:rFonts w:ascii="Times New Roman" w:hAnsi="Times New Roman"/>
      <w:sz w:val="24"/>
      <w:szCs w:val="24"/>
    </w:rPr>
  </w:style>
  <w:style w:type="paragraph" w:customStyle="1" w:styleId="NumList1">
    <w:name w:val="NumList1"/>
    <w:basedOn w:val="a"/>
    <w:rsid w:val="003C1313"/>
    <w:pPr>
      <w:spacing w:before="120" w:after="0" w:line="360" w:lineRule="auto"/>
      <w:jc w:val="both"/>
    </w:pPr>
    <w:rPr>
      <w:rFonts w:ascii="Peterburg" w:hAnsi="Peterburg"/>
      <w:sz w:val="24"/>
      <w:szCs w:val="20"/>
    </w:rPr>
  </w:style>
  <w:style w:type="paragraph" w:customStyle="1" w:styleId="p10">
    <w:name w:val="p10"/>
    <w:basedOn w:val="a"/>
    <w:rsid w:val="003C1313"/>
    <w:pPr>
      <w:spacing w:before="100" w:beforeAutospacing="1" w:after="100" w:afterAutospacing="1" w:line="240" w:lineRule="auto"/>
    </w:pPr>
    <w:rPr>
      <w:rFonts w:ascii="Times New Roman" w:hAnsi="Times New Roman"/>
      <w:sz w:val="24"/>
      <w:szCs w:val="24"/>
    </w:rPr>
  </w:style>
  <w:style w:type="paragraph" w:customStyle="1" w:styleId="p12">
    <w:name w:val="p12"/>
    <w:basedOn w:val="a"/>
    <w:rsid w:val="003C1313"/>
    <w:pPr>
      <w:spacing w:before="100" w:beforeAutospacing="1" w:after="100" w:afterAutospacing="1" w:line="240" w:lineRule="auto"/>
    </w:pPr>
    <w:rPr>
      <w:rFonts w:ascii="Times New Roman" w:hAnsi="Times New Roman"/>
      <w:sz w:val="24"/>
      <w:szCs w:val="24"/>
    </w:rPr>
  </w:style>
  <w:style w:type="paragraph" w:customStyle="1" w:styleId="p14">
    <w:name w:val="p14"/>
    <w:basedOn w:val="a"/>
    <w:rsid w:val="003C1313"/>
    <w:pPr>
      <w:spacing w:before="100" w:beforeAutospacing="1" w:after="100" w:afterAutospacing="1" w:line="240" w:lineRule="auto"/>
    </w:pPr>
    <w:rPr>
      <w:rFonts w:ascii="Times New Roman" w:hAnsi="Times New Roman"/>
      <w:sz w:val="24"/>
      <w:szCs w:val="24"/>
    </w:rPr>
  </w:style>
  <w:style w:type="character" w:customStyle="1" w:styleId="aff5">
    <w:name w:val="Основной текст_"/>
    <w:link w:val="41"/>
    <w:rsid w:val="003C1313"/>
    <w:rPr>
      <w:sz w:val="27"/>
      <w:szCs w:val="27"/>
      <w:shd w:val="clear" w:color="auto" w:fill="FFFFFF"/>
    </w:rPr>
  </w:style>
  <w:style w:type="paragraph" w:customStyle="1" w:styleId="41">
    <w:name w:val="Основной текст4"/>
    <w:basedOn w:val="a"/>
    <w:link w:val="aff5"/>
    <w:rsid w:val="003C1313"/>
    <w:pPr>
      <w:widowControl w:val="0"/>
      <w:shd w:val="clear" w:color="auto" w:fill="FFFFFF"/>
      <w:spacing w:after="0" w:line="322" w:lineRule="exact"/>
      <w:ind w:hanging="520"/>
      <w:jc w:val="both"/>
    </w:pPr>
    <w:rPr>
      <w:rFonts w:asciiTheme="minorHAnsi" w:eastAsiaTheme="minorHAnsi" w:hAnsiTheme="minorHAnsi" w:cstheme="minorBidi"/>
      <w:sz w:val="27"/>
      <w:szCs w:val="27"/>
      <w:lang w:eastAsia="en-US"/>
    </w:rPr>
  </w:style>
  <w:style w:type="paragraph" w:styleId="aff6">
    <w:name w:val="List Paragraph"/>
    <w:basedOn w:val="a"/>
    <w:uiPriority w:val="34"/>
    <w:qFormat/>
    <w:rsid w:val="003C1313"/>
    <w:pPr>
      <w:ind w:left="720"/>
      <w:contextualSpacing/>
    </w:pPr>
  </w:style>
  <w:style w:type="character" w:customStyle="1" w:styleId="aff7">
    <w:name w:val="Гипертекстовая ссылка"/>
    <w:uiPriority w:val="99"/>
    <w:rsid w:val="003C1313"/>
    <w:rPr>
      <w:color w:val="106BBE"/>
    </w:rPr>
  </w:style>
  <w:style w:type="character" w:styleId="aff8">
    <w:name w:val="FollowedHyperlink"/>
    <w:uiPriority w:val="99"/>
    <w:semiHidden/>
    <w:unhideWhenUsed/>
    <w:rsid w:val="003C1313"/>
    <w:rPr>
      <w:color w:val="954F72"/>
      <w:u w:val="single"/>
    </w:rPr>
  </w:style>
  <w:style w:type="paragraph" w:customStyle="1" w:styleId="36">
    <w:name w:val="Обычный3"/>
    <w:rsid w:val="003C1313"/>
    <w:pPr>
      <w:spacing w:after="0" w:line="240" w:lineRule="auto"/>
    </w:pPr>
    <w:rPr>
      <w:rFonts w:ascii="Times New Roman" w:eastAsia="Times New Roman" w:hAnsi="Times New Roman" w:cs="Times New Roman"/>
      <w:sz w:val="24"/>
      <w:szCs w:val="20"/>
      <w:lang w:eastAsia="ru-RU"/>
    </w:rPr>
  </w:style>
  <w:style w:type="paragraph" w:customStyle="1" w:styleId="37">
    <w:name w:val="Основной текст3"/>
    <w:basedOn w:val="a"/>
    <w:rsid w:val="003C1313"/>
    <w:pPr>
      <w:widowControl w:val="0"/>
      <w:shd w:val="clear" w:color="auto" w:fill="FFFFFF"/>
      <w:spacing w:after="240" w:line="307" w:lineRule="exact"/>
      <w:jc w:val="center"/>
    </w:pPr>
    <w:rPr>
      <w:rFonts w:ascii="Times New Roman" w:hAnsi="Times New Roman"/>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D0%92%D0%B0%D0%BB%D0%B5%D0%BD%D1%82%D0%B8%D0%BD%D0%B0_%D0%A2%D0%B5%D1%80%D0%B5%D1%88%D0%BA%D0%BE%D0%B2%D0%B0" TargetMode="External"/><Relationship Id="rId13" Type="http://schemas.openxmlformats.org/officeDocument/2006/relationships/image" Target="media/image4.png"/><Relationship Id="rId18" Type="http://schemas.openxmlformats.org/officeDocument/2006/relationships/hyperlink" Target="https://xn--80aaaaoeg5afme9bny.xn--p1ai/personal/my_project/detail.php?ID=51080" TargetMode="External"/><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hyperlink" Target="https://xn--80aaaaoeg5afme9bny.xn--p1ai/personal/my_project/detail.php?ID=53134" TargetMode="External"/><Relationship Id="rId7" Type="http://schemas.openxmlformats.org/officeDocument/2006/relationships/image" Target="media/image2.jpeg"/><Relationship Id="rId12" Type="http://schemas.openxmlformats.org/officeDocument/2006/relationships/hyperlink" Target="http://posibiri.ru/gorod-kamen-na-obi/" TargetMode="External"/><Relationship Id="rId17" Type="http://schemas.openxmlformats.org/officeDocument/2006/relationships/hyperlink" Target="https://xn--80aaaaoeg5afme9bny.xn--p1ai/personal/my_project/detail.php?ID=55521" TargetMode="External"/><Relationship Id="rId25" Type="http://schemas.openxmlformats.org/officeDocument/2006/relationships/image" Target="media/image8.jpeg"/><Relationship Id="rId2" Type="http://schemas.openxmlformats.org/officeDocument/2006/relationships/styles" Target="styles.xml"/><Relationship Id="rId16" Type="http://schemas.openxmlformats.org/officeDocument/2006/relationships/hyperlink" Target="https://xn--80aaaaoeg5afme9bny.xn--p1ai/personal/my_project/detail.php?ID=56383" TargetMode="External"/><Relationship Id="rId20" Type="http://schemas.openxmlformats.org/officeDocument/2006/relationships/hyperlink" Target="https://xn--80aaaaoeg5afme9bny.xn--p1ai/personal/my_project/detail.php?ID=56676"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https://water-rf.ru/res_ru/0_mediagal_8959_1.png" TargetMode="Externa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yperlink" Target="http://kodifikant.ru/class/okved2/49.41.2" TargetMode="External"/><Relationship Id="rId23" Type="http://schemas.openxmlformats.org/officeDocument/2006/relationships/image" Target="media/image6.jpeg"/><Relationship Id="rId10" Type="http://schemas.openxmlformats.org/officeDocument/2006/relationships/image" Target="media/image3.png"/><Relationship Id="rId19" Type="http://schemas.openxmlformats.org/officeDocument/2006/relationships/hyperlink" Target="https://xn--80aaaaoeg5afme9bny.xn--p1ai/personal/my_project/detail.php?ID=50457" TargetMode="External"/><Relationship Id="rId4" Type="http://schemas.openxmlformats.org/officeDocument/2006/relationships/settings" Target="settings.xml"/><Relationship Id="rId9" Type="http://schemas.openxmlformats.org/officeDocument/2006/relationships/hyperlink" Target="https://ru.wikipedia.org/wiki/%D0%9A%D1%83%D0%BB%D1%83%D0%BD%D0%B4%D0%B8%D0%BD%D1%81%D0%BA%D0%B8%D0%B9_%D0%BC%D0%B0%D0%B3%D0%B8%D1%81%D1%82%D1%80%D0%B0%D0%BB%D1%8C%D0%BD%D1%8B%D0%B9_%D0%BA%D0%B0%D0%BD%D0%B0%D0%BB" TargetMode="External"/><Relationship Id="rId14" Type="http://schemas.openxmlformats.org/officeDocument/2006/relationships/hyperlink" Target="https://baevo-altai.gosuslugi.ru/deyatelnost/napravleniya-deyatelnosti/ekonomika-i-biznes/informatsionno-konsultatsionnyy-tsentr" TargetMode="External"/><Relationship Id="rId22" Type="http://schemas.openxmlformats.org/officeDocument/2006/relationships/image" Target="media/image5.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39</Pages>
  <Words>11746</Words>
  <Characters>66957</Characters>
  <Application>Microsoft Office Word</Application>
  <DocSecurity>0</DocSecurity>
  <Lines>557</Lines>
  <Paragraphs>157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78546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Карацуба</cp:lastModifiedBy>
  <cp:revision>2</cp:revision>
  <cp:lastPrinted>2024-05-20T05:39:00Z</cp:lastPrinted>
  <dcterms:created xsi:type="dcterms:W3CDTF">2024-05-28T07:53:00Z</dcterms:created>
  <dcterms:modified xsi:type="dcterms:W3CDTF">2024-05-28T07:53:00Z</dcterms:modified>
</cp:coreProperties>
</file>