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954" w:rsidRPr="001755F6" w:rsidRDefault="00983954" w:rsidP="00983954">
      <w:pPr>
        <w:pStyle w:val="af3"/>
        <w:ind w:firstLine="5954"/>
        <w:jc w:val="left"/>
        <w:rPr>
          <w:sz w:val="24"/>
        </w:rPr>
      </w:pPr>
      <w:r w:rsidRPr="001755F6">
        <w:rPr>
          <w:sz w:val="24"/>
        </w:rPr>
        <w:t>Утверждена</w:t>
      </w:r>
    </w:p>
    <w:p w:rsidR="00983954" w:rsidRPr="001755F6" w:rsidRDefault="00983954" w:rsidP="00983954">
      <w:pPr>
        <w:shd w:val="clear" w:color="auto" w:fill="FCFDFD"/>
        <w:ind w:firstLine="5954"/>
        <w:outlineLvl w:val="1"/>
      </w:pPr>
      <w:r w:rsidRPr="001755F6">
        <w:t xml:space="preserve">постановлением Администрации </w:t>
      </w:r>
    </w:p>
    <w:p w:rsidR="00983954" w:rsidRPr="001755F6" w:rsidRDefault="00983954" w:rsidP="00983954">
      <w:pPr>
        <w:shd w:val="clear" w:color="auto" w:fill="FCFDFD"/>
        <w:ind w:firstLine="5954"/>
        <w:outlineLvl w:val="1"/>
      </w:pPr>
      <w:r>
        <w:t>Баевского</w:t>
      </w:r>
      <w:r w:rsidRPr="001755F6">
        <w:t xml:space="preserve"> района </w:t>
      </w:r>
    </w:p>
    <w:p w:rsidR="00983954" w:rsidRDefault="00983954" w:rsidP="00983954">
      <w:pPr>
        <w:shd w:val="clear" w:color="auto" w:fill="FCFDFD"/>
        <w:ind w:firstLine="5954"/>
        <w:outlineLvl w:val="1"/>
      </w:pPr>
      <w:r>
        <w:t xml:space="preserve"> 26.10.2020 </w:t>
      </w:r>
      <w:r w:rsidRPr="001755F6">
        <w:t xml:space="preserve"> № </w:t>
      </w:r>
      <w:r>
        <w:t xml:space="preserve"> 400</w:t>
      </w:r>
      <w:r w:rsidR="00771B79">
        <w:t xml:space="preserve"> </w:t>
      </w:r>
    </w:p>
    <w:p w:rsidR="00983954" w:rsidRDefault="00983954" w:rsidP="00983954">
      <w:pPr>
        <w:jc w:val="both"/>
        <w:rPr>
          <w:sz w:val="28"/>
          <w:szCs w:val="28"/>
        </w:rPr>
      </w:pPr>
    </w:p>
    <w:p w:rsidR="00555279" w:rsidRPr="00C43D17" w:rsidRDefault="00555279" w:rsidP="00555279">
      <w:pPr>
        <w:jc w:val="center"/>
        <w:rPr>
          <w:sz w:val="28"/>
          <w:szCs w:val="28"/>
        </w:rPr>
      </w:pPr>
      <w:r w:rsidRPr="00C43D17">
        <w:rPr>
          <w:sz w:val="28"/>
          <w:szCs w:val="28"/>
        </w:rPr>
        <w:t>ПАСПОРТ</w:t>
      </w:r>
    </w:p>
    <w:p w:rsidR="00555279" w:rsidRDefault="00C14985" w:rsidP="0055527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AE706E" w:rsidRPr="008116C7">
        <w:rPr>
          <w:sz w:val="28"/>
          <w:szCs w:val="28"/>
        </w:rPr>
        <w:t>программ</w:t>
      </w:r>
      <w:r w:rsidR="00AE706E">
        <w:rPr>
          <w:sz w:val="28"/>
          <w:szCs w:val="28"/>
        </w:rPr>
        <w:t>а</w:t>
      </w:r>
      <w:r w:rsidR="00AE706E" w:rsidRPr="008116C7">
        <w:rPr>
          <w:sz w:val="28"/>
          <w:szCs w:val="28"/>
        </w:rPr>
        <w:t xml:space="preserve"> «Профилактика </w:t>
      </w:r>
      <w:r w:rsidR="00AE706E">
        <w:rPr>
          <w:sz w:val="28"/>
          <w:szCs w:val="28"/>
        </w:rPr>
        <w:t xml:space="preserve"> правонарушений </w:t>
      </w:r>
      <w:r w:rsidR="00AE706E" w:rsidRPr="008116C7">
        <w:rPr>
          <w:sz w:val="28"/>
          <w:szCs w:val="28"/>
        </w:rPr>
        <w:t xml:space="preserve"> на</w:t>
      </w:r>
      <w:r w:rsidR="00AE706E">
        <w:rPr>
          <w:sz w:val="28"/>
          <w:szCs w:val="28"/>
        </w:rPr>
        <w:t xml:space="preserve"> территории муниципального образования Баевский район Алтайского края на  20</w:t>
      </w:r>
      <w:r>
        <w:rPr>
          <w:sz w:val="28"/>
          <w:szCs w:val="28"/>
        </w:rPr>
        <w:t>21</w:t>
      </w:r>
      <w:r w:rsidR="0082464E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="00AE706E" w:rsidRPr="008116C7">
        <w:rPr>
          <w:sz w:val="28"/>
          <w:szCs w:val="28"/>
        </w:rPr>
        <w:t xml:space="preserve"> годы»</w:t>
      </w:r>
      <w:r w:rsidR="00771B79">
        <w:rPr>
          <w:sz w:val="28"/>
          <w:szCs w:val="28"/>
        </w:rPr>
        <w:t xml:space="preserve"> (в ред. от 13.12.2021 № 429)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087"/>
      </w:tblGrid>
      <w:tr w:rsidR="00555279" w:rsidRPr="008116C7" w:rsidTr="00555279">
        <w:tc>
          <w:tcPr>
            <w:tcW w:w="2235" w:type="dxa"/>
          </w:tcPr>
          <w:p w:rsidR="00555279" w:rsidRPr="008116C7" w:rsidRDefault="00AE706E" w:rsidP="00AE70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087" w:type="dxa"/>
          </w:tcPr>
          <w:p w:rsidR="00FE7CD8" w:rsidRDefault="00FE7CD8" w:rsidP="00FE7CD8">
            <w:pPr>
              <w:rPr>
                <w:sz w:val="28"/>
                <w:szCs w:val="28"/>
              </w:rPr>
            </w:pPr>
            <w:r w:rsidRPr="00C14985">
              <w:rPr>
                <w:sz w:val="28"/>
                <w:szCs w:val="28"/>
              </w:rPr>
              <w:t>Комитет Администрации Баевского района  по образованию</w:t>
            </w:r>
          </w:p>
          <w:p w:rsidR="00555279" w:rsidRPr="008116C7" w:rsidRDefault="00C14985" w:rsidP="00246508">
            <w:pPr>
              <w:tabs>
                <w:tab w:val="left" w:pos="2411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полиции по Баевскому району МО МВД России «Завьяловский»</w:t>
            </w:r>
          </w:p>
        </w:tc>
      </w:tr>
      <w:tr w:rsidR="00AE706E" w:rsidRPr="008116C7" w:rsidTr="00555279">
        <w:tc>
          <w:tcPr>
            <w:tcW w:w="2235" w:type="dxa"/>
          </w:tcPr>
          <w:p w:rsidR="00AE706E" w:rsidRDefault="004B0AB7" w:rsidP="00AE70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</w:t>
            </w:r>
            <w:r w:rsidR="00AE706E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087" w:type="dxa"/>
          </w:tcPr>
          <w:p w:rsidR="003D7485" w:rsidRDefault="003D7485" w:rsidP="00C14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Баевского района</w:t>
            </w:r>
          </w:p>
          <w:p w:rsidR="00C14985" w:rsidRPr="008116C7" w:rsidRDefault="00C14985" w:rsidP="00C149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116C7">
              <w:rPr>
                <w:sz w:val="28"/>
                <w:szCs w:val="28"/>
              </w:rPr>
              <w:t xml:space="preserve">тдел по </w:t>
            </w:r>
            <w:r>
              <w:rPr>
                <w:sz w:val="28"/>
                <w:szCs w:val="28"/>
              </w:rPr>
              <w:t>культуре и делам молодежи Администрации района</w:t>
            </w:r>
          </w:p>
        </w:tc>
      </w:tr>
      <w:tr w:rsidR="00F71B52" w:rsidRPr="008116C7" w:rsidTr="00555279">
        <w:tc>
          <w:tcPr>
            <w:tcW w:w="2235" w:type="dxa"/>
          </w:tcPr>
          <w:p w:rsidR="00F71B52" w:rsidRDefault="00F71B52" w:rsidP="00AE70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7087" w:type="dxa"/>
          </w:tcPr>
          <w:p w:rsidR="00F71B52" w:rsidRPr="00562C01" w:rsidRDefault="00F71B52" w:rsidP="00246508">
            <w:pPr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>Отдел полиции по Баевскому району МО МВД России «Завьяловский» (по согласованию);</w:t>
            </w:r>
          </w:p>
          <w:p w:rsidR="00F71B52" w:rsidRPr="00562C01" w:rsidRDefault="00F71B52" w:rsidP="00246508">
            <w:pPr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>Комитет</w:t>
            </w:r>
            <w:r w:rsidR="00883CF1" w:rsidRPr="00562C01">
              <w:rPr>
                <w:sz w:val="28"/>
                <w:szCs w:val="28"/>
              </w:rPr>
              <w:t xml:space="preserve"> Администрации Баевского района </w:t>
            </w:r>
            <w:r w:rsidRPr="00562C01">
              <w:rPr>
                <w:sz w:val="28"/>
                <w:szCs w:val="28"/>
              </w:rPr>
              <w:t xml:space="preserve"> по образованию (далее – комитет по образованию);</w:t>
            </w:r>
          </w:p>
          <w:p w:rsidR="00F71B52" w:rsidRPr="00562C01" w:rsidRDefault="00F71B52" w:rsidP="00246508">
            <w:pPr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>Отдел по культуре и делам молодежи Администрации района (далее – отдел по культуре);</w:t>
            </w:r>
          </w:p>
          <w:p w:rsidR="00F71B52" w:rsidRPr="00562C01" w:rsidRDefault="00F71B52" w:rsidP="00246508">
            <w:pPr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>КДН и ЗП;</w:t>
            </w:r>
          </w:p>
          <w:p w:rsidR="00F71B52" w:rsidRPr="00562C01" w:rsidRDefault="00F71B52" w:rsidP="00246508">
            <w:pPr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>Отдел по физической культуре и спорту Администрации района (далее- отдел по спорту);</w:t>
            </w:r>
          </w:p>
          <w:p w:rsidR="00F71B52" w:rsidRPr="00562C01" w:rsidRDefault="00F71B52" w:rsidP="00246508">
            <w:pPr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>КГБУЗ «Баевская ЦРБ» (по согласованию)</w:t>
            </w:r>
          </w:p>
          <w:p w:rsidR="00F71B52" w:rsidRPr="00562C01" w:rsidRDefault="00246508" w:rsidP="00246508">
            <w:pPr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>КГКУ «Ц</w:t>
            </w:r>
            <w:r w:rsidR="00F71B52" w:rsidRPr="00562C01">
              <w:rPr>
                <w:sz w:val="28"/>
                <w:szCs w:val="28"/>
              </w:rPr>
              <w:t>ентр</w:t>
            </w:r>
            <w:r w:rsidRPr="00562C01">
              <w:rPr>
                <w:sz w:val="28"/>
                <w:szCs w:val="28"/>
              </w:rPr>
              <w:t xml:space="preserve"> занятости Баевского района»</w:t>
            </w:r>
          </w:p>
          <w:p w:rsidR="00F71B52" w:rsidRPr="00562C01" w:rsidRDefault="00F71B52" w:rsidP="00246508">
            <w:pPr>
              <w:rPr>
                <w:sz w:val="28"/>
                <w:szCs w:val="28"/>
                <w:highlight w:val="yellow"/>
              </w:rPr>
            </w:pPr>
            <w:r w:rsidRPr="00562C01">
              <w:rPr>
                <w:sz w:val="28"/>
                <w:szCs w:val="28"/>
              </w:rPr>
              <w:t>Органы местного самоуправления поселений   Баевского района</w:t>
            </w:r>
          </w:p>
        </w:tc>
      </w:tr>
      <w:tr w:rsidR="00475E4C" w:rsidRPr="008116C7" w:rsidTr="00555279">
        <w:tc>
          <w:tcPr>
            <w:tcW w:w="2235" w:type="dxa"/>
          </w:tcPr>
          <w:p w:rsidR="00475E4C" w:rsidRDefault="00475E4C" w:rsidP="00AE70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 программ</w:t>
            </w:r>
          </w:p>
        </w:tc>
        <w:tc>
          <w:tcPr>
            <w:tcW w:w="7087" w:type="dxa"/>
          </w:tcPr>
          <w:p w:rsidR="00C54C9D" w:rsidRDefault="008717C9" w:rsidP="00C54C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717C9">
              <w:rPr>
                <w:sz w:val="28"/>
                <w:szCs w:val="28"/>
              </w:rPr>
              <w:t>Федеральны</w:t>
            </w:r>
            <w:r>
              <w:rPr>
                <w:sz w:val="28"/>
                <w:szCs w:val="28"/>
              </w:rPr>
              <w:t>й</w:t>
            </w:r>
            <w:r w:rsidRPr="008717C9">
              <w:rPr>
                <w:sz w:val="28"/>
                <w:szCs w:val="28"/>
              </w:rPr>
              <w:t xml:space="preserve"> зако</w:t>
            </w:r>
            <w:r>
              <w:rPr>
                <w:sz w:val="28"/>
                <w:szCs w:val="28"/>
              </w:rPr>
              <w:t>н</w:t>
            </w:r>
            <w:r w:rsidRPr="008717C9">
              <w:rPr>
                <w:sz w:val="28"/>
                <w:szCs w:val="28"/>
              </w:rPr>
              <w:t xml:space="preserve"> о 07.02.2011 № 3-Ф</w:t>
            </w:r>
            <w:r>
              <w:rPr>
                <w:sz w:val="28"/>
                <w:szCs w:val="28"/>
              </w:rPr>
              <w:t>З</w:t>
            </w:r>
            <w:r w:rsidRPr="008717C9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О </w:t>
            </w:r>
            <w:r w:rsidRPr="008717C9">
              <w:rPr>
                <w:sz w:val="28"/>
                <w:szCs w:val="28"/>
              </w:rPr>
              <w:t xml:space="preserve">полиции»; </w:t>
            </w:r>
            <w:r w:rsidR="00C54C9D">
              <w:rPr>
                <w:sz w:val="28"/>
                <w:szCs w:val="28"/>
              </w:rPr>
              <w:t>Указ Президента РФ от 31.12.2015 N 683</w:t>
            </w:r>
          </w:p>
          <w:p w:rsidR="00C54C9D" w:rsidRDefault="00C54C9D" w:rsidP="00C54C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"О Стратегии национальной безопасности Российской Федерации"</w:t>
            </w:r>
          </w:p>
          <w:p w:rsidR="00475E4C" w:rsidRPr="007D7D58" w:rsidRDefault="00475E4C" w:rsidP="00C54C9D">
            <w:pPr>
              <w:jc w:val="both"/>
              <w:rPr>
                <w:sz w:val="28"/>
                <w:szCs w:val="28"/>
              </w:rPr>
            </w:pPr>
          </w:p>
        </w:tc>
      </w:tr>
      <w:tr w:rsidR="00F71B52" w:rsidRPr="008116C7" w:rsidTr="00555279">
        <w:tc>
          <w:tcPr>
            <w:tcW w:w="2235" w:type="dxa"/>
          </w:tcPr>
          <w:p w:rsidR="00F71B52" w:rsidRDefault="00F71B52" w:rsidP="00AE70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</w:t>
            </w:r>
          </w:p>
        </w:tc>
        <w:tc>
          <w:tcPr>
            <w:tcW w:w="7087" w:type="dxa"/>
          </w:tcPr>
          <w:p w:rsidR="00F71B52" w:rsidRDefault="00F71B52" w:rsidP="00AE706E">
            <w:pPr>
              <w:jc w:val="both"/>
              <w:rPr>
                <w:sz w:val="28"/>
                <w:szCs w:val="28"/>
              </w:rPr>
            </w:pPr>
            <w:r w:rsidRPr="00F71B52">
              <w:rPr>
                <w:sz w:val="28"/>
                <w:szCs w:val="28"/>
              </w:rPr>
              <w:t>Обеспечение защиты прав и свобод человека и гражданина, законности, правопорядка и общественной безопасности</w:t>
            </w:r>
          </w:p>
          <w:p w:rsidR="008D6BBD" w:rsidRPr="00F71B52" w:rsidRDefault="008D6BBD" w:rsidP="00AE706E">
            <w:pPr>
              <w:jc w:val="both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Стабилизация  уровня  преступлений  и  иных правонарушений  на территории  </w:t>
            </w:r>
            <w:r>
              <w:rPr>
                <w:sz w:val="28"/>
                <w:szCs w:val="28"/>
              </w:rPr>
              <w:t xml:space="preserve">района  за счет совершенствования </w:t>
            </w:r>
            <w:r>
              <w:rPr>
                <w:spacing w:val="-2"/>
                <w:sz w:val="28"/>
                <w:szCs w:val="28"/>
              </w:rPr>
              <w:t xml:space="preserve"> эффективной  многоуровневой системы </w:t>
            </w:r>
            <w:r>
              <w:rPr>
                <w:spacing w:val="-1"/>
                <w:sz w:val="28"/>
                <w:szCs w:val="28"/>
              </w:rPr>
              <w:t>профи</w:t>
            </w:r>
            <w:r>
              <w:rPr>
                <w:spacing w:val="-1"/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t>лактики правонарушений</w:t>
            </w:r>
          </w:p>
        </w:tc>
      </w:tr>
      <w:tr w:rsidR="00F71B52" w:rsidRPr="008116C7" w:rsidTr="00555279">
        <w:tc>
          <w:tcPr>
            <w:tcW w:w="2235" w:type="dxa"/>
          </w:tcPr>
          <w:p w:rsidR="00F71B52" w:rsidRDefault="00F71B52" w:rsidP="00AE70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087" w:type="dxa"/>
          </w:tcPr>
          <w:p w:rsidR="00F71B52" w:rsidRDefault="00F71B52" w:rsidP="00703F58">
            <w:pPr>
              <w:jc w:val="both"/>
              <w:rPr>
                <w:sz w:val="28"/>
                <w:szCs w:val="28"/>
              </w:rPr>
            </w:pPr>
            <w:r w:rsidRPr="00F71B52">
              <w:rPr>
                <w:sz w:val="28"/>
                <w:szCs w:val="28"/>
              </w:rPr>
              <w:t xml:space="preserve">-повышение эффективности работы по выявлению, предупреждению и профилактике правонарушений, совершаемых на улицах, и в других общественных местах, в том числе с помощью средств </w:t>
            </w:r>
            <w:r w:rsidRPr="00F71B52">
              <w:rPr>
                <w:sz w:val="28"/>
                <w:szCs w:val="28"/>
              </w:rPr>
              <w:lastRenderedPageBreak/>
              <w:t>видеонаблюдения; -привлечение общественности к охране правопорядка; -повышение правовой культуры населения.</w:t>
            </w:r>
          </w:p>
          <w:p w:rsidR="00FA60FD" w:rsidRPr="00CA2FED" w:rsidRDefault="00FA60FD" w:rsidP="00FA60FD">
            <w:pPr>
              <w:shd w:val="clear" w:color="auto" w:fill="FFFFFF"/>
              <w:spacing w:line="322" w:lineRule="exact"/>
              <w:ind w:left="5" w:firstLine="696"/>
              <w:jc w:val="both"/>
              <w:rPr>
                <w:sz w:val="28"/>
                <w:szCs w:val="28"/>
              </w:rPr>
            </w:pPr>
            <w:r w:rsidRPr="009F6B1F">
              <w:rPr>
                <w:sz w:val="28"/>
                <w:szCs w:val="28"/>
              </w:rPr>
              <w:t>укрепление сил, средств и материально-технической базы субъектов, реализующих мероприятия в области профилактики  преступлений и правонарушений;</w:t>
            </w:r>
            <w:r w:rsidRPr="00CA2FED">
              <w:rPr>
                <w:sz w:val="28"/>
                <w:szCs w:val="28"/>
              </w:rPr>
              <w:tab/>
            </w:r>
          </w:p>
          <w:p w:rsidR="00FA60FD" w:rsidRDefault="00FA60FD" w:rsidP="00FA60FD">
            <w:pPr>
              <w:shd w:val="clear" w:color="auto" w:fill="FFFFFF"/>
              <w:spacing w:line="322" w:lineRule="exact"/>
              <w:ind w:right="115" w:firstLine="701"/>
              <w:jc w:val="both"/>
            </w:pPr>
            <w:r>
              <w:rPr>
                <w:sz w:val="28"/>
                <w:szCs w:val="28"/>
              </w:rPr>
              <w:t>повыше</w:t>
            </w:r>
            <w:r w:rsidRPr="00194998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ие уровня правовой культуры населения, включая формирование  мотивации участвовать в обеспечении правопорядка и содействовать правоохранительным органам  и общественным объединениям правоохранительной направленности;</w:t>
            </w:r>
          </w:p>
          <w:p w:rsidR="00FA60FD" w:rsidRDefault="00FA60FD" w:rsidP="00FA60FD">
            <w:pPr>
              <w:shd w:val="clear" w:color="auto" w:fill="FFFFFF"/>
              <w:spacing w:line="317" w:lineRule="exact"/>
              <w:ind w:firstLine="730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профилактика правонарушений среди лиц, склонных к </w:t>
            </w:r>
            <w:r>
              <w:rPr>
                <w:sz w:val="28"/>
                <w:szCs w:val="28"/>
              </w:rPr>
              <w:t>противоправному поведению.</w:t>
            </w:r>
          </w:p>
          <w:p w:rsidR="00FA60FD" w:rsidRPr="00F71B52" w:rsidRDefault="00FA60FD" w:rsidP="00703F58">
            <w:pPr>
              <w:jc w:val="both"/>
              <w:rPr>
                <w:sz w:val="28"/>
                <w:szCs w:val="28"/>
              </w:rPr>
            </w:pPr>
          </w:p>
        </w:tc>
      </w:tr>
      <w:tr w:rsidR="00F71B52" w:rsidRPr="008116C7" w:rsidTr="00555279">
        <w:tc>
          <w:tcPr>
            <w:tcW w:w="2235" w:type="dxa"/>
          </w:tcPr>
          <w:p w:rsidR="00F71B52" w:rsidRDefault="00F71B52" w:rsidP="00AE70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087" w:type="dxa"/>
          </w:tcPr>
          <w:p w:rsidR="00F71B52" w:rsidRPr="00562C01" w:rsidRDefault="00F71B52" w:rsidP="00AE706E">
            <w:pPr>
              <w:jc w:val="both"/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 xml:space="preserve">Уровень преступности на 1000 населения </w:t>
            </w:r>
          </w:p>
          <w:p w:rsidR="00703F58" w:rsidRPr="00562C01" w:rsidRDefault="00703F58" w:rsidP="00AE706E">
            <w:pPr>
              <w:jc w:val="both"/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>Уровеь преступности несовершеннолетних</w:t>
            </w:r>
          </w:p>
          <w:p w:rsidR="00F71B52" w:rsidRPr="00562C01" w:rsidRDefault="00F71B52" w:rsidP="00AE706E">
            <w:pPr>
              <w:jc w:val="both"/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>-</w:t>
            </w:r>
            <w:r w:rsidR="00400283" w:rsidRPr="00562C01">
              <w:rPr>
                <w:sz w:val="28"/>
                <w:szCs w:val="28"/>
              </w:rPr>
              <w:t xml:space="preserve"> Уровень</w:t>
            </w:r>
            <w:r w:rsidRPr="00562C01">
              <w:rPr>
                <w:sz w:val="28"/>
                <w:szCs w:val="28"/>
              </w:rPr>
              <w:t xml:space="preserve"> преступлений и правонарушений в общественных местах, в том числе на улицах на 1000 населения; </w:t>
            </w:r>
          </w:p>
          <w:p w:rsidR="00F71B52" w:rsidRPr="00562C01" w:rsidRDefault="00F71B52" w:rsidP="00AE706E">
            <w:pPr>
              <w:jc w:val="both"/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>-</w:t>
            </w:r>
            <w:r w:rsidR="00703F58" w:rsidRPr="00562C01">
              <w:rPr>
                <w:sz w:val="28"/>
                <w:szCs w:val="28"/>
              </w:rPr>
              <w:t xml:space="preserve"> Уровень </w:t>
            </w:r>
            <w:r w:rsidRPr="00562C01">
              <w:rPr>
                <w:sz w:val="28"/>
                <w:szCs w:val="28"/>
              </w:rPr>
              <w:t xml:space="preserve"> преступлений совершенных в состоянии алкогольного опьянения; </w:t>
            </w:r>
          </w:p>
          <w:p w:rsidR="00703F58" w:rsidRPr="00562C01" w:rsidRDefault="00703F58" w:rsidP="00AE706E">
            <w:pPr>
              <w:jc w:val="both"/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>- Количество тяжких и особо тяжких преступлений против личности, совершенных на почве бытовых отношений</w:t>
            </w:r>
          </w:p>
          <w:p w:rsidR="00703F58" w:rsidRPr="00562C01" w:rsidRDefault="00703F58" w:rsidP="00AE706E">
            <w:pPr>
              <w:jc w:val="both"/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>- Удельный вес преступлений, раскрытых с помощью общественности</w:t>
            </w:r>
          </w:p>
          <w:p w:rsidR="00400283" w:rsidRPr="00562C01" w:rsidRDefault="00703F58" w:rsidP="00C85B74">
            <w:pPr>
              <w:jc w:val="both"/>
            </w:pPr>
            <w:r w:rsidRPr="00562C01">
              <w:rPr>
                <w:sz w:val="28"/>
                <w:szCs w:val="28"/>
              </w:rPr>
              <w:t xml:space="preserve">- </w:t>
            </w:r>
            <w:r w:rsidR="00400283" w:rsidRPr="00562C01">
              <w:rPr>
                <w:sz w:val="28"/>
                <w:szCs w:val="28"/>
              </w:rPr>
              <w:t>Количество школьников участвующих в мероприятиях по профилактике и правонарушений</w:t>
            </w:r>
          </w:p>
        </w:tc>
      </w:tr>
      <w:tr w:rsidR="00F71B52" w:rsidRPr="008116C7" w:rsidTr="00555279">
        <w:tc>
          <w:tcPr>
            <w:tcW w:w="2235" w:type="dxa"/>
          </w:tcPr>
          <w:p w:rsidR="00F71B52" w:rsidRDefault="00F71B52" w:rsidP="00AE70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087" w:type="dxa"/>
          </w:tcPr>
          <w:p w:rsidR="00F71B52" w:rsidRPr="00562C01" w:rsidRDefault="00F71B52" w:rsidP="00703F58">
            <w:pPr>
              <w:jc w:val="both"/>
              <w:rPr>
                <w:sz w:val="28"/>
                <w:szCs w:val="28"/>
              </w:rPr>
            </w:pPr>
            <w:r w:rsidRPr="00562C01">
              <w:rPr>
                <w:sz w:val="28"/>
                <w:szCs w:val="28"/>
              </w:rPr>
              <w:t>20</w:t>
            </w:r>
            <w:r w:rsidR="00703F58" w:rsidRPr="00562C01">
              <w:rPr>
                <w:sz w:val="28"/>
                <w:szCs w:val="28"/>
              </w:rPr>
              <w:t>21</w:t>
            </w:r>
            <w:r w:rsidRPr="00562C01">
              <w:rPr>
                <w:sz w:val="28"/>
                <w:szCs w:val="28"/>
              </w:rPr>
              <w:t>-20</w:t>
            </w:r>
            <w:r w:rsidR="0082464E" w:rsidRPr="00562C01">
              <w:rPr>
                <w:sz w:val="28"/>
                <w:szCs w:val="28"/>
              </w:rPr>
              <w:t>2</w:t>
            </w:r>
            <w:r w:rsidR="00703F58" w:rsidRPr="00562C01">
              <w:rPr>
                <w:sz w:val="28"/>
                <w:szCs w:val="28"/>
              </w:rPr>
              <w:t>5</w:t>
            </w:r>
            <w:r w:rsidRPr="00562C01">
              <w:rPr>
                <w:sz w:val="28"/>
                <w:szCs w:val="28"/>
              </w:rPr>
              <w:t xml:space="preserve"> годы</w:t>
            </w:r>
            <w:r w:rsidR="009A5456" w:rsidRPr="00562C01">
              <w:rPr>
                <w:sz w:val="28"/>
                <w:szCs w:val="28"/>
              </w:rPr>
              <w:t xml:space="preserve"> При выполнении мероприятий Программы не предусматривается их деление на этапы</w:t>
            </w:r>
          </w:p>
        </w:tc>
      </w:tr>
      <w:tr w:rsidR="00F71B52" w:rsidRPr="008116C7" w:rsidTr="00555279">
        <w:tc>
          <w:tcPr>
            <w:tcW w:w="2235" w:type="dxa"/>
          </w:tcPr>
          <w:p w:rsidR="00F71B52" w:rsidRDefault="00F71B52" w:rsidP="00AE70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7087" w:type="dxa"/>
          </w:tcPr>
          <w:p w:rsidR="007D7D58" w:rsidRDefault="007D7D58" w:rsidP="00AE70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программы составляет 1350 тыс. рублей: в том числе средств местного бюджета 1350 тыс. рублей.</w:t>
            </w:r>
          </w:p>
          <w:p w:rsidR="00F71B52" w:rsidRDefault="00F71B52" w:rsidP="00AE70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A5456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– </w:t>
            </w:r>
            <w:r w:rsidR="00246508">
              <w:rPr>
                <w:sz w:val="28"/>
                <w:szCs w:val="28"/>
              </w:rPr>
              <w:t>27</w:t>
            </w:r>
            <w:r w:rsidR="0065590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тыс. рублей</w:t>
            </w:r>
          </w:p>
          <w:p w:rsidR="00F71B52" w:rsidRDefault="009A5456" w:rsidP="00AE70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246508">
              <w:rPr>
                <w:sz w:val="28"/>
                <w:szCs w:val="28"/>
              </w:rPr>
              <w:t xml:space="preserve"> – 27</w:t>
            </w:r>
            <w:r w:rsidR="00F71B52">
              <w:rPr>
                <w:sz w:val="28"/>
                <w:szCs w:val="28"/>
              </w:rPr>
              <w:t>0 тыс. рублей</w:t>
            </w:r>
          </w:p>
          <w:p w:rsidR="00F71B52" w:rsidRDefault="009A5456" w:rsidP="00AE70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246508">
              <w:rPr>
                <w:sz w:val="28"/>
                <w:szCs w:val="28"/>
              </w:rPr>
              <w:t xml:space="preserve"> – 27</w:t>
            </w:r>
            <w:r w:rsidR="00F71B52">
              <w:rPr>
                <w:sz w:val="28"/>
                <w:szCs w:val="28"/>
              </w:rPr>
              <w:t>0 тыс. рублей</w:t>
            </w:r>
          </w:p>
          <w:p w:rsidR="00246508" w:rsidRDefault="009A5456" w:rsidP="002465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246508">
              <w:rPr>
                <w:sz w:val="28"/>
                <w:szCs w:val="28"/>
              </w:rPr>
              <w:t xml:space="preserve"> – 270 тыс. рублей</w:t>
            </w:r>
          </w:p>
          <w:p w:rsidR="00246508" w:rsidRPr="00C43D17" w:rsidRDefault="009A5456" w:rsidP="002465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246508">
              <w:rPr>
                <w:sz w:val="28"/>
                <w:szCs w:val="28"/>
              </w:rPr>
              <w:t xml:space="preserve"> – 270 тыс. рублей</w:t>
            </w:r>
          </w:p>
        </w:tc>
      </w:tr>
      <w:tr w:rsidR="00F71B52" w:rsidRPr="008116C7" w:rsidTr="00555279">
        <w:tc>
          <w:tcPr>
            <w:tcW w:w="2235" w:type="dxa"/>
          </w:tcPr>
          <w:p w:rsidR="00F71B52" w:rsidRDefault="00F71B52" w:rsidP="00AE70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F71B52" w:rsidRPr="00F71B52" w:rsidRDefault="00F71B52" w:rsidP="00F71B52">
            <w:pPr>
              <w:jc w:val="both"/>
              <w:rPr>
                <w:sz w:val="28"/>
                <w:szCs w:val="28"/>
              </w:rPr>
            </w:pPr>
            <w:r w:rsidRPr="00F71B52">
              <w:rPr>
                <w:sz w:val="28"/>
                <w:szCs w:val="28"/>
              </w:rPr>
              <w:t xml:space="preserve">повышение эффективности работы по выявлению, предупреждению и профилактике правонарушений, совершаемых на улицах, и в других общественных местах, в том числе с помощью средств видеонаблюдения; привлечение общественности к </w:t>
            </w:r>
            <w:r w:rsidRPr="00F71B52">
              <w:rPr>
                <w:sz w:val="28"/>
                <w:szCs w:val="28"/>
              </w:rPr>
              <w:lastRenderedPageBreak/>
              <w:t>охране правопорядка, увеличение количества административных правонарушений, выявленных с помощью общественности; повышение правовой культуры населения города. снижение рецидивной преступности; снижение роста рецидивной преступности среди несовершеннолетних; снижение роста общественно-опасных деяний, совершенных несовершеннолетними в возрасте до 16 лет; создание условий для повышения ответственности родителей за воспитание своих несовершеннолетних детей;</w:t>
            </w:r>
          </w:p>
        </w:tc>
      </w:tr>
    </w:tbl>
    <w:p w:rsidR="00555279" w:rsidRPr="00C43D17" w:rsidRDefault="00555279" w:rsidP="00555279">
      <w:pPr>
        <w:jc w:val="both"/>
        <w:rPr>
          <w:sz w:val="28"/>
          <w:szCs w:val="28"/>
        </w:rPr>
      </w:pPr>
    </w:p>
    <w:p w:rsidR="00387CA0" w:rsidRDefault="00387CA0" w:rsidP="00555279">
      <w:pPr>
        <w:jc w:val="center"/>
        <w:rPr>
          <w:sz w:val="28"/>
          <w:szCs w:val="28"/>
        </w:rPr>
      </w:pPr>
    </w:p>
    <w:p w:rsidR="00C81CDE" w:rsidRPr="00C81CDE" w:rsidRDefault="00523D17" w:rsidP="00A1662E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C81CDE" w:rsidRPr="00C81CDE">
        <w:rPr>
          <w:b/>
          <w:bCs/>
          <w:sz w:val="28"/>
          <w:szCs w:val="28"/>
        </w:rPr>
        <w:t>Общая характеристика сферы реализации программы</w:t>
      </w:r>
    </w:p>
    <w:p w:rsidR="00C81CDE" w:rsidRPr="00C81CDE" w:rsidRDefault="00C81CDE" w:rsidP="00C81CDE">
      <w:pPr>
        <w:pStyle w:val="Default"/>
        <w:jc w:val="both"/>
        <w:rPr>
          <w:sz w:val="28"/>
          <w:szCs w:val="28"/>
        </w:rPr>
      </w:pPr>
      <w:r w:rsidRPr="00C81CDE">
        <w:rPr>
          <w:sz w:val="28"/>
          <w:szCs w:val="28"/>
        </w:rPr>
        <w:t xml:space="preserve">Обеспечение активного противодействия преступности и профилактики правонарушений на основе определенных приоритетов и задач, объединение усилий муниципальных органов управления и общественности, совершенствование средств и методов предупреждения и раскрытия преступлений возможно при совершенствовании системы профилактики правонарушений, разрабатываемой в рамках муниципальной программы. </w:t>
      </w:r>
    </w:p>
    <w:p w:rsidR="00C81CDE" w:rsidRPr="00C81CDE" w:rsidRDefault="00C81CDE" w:rsidP="00C81CDE">
      <w:pPr>
        <w:pStyle w:val="Default"/>
        <w:jc w:val="both"/>
        <w:rPr>
          <w:sz w:val="28"/>
          <w:szCs w:val="28"/>
        </w:rPr>
      </w:pPr>
      <w:r w:rsidRPr="00C81CDE">
        <w:rPr>
          <w:sz w:val="28"/>
          <w:szCs w:val="28"/>
        </w:rPr>
        <w:t xml:space="preserve">Для достижения этой цели Программой предусмотрены мероприятия, направленные: </w:t>
      </w:r>
    </w:p>
    <w:p w:rsidR="00C81CDE" w:rsidRPr="00C81CDE" w:rsidRDefault="00C81CDE" w:rsidP="00C81CDE">
      <w:pPr>
        <w:pStyle w:val="Default"/>
        <w:jc w:val="both"/>
        <w:rPr>
          <w:sz w:val="28"/>
          <w:szCs w:val="28"/>
        </w:rPr>
      </w:pPr>
      <w:r w:rsidRPr="00C81CDE">
        <w:rPr>
          <w:sz w:val="28"/>
          <w:szCs w:val="28"/>
        </w:rPr>
        <w:t xml:space="preserve">на формирование в обществе негативного отношения к преступности с участием СМИ; </w:t>
      </w:r>
    </w:p>
    <w:p w:rsidR="00C81CDE" w:rsidRPr="00C81CDE" w:rsidRDefault="00C81CDE" w:rsidP="00C81CDE">
      <w:pPr>
        <w:pStyle w:val="Default"/>
        <w:jc w:val="both"/>
        <w:rPr>
          <w:sz w:val="28"/>
          <w:szCs w:val="28"/>
        </w:rPr>
      </w:pPr>
      <w:r w:rsidRPr="00C81CDE">
        <w:rPr>
          <w:sz w:val="28"/>
          <w:szCs w:val="28"/>
        </w:rPr>
        <w:t xml:space="preserve">на ослабление действия криминогенных факторов и пресечение экстремистских проявлений; </w:t>
      </w:r>
    </w:p>
    <w:p w:rsidR="00C81CDE" w:rsidRPr="00C81CDE" w:rsidRDefault="00C81CDE" w:rsidP="00C81CDE">
      <w:pPr>
        <w:pStyle w:val="Default"/>
        <w:jc w:val="both"/>
        <w:rPr>
          <w:sz w:val="28"/>
          <w:szCs w:val="28"/>
        </w:rPr>
      </w:pPr>
      <w:r w:rsidRPr="00C81CDE">
        <w:rPr>
          <w:sz w:val="28"/>
          <w:szCs w:val="28"/>
        </w:rPr>
        <w:t xml:space="preserve">на недопущение вовлечения в преступную деятельность новых социальных групп, особенно несовершеннолетних; </w:t>
      </w:r>
    </w:p>
    <w:p w:rsidR="00C81CDE" w:rsidRPr="00C81CDE" w:rsidRDefault="00C81CDE" w:rsidP="00C81CDE">
      <w:pPr>
        <w:pStyle w:val="Default"/>
        <w:jc w:val="both"/>
        <w:rPr>
          <w:sz w:val="28"/>
          <w:szCs w:val="28"/>
        </w:rPr>
      </w:pPr>
      <w:r w:rsidRPr="00C81CDE">
        <w:rPr>
          <w:sz w:val="28"/>
          <w:szCs w:val="28"/>
        </w:rPr>
        <w:t xml:space="preserve">на ограничение незаконного оборота наркотических средств, пьянства и алкоголизма, иных сопутствующих преступности проявлений. </w:t>
      </w:r>
    </w:p>
    <w:p w:rsidR="00C81CDE" w:rsidRPr="00C81CDE" w:rsidRDefault="00C81CDE" w:rsidP="00C81CDE">
      <w:pPr>
        <w:pStyle w:val="Default"/>
        <w:jc w:val="both"/>
        <w:rPr>
          <w:sz w:val="28"/>
          <w:szCs w:val="28"/>
        </w:rPr>
      </w:pPr>
      <w:r w:rsidRPr="00C81CDE">
        <w:rPr>
          <w:sz w:val="28"/>
          <w:szCs w:val="28"/>
        </w:rPr>
        <w:t xml:space="preserve">Нормативно-правовая база по профилактике правонарушений основывается на Конституции Российской Федерации, федеральных законах и иных нормативных актах Российской Федерации, законодательстве Алтайского края, нормативных правовых актах Министерства внутренних дел Российской Федерации, ГУ МВД России по Алтайскому краю долгосрочная целевая программа «Профилактика преступлений и иных правонарушений в Алтайском крае» на 2013-2016 годы. </w:t>
      </w:r>
    </w:p>
    <w:p w:rsidR="00C81CDE" w:rsidRPr="00C81CDE" w:rsidRDefault="00C81CDE" w:rsidP="00C81CDE">
      <w:pPr>
        <w:pStyle w:val="Default"/>
        <w:jc w:val="both"/>
        <w:rPr>
          <w:sz w:val="28"/>
          <w:szCs w:val="28"/>
        </w:rPr>
      </w:pPr>
      <w:r w:rsidRPr="00C81CDE">
        <w:rPr>
          <w:sz w:val="28"/>
          <w:szCs w:val="28"/>
        </w:rPr>
        <w:t xml:space="preserve">В целях активизации работы по созданию муниципальной системы профилактики преступлений и иных правонарушений определены дополнительные задачи по совершенствованию многоуровневой системы профилактики преступлений и правонарушений. </w:t>
      </w:r>
    </w:p>
    <w:p w:rsidR="00C81CDE" w:rsidRPr="00C81CDE" w:rsidRDefault="00C81CDE" w:rsidP="00C81CDE">
      <w:pPr>
        <w:pStyle w:val="Default"/>
        <w:jc w:val="both"/>
        <w:rPr>
          <w:sz w:val="28"/>
          <w:szCs w:val="28"/>
        </w:rPr>
      </w:pPr>
      <w:r w:rsidRPr="00C81CDE">
        <w:rPr>
          <w:sz w:val="28"/>
          <w:szCs w:val="28"/>
        </w:rPr>
        <w:t xml:space="preserve">В настоящее время эффективная профилактическая работа правоохранительных органов не может осуществляться без участия самих граждан. Необходимо активизировать работу по привлечению населения к деятельности данных организаций. </w:t>
      </w:r>
    </w:p>
    <w:p w:rsidR="00C81CDE" w:rsidRPr="00C81CDE" w:rsidRDefault="00C81CDE" w:rsidP="00C81CDE">
      <w:pPr>
        <w:pStyle w:val="Default"/>
        <w:jc w:val="both"/>
        <w:rPr>
          <w:sz w:val="28"/>
          <w:szCs w:val="28"/>
        </w:rPr>
      </w:pPr>
      <w:r w:rsidRPr="00C81CDE">
        <w:rPr>
          <w:sz w:val="28"/>
          <w:szCs w:val="28"/>
        </w:rPr>
        <w:lastRenderedPageBreak/>
        <w:t xml:space="preserve">В профилактической деятельности важная роль отводится поведению самих граждан. Их невнимательное отношение к собственности, личной безопасности порой являются основными причинами совершения в их отношении общественно противоправных деяний. Обостряется ситуация по обеспечению сохранности имущества и правопорядка в организациях индивидуальных предпринимателей. </w:t>
      </w:r>
    </w:p>
    <w:p w:rsidR="00C81CDE" w:rsidRPr="00C81CDE" w:rsidRDefault="00C81CDE" w:rsidP="00C81CDE">
      <w:pPr>
        <w:pStyle w:val="Default"/>
        <w:jc w:val="both"/>
        <w:rPr>
          <w:sz w:val="28"/>
          <w:szCs w:val="28"/>
        </w:rPr>
      </w:pPr>
      <w:r w:rsidRPr="00C81CDE">
        <w:rPr>
          <w:sz w:val="28"/>
          <w:szCs w:val="28"/>
        </w:rPr>
        <w:t xml:space="preserve">Среди мероприятий по профилактике правонарушений одно из ведущих мест занимает организация работы со СМИ, через которые до населения доводится информация, касающаяся предупреждения и профилактики преступлений. В связи с этим необходимо осуществить ряд дополнительных мероприятий по данному направлению деятельности. </w:t>
      </w:r>
    </w:p>
    <w:p w:rsidR="00C81CDE" w:rsidRDefault="00C81CDE" w:rsidP="00C81CDE">
      <w:pPr>
        <w:pStyle w:val="Default"/>
        <w:jc w:val="both"/>
        <w:rPr>
          <w:sz w:val="28"/>
          <w:szCs w:val="28"/>
        </w:rPr>
      </w:pPr>
      <w:r w:rsidRPr="00C81CDE">
        <w:rPr>
          <w:sz w:val="28"/>
          <w:szCs w:val="28"/>
        </w:rPr>
        <w:t xml:space="preserve">Принятие профилактических мер по укреплению правопорядка, а также полномасштабная реализация всех запланированных мероприятий позволит сформировать эффективную системупрофилактики правонарушений в </w:t>
      </w:r>
      <w:r w:rsidR="00151FB3">
        <w:rPr>
          <w:sz w:val="28"/>
          <w:szCs w:val="28"/>
        </w:rPr>
        <w:t>Баевском районе</w:t>
      </w:r>
      <w:r w:rsidRPr="00C81CDE">
        <w:rPr>
          <w:sz w:val="28"/>
          <w:szCs w:val="28"/>
        </w:rPr>
        <w:t xml:space="preserve"> и повысить уровень обеспечения общественной безопасности и общественного порядка. </w:t>
      </w:r>
    </w:p>
    <w:p w:rsidR="00B969FB" w:rsidRDefault="00B969FB" w:rsidP="009D0F65">
      <w:pPr>
        <w:pStyle w:val="60"/>
        <w:shd w:val="clear" w:color="auto" w:fill="auto"/>
        <w:spacing w:after="0" w:line="317" w:lineRule="exact"/>
        <w:ind w:left="20" w:firstLine="700"/>
        <w:jc w:val="both"/>
        <w:rPr>
          <w:b/>
          <w:i w:val="0"/>
          <w:color w:val="000000"/>
          <w:sz w:val="28"/>
          <w:szCs w:val="28"/>
        </w:rPr>
      </w:pPr>
    </w:p>
    <w:p w:rsidR="00BB740F" w:rsidRDefault="00BB740F" w:rsidP="009D0F65">
      <w:pPr>
        <w:pStyle w:val="60"/>
        <w:shd w:val="clear" w:color="auto" w:fill="auto"/>
        <w:spacing w:after="0" w:line="322" w:lineRule="exact"/>
        <w:ind w:right="720"/>
        <w:rPr>
          <w:b/>
          <w:i w:val="0"/>
          <w:color w:val="000000"/>
          <w:sz w:val="28"/>
          <w:szCs w:val="28"/>
        </w:rPr>
      </w:pPr>
    </w:p>
    <w:p w:rsidR="00C81CDE" w:rsidRPr="00C81CDE" w:rsidRDefault="00C81CDE" w:rsidP="00C81CDE">
      <w:pPr>
        <w:pStyle w:val="Default"/>
        <w:jc w:val="center"/>
        <w:rPr>
          <w:sz w:val="28"/>
          <w:szCs w:val="28"/>
        </w:rPr>
      </w:pPr>
      <w:r w:rsidRPr="00C81CDE">
        <w:rPr>
          <w:b/>
          <w:bCs/>
          <w:sz w:val="28"/>
          <w:szCs w:val="28"/>
        </w:rPr>
        <w:t>2. Приоритетные направления реализации муниципальной программы, цели и задачи, описание основных ожидаемых конечных результатов муниципальной программы, сроков и этапов её реализации</w:t>
      </w:r>
    </w:p>
    <w:p w:rsidR="00C81CDE" w:rsidRPr="00C81CDE" w:rsidRDefault="00C81CDE" w:rsidP="00C81CDE">
      <w:pPr>
        <w:pStyle w:val="Default"/>
        <w:jc w:val="both"/>
        <w:rPr>
          <w:sz w:val="28"/>
          <w:szCs w:val="28"/>
        </w:rPr>
      </w:pPr>
      <w:r w:rsidRPr="00C81CDE">
        <w:rPr>
          <w:b/>
          <w:bCs/>
          <w:sz w:val="28"/>
          <w:szCs w:val="28"/>
        </w:rPr>
        <w:t xml:space="preserve">2.1. Приоритеты муниципальной политики в сфере реализации программы </w:t>
      </w:r>
    </w:p>
    <w:p w:rsidR="00F05E74" w:rsidRPr="00402DD5" w:rsidRDefault="00F05E74" w:rsidP="00F05E74">
      <w:pPr>
        <w:shd w:val="clear" w:color="auto" w:fill="FFFFFF"/>
        <w:spacing w:line="317" w:lineRule="exact"/>
        <w:jc w:val="center"/>
        <w:rPr>
          <w:sz w:val="28"/>
          <w:szCs w:val="28"/>
          <w:u w:val="single"/>
        </w:rPr>
      </w:pPr>
      <w:r w:rsidRPr="00402DD5">
        <w:rPr>
          <w:sz w:val="28"/>
          <w:szCs w:val="28"/>
          <w:u w:val="single"/>
        </w:rPr>
        <w:t>2.1. Приоритеты политики в сфере реализации программы</w:t>
      </w:r>
    </w:p>
    <w:p w:rsidR="00F05E74" w:rsidRDefault="00F05E74" w:rsidP="00F05E74">
      <w:pPr>
        <w:shd w:val="clear" w:color="auto" w:fill="FFFFFF"/>
        <w:spacing w:line="317" w:lineRule="exact"/>
        <w:ind w:firstLine="706"/>
        <w:jc w:val="both"/>
      </w:pPr>
      <w:r>
        <w:rPr>
          <w:sz w:val="28"/>
          <w:szCs w:val="28"/>
        </w:rPr>
        <w:t xml:space="preserve">Настоящая программа определяет систему мер, направленных на организацию </w:t>
      </w:r>
      <w:r>
        <w:rPr>
          <w:spacing w:val="-1"/>
          <w:sz w:val="28"/>
          <w:szCs w:val="28"/>
        </w:rPr>
        <w:t xml:space="preserve"> профилактики преступлений и правонарушений в районе, обеспечение активного противодействия пре</w:t>
      </w:r>
      <w:r>
        <w:rPr>
          <w:spacing w:val="-1"/>
          <w:sz w:val="28"/>
          <w:szCs w:val="28"/>
        </w:rPr>
        <w:softHyphen/>
        <w:t xml:space="preserve">ступности, замедления темпов ее роста на основе четко определенных приоритетов, </w:t>
      </w:r>
      <w:r>
        <w:rPr>
          <w:sz w:val="28"/>
          <w:szCs w:val="28"/>
        </w:rPr>
        <w:t>средств и методов предупреждения и раскрытия престу</w:t>
      </w:r>
      <w:r w:rsidRPr="00AE2532">
        <w:rPr>
          <w:sz w:val="28"/>
          <w:szCs w:val="28"/>
        </w:rPr>
        <w:t>п</w:t>
      </w:r>
      <w:r>
        <w:rPr>
          <w:sz w:val="28"/>
          <w:szCs w:val="28"/>
        </w:rPr>
        <w:t>лений.</w:t>
      </w:r>
    </w:p>
    <w:p w:rsidR="00F05E74" w:rsidRDefault="00F05E74" w:rsidP="00F05E74">
      <w:pPr>
        <w:shd w:val="clear" w:color="auto" w:fill="FFFFFF"/>
        <w:spacing w:line="322" w:lineRule="exact"/>
        <w:ind w:firstLine="706"/>
        <w:jc w:val="both"/>
      </w:pPr>
      <w:r>
        <w:rPr>
          <w:sz w:val="28"/>
          <w:szCs w:val="28"/>
        </w:rPr>
        <w:t>Совершенствование многоуровневой системы профилактики преступлений и правонарушений  является  приоритетным направлением   деятельности орга</w:t>
      </w:r>
      <w:r>
        <w:rPr>
          <w:sz w:val="28"/>
          <w:szCs w:val="28"/>
        </w:rPr>
        <w:softHyphen/>
        <w:t>нов местного самоуправления района и действующих на данной территории правоохранительных органов.</w:t>
      </w:r>
    </w:p>
    <w:p w:rsidR="00F05E74" w:rsidRPr="003321EF" w:rsidRDefault="00F05E74" w:rsidP="00F05E74">
      <w:pPr>
        <w:ind w:firstLine="720"/>
        <w:jc w:val="both"/>
        <w:rPr>
          <w:sz w:val="28"/>
          <w:szCs w:val="28"/>
        </w:rPr>
      </w:pPr>
      <w:r w:rsidRPr="003321EF">
        <w:rPr>
          <w:sz w:val="28"/>
          <w:szCs w:val="28"/>
        </w:rPr>
        <w:t xml:space="preserve">Приоритеты политики в сфере </w:t>
      </w:r>
      <w:r w:rsidRPr="003321EF">
        <w:rPr>
          <w:bCs/>
          <w:spacing w:val="-1"/>
          <w:sz w:val="28"/>
          <w:szCs w:val="28"/>
        </w:rPr>
        <w:t>профилактики  преступлений и иных правонарушений</w:t>
      </w:r>
      <w:r w:rsidRPr="003321EF">
        <w:rPr>
          <w:sz w:val="28"/>
          <w:szCs w:val="28"/>
        </w:rPr>
        <w:t xml:space="preserve"> сформулированы в следующих стратегических документах:</w:t>
      </w:r>
    </w:p>
    <w:p w:rsidR="00F05E74" w:rsidRDefault="00F05E74" w:rsidP="00F05E74">
      <w:pPr>
        <w:shd w:val="clear" w:color="auto" w:fill="FFFFFF"/>
        <w:spacing w:line="322" w:lineRule="exact"/>
        <w:ind w:firstLine="62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 от  06.10.2003 № 131-ФЗ «Об общих принципах организации местного самоуправления в Российской Федерации»;</w:t>
      </w:r>
    </w:p>
    <w:p w:rsidR="00F05E74" w:rsidRPr="003321EF" w:rsidRDefault="00F05E74" w:rsidP="00F05E74">
      <w:pPr>
        <w:shd w:val="clear" w:color="auto" w:fill="FFFFFF"/>
        <w:spacing w:line="322" w:lineRule="exact"/>
        <w:ind w:firstLine="629"/>
        <w:jc w:val="both"/>
        <w:rPr>
          <w:sz w:val="28"/>
          <w:szCs w:val="28"/>
        </w:rPr>
      </w:pPr>
      <w:r w:rsidRPr="003321EF">
        <w:rPr>
          <w:sz w:val="28"/>
          <w:szCs w:val="28"/>
        </w:rPr>
        <w:t xml:space="preserve">Федеральный </w:t>
      </w:r>
      <w:hyperlink r:id="rId9" w:history="1">
        <w:r w:rsidRPr="003321EF">
          <w:rPr>
            <w:sz w:val="28"/>
            <w:szCs w:val="28"/>
          </w:rPr>
          <w:t>закон</w:t>
        </w:r>
      </w:hyperlink>
      <w:r w:rsidRPr="003321EF">
        <w:rPr>
          <w:sz w:val="28"/>
          <w:szCs w:val="28"/>
        </w:rPr>
        <w:t xml:space="preserve"> от 07.02.2011 </w:t>
      </w:r>
      <w:r>
        <w:rPr>
          <w:sz w:val="28"/>
          <w:szCs w:val="28"/>
        </w:rPr>
        <w:t>№</w:t>
      </w:r>
      <w:r w:rsidRPr="003321EF">
        <w:rPr>
          <w:sz w:val="28"/>
          <w:szCs w:val="28"/>
        </w:rPr>
        <w:t xml:space="preserve"> 3-ФЗ «О полиции»;</w:t>
      </w:r>
      <w:r w:rsidRPr="003321EF">
        <w:rPr>
          <w:sz w:val="28"/>
          <w:szCs w:val="28"/>
        </w:rPr>
        <w:tab/>
      </w:r>
    </w:p>
    <w:p w:rsidR="00F05E74" w:rsidRDefault="00F05E74" w:rsidP="00F05E74">
      <w:pPr>
        <w:shd w:val="clear" w:color="auto" w:fill="FFFFFF"/>
        <w:spacing w:line="322" w:lineRule="exact"/>
        <w:ind w:firstLine="629"/>
        <w:jc w:val="both"/>
        <w:rPr>
          <w:sz w:val="28"/>
          <w:szCs w:val="28"/>
        </w:rPr>
      </w:pPr>
      <w:r w:rsidRPr="002F7A69">
        <w:rPr>
          <w:sz w:val="28"/>
          <w:szCs w:val="28"/>
        </w:rPr>
        <w:t xml:space="preserve">Федеральный закон от 02.04.2014 </w:t>
      </w:r>
      <w:r>
        <w:rPr>
          <w:sz w:val="28"/>
          <w:szCs w:val="28"/>
        </w:rPr>
        <w:t>№</w:t>
      </w:r>
      <w:r w:rsidRPr="002F7A69">
        <w:rPr>
          <w:sz w:val="28"/>
          <w:szCs w:val="28"/>
        </w:rPr>
        <w:t xml:space="preserve"> 44-ФЗ </w:t>
      </w:r>
      <w:r>
        <w:rPr>
          <w:sz w:val="28"/>
          <w:szCs w:val="28"/>
        </w:rPr>
        <w:t>«</w:t>
      </w:r>
      <w:r w:rsidRPr="002F7A69">
        <w:rPr>
          <w:sz w:val="28"/>
          <w:szCs w:val="28"/>
        </w:rPr>
        <w:t>Об участии граждан в охране общественного порядка</w:t>
      </w:r>
      <w:r>
        <w:rPr>
          <w:sz w:val="28"/>
          <w:szCs w:val="28"/>
        </w:rPr>
        <w:t>»;</w:t>
      </w:r>
    </w:p>
    <w:p w:rsidR="00F05E74" w:rsidRPr="00F05E74" w:rsidRDefault="00F05E74" w:rsidP="00F05E7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F05E74">
        <w:rPr>
          <w:bCs/>
          <w:sz w:val="28"/>
          <w:szCs w:val="28"/>
        </w:rPr>
        <w:t xml:space="preserve"> Президента РФ от 31.12.2015 N 683"О Стратегии национальной безопасности Российской Федерации"</w:t>
      </w:r>
    </w:p>
    <w:p w:rsidR="00F05E74" w:rsidRPr="009A28C8" w:rsidRDefault="00F05E74" w:rsidP="00F05E74">
      <w:pPr>
        <w:ind w:firstLine="629"/>
        <w:jc w:val="both"/>
        <w:rPr>
          <w:sz w:val="28"/>
          <w:szCs w:val="28"/>
        </w:rPr>
      </w:pPr>
      <w:r w:rsidRPr="009A28C8">
        <w:rPr>
          <w:sz w:val="28"/>
          <w:szCs w:val="28"/>
        </w:rPr>
        <w:t>Постановление Правительства РФ от 15.04.2014 № 345 «Об утверждении государственной программы Российской Федерации  «Обеспечение общественного порядка и противодействие преступности»;</w:t>
      </w:r>
    </w:p>
    <w:p w:rsidR="00F05E74" w:rsidRDefault="00F05E74" w:rsidP="00F05E74">
      <w:pPr>
        <w:shd w:val="clear" w:color="auto" w:fill="FFFFFF"/>
        <w:spacing w:line="322" w:lineRule="exact"/>
        <w:ind w:firstLine="629"/>
        <w:jc w:val="both"/>
      </w:pPr>
      <w:r>
        <w:rPr>
          <w:sz w:val="28"/>
          <w:szCs w:val="28"/>
        </w:rPr>
        <w:lastRenderedPageBreak/>
        <w:t>закон Алтайского края от 05.09.2014 № 69-ЗС «Об участии граждан в охране общественного порядка на территории Алтайского края»;</w:t>
      </w:r>
    </w:p>
    <w:p w:rsidR="00E40B6A" w:rsidRDefault="00E40B6A" w:rsidP="00E40B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Постановление Правительства Алтайского края от 08.05.2020 N 211</w:t>
      </w:r>
    </w:p>
    <w:p w:rsidR="00E40B6A" w:rsidRDefault="00E40B6A" w:rsidP="00E40B6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"Об утверждении государственной программы Алтайского края "Обеспечение прав граждан и их безопасности"</w:t>
      </w:r>
    </w:p>
    <w:p w:rsidR="00F05E74" w:rsidRDefault="00F05E74" w:rsidP="00F05E74">
      <w:pPr>
        <w:shd w:val="clear" w:color="auto" w:fill="FFFFFF"/>
        <w:spacing w:line="322" w:lineRule="exact"/>
        <w:ind w:firstLine="677"/>
        <w:jc w:val="both"/>
      </w:pPr>
    </w:p>
    <w:p w:rsidR="00F05E74" w:rsidRDefault="00F05E74" w:rsidP="00F05E74">
      <w:pPr>
        <w:shd w:val="clear" w:color="auto" w:fill="FFFFFF"/>
        <w:spacing w:line="322" w:lineRule="exact"/>
        <w:ind w:firstLine="677"/>
        <w:jc w:val="both"/>
      </w:pPr>
    </w:p>
    <w:p w:rsidR="00E40B6A" w:rsidRDefault="00E40B6A" w:rsidP="00E40B6A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  <w:r w:rsidRPr="00402DD5">
        <w:rPr>
          <w:spacing w:val="-1"/>
          <w:sz w:val="28"/>
          <w:szCs w:val="28"/>
          <w:u w:val="single"/>
        </w:rPr>
        <w:t>2.2 Цель и задачи муниципальной программы</w:t>
      </w:r>
    </w:p>
    <w:p w:rsidR="00E40B6A" w:rsidRPr="00402DD5" w:rsidRDefault="00E40B6A" w:rsidP="00E40B6A">
      <w:pPr>
        <w:shd w:val="clear" w:color="auto" w:fill="FFFFFF"/>
        <w:jc w:val="center"/>
        <w:rPr>
          <w:u w:val="single"/>
        </w:rPr>
      </w:pPr>
    </w:p>
    <w:p w:rsidR="00E40B6A" w:rsidRDefault="00E40B6A" w:rsidP="00E40B6A">
      <w:pPr>
        <w:shd w:val="clear" w:color="auto" w:fill="FFFFFF"/>
        <w:spacing w:line="317" w:lineRule="exact"/>
        <w:ind w:firstLine="768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Целью программы является </w:t>
      </w:r>
      <w:r>
        <w:rPr>
          <w:spacing w:val="-1"/>
          <w:sz w:val="28"/>
          <w:szCs w:val="28"/>
        </w:rPr>
        <w:t xml:space="preserve">стабилизация  уровня  преступлений  и  иных правонарушений  на территории  </w:t>
      </w:r>
      <w:r>
        <w:rPr>
          <w:sz w:val="28"/>
          <w:szCs w:val="28"/>
        </w:rPr>
        <w:t xml:space="preserve">района  за счет совершенствования </w:t>
      </w:r>
      <w:r>
        <w:rPr>
          <w:spacing w:val="-2"/>
          <w:sz w:val="28"/>
          <w:szCs w:val="28"/>
        </w:rPr>
        <w:t xml:space="preserve"> эффективной  многоуровневой системы </w:t>
      </w:r>
      <w:r>
        <w:rPr>
          <w:spacing w:val="-1"/>
          <w:sz w:val="28"/>
          <w:szCs w:val="28"/>
        </w:rPr>
        <w:t>профи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лактики правонарушений.</w:t>
      </w:r>
    </w:p>
    <w:p w:rsidR="00E40B6A" w:rsidRDefault="00E40B6A" w:rsidP="00E40B6A">
      <w:pPr>
        <w:shd w:val="clear" w:color="auto" w:fill="FFFFFF"/>
        <w:spacing w:line="317" w:lineRule="exact"/>
        <w:ind w:firstLine="701"/>
      </w:pPr>
      <w:r>
        <w:rPr>
          <w:spacing w:val="-1"/>
          <w:sz w:val="28"/>
          <w:szCs w:val="28"/>
        </w:rPr>
        <w:t>Программа предусматривает решение следующих задач:</w:t>
      </w:r>
    </w:p>
    <w:p w:rsidR="00E40B6A" w:rsidRPr="00CA2FED" w:rsidRDefault="00E40B6A" w:rsidP="00E40B6A">
      <w:pPr>
        <w:shd w:val="clear" w:color="auto" w:fill="FFFFFF"/>
        <w:spacing w:line="322" w:lineRule="exact"/>
        <w:ind w:left="5" w:firstLine="696"/>
        <w:jc w:val="both"/>
        <w:rPr>
          <w:sz w:val="28"/>
          <w:szCs w:val="28"/>
        </w:rPr>
      </w:pPr>
      <w:r w:rsidRPr="009F6B1F">
        <w:rPr>
          <w:sz w:val="28"/>
          <w:szCs w:val="28"/>
        </w:rPr>
        <w:t>укрепление сил, средств и материально-технической базы субъектов, реализующих мероприятия в области профилактики  преступлений и правонарушений;</w:t>
      </w:r>
      <w:r w:rsidRPr="00CA2FED">
        <w:rPr>
          <w:sz w:val="28"/>
          <w:szCs w:val="28"/>
        </w:rPr>
        <w:tab/>
      </w:r>
    </w:p>
    <w:p w:rsidR="00E40B6A" w:rsidRDefault="00E40B6A" w:rsidP="00E40B6A">
      <w:pPr>
        <w:shd w:val="clear" w:color="auto" w:fill="FFFFFF"/>
        <w:spacing w:line="322" w:lineRule="exact"/>
        <w:ind w:right="115" w:firstLine="701"/>
        <w:jc w:val="both"/>
      </w:pPr>
      <w:r>
        <w:rPr>
          <w:sz w:val="28"/>
          <w:szCs w:val="28"/>
        </w:rPr>
        <w:t>повыше</w:t>
      </w:r>
      <w:r w:rsidRPr="00194998">
        <w:rPr>
          <w:sz w:val="28"/>
          <w:szCs w:val="28"/>
        </w:rPr>
        <w:t>н</w:t>
      </w:r>
      <w:r>
        <w:rPr>
          <w:sz w:val="28"/>
          <w:szCs w:val="28"/>
        </w:rPr>
        <w:t>ие уровня правовой культуры населения, включая формирование  мотивации участвовать в обеспечении правопорядка и содействовать правоохранительным органам  и общественным объединениям правоохранительной направленности;</w:t>
      </w:r>
    </w:p>
    <w:p w:rsidR="00E40B6A" w:rsidRDefault="00E40B6A" w:rsidP="00E40B6A">
      <w:pPr>
        <w:shd w:val="clear" w:color="auto" w:fill="FFFFFF"/>
        <w:spacing w:line="317" w:lineRule="exact"/>
        <w:ind w:firstLine="73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профилактика правонарушений среди лиц, склонных к </w:t>
      </w:r>
      <w:r>
        <w:rPr>
          <w:sz w:val="28"/>
          <w:szCs w:val="28"/>
        </w:rPr>
        <w:t>противоправному поведению.</w:t>
      </w:r>
    </w:p>
    <w:p w:rsidR="00C81CDE" w:rsidRPr="002A101F" w:rsidRDefault="00C81CDE" w:rsidP="002A101F">
      <w:pPr>
        <w:pStyle w:val="Default"/>
        <w:jc w:val="both"/>
        <w:rPr>
          <w:sz w:val="28"/>
          <w:szCs w:val="28"/>
        </w:rPr>
      </w:pPr>
      <w:r w:rsidRPr="002A101F">
        <w:rPr>
          <w:b/>
          <w:bCs/>
          <w:sz w:val="28"/>
          <w:szCs w:val="28"/>
        </w:rPr>
        <w:t xml:space="preserve">2.3. Конечные результаты реализации программы </w:t>
      </w:r>
    </w:p>
    <w:p w:rsidR="00C81CDE" w:rsidRPr="002A101F" w:rsidRDefault="00C81CDE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- снижение уровня преступности до количества зарегистрированных преступлений на 1 тысячу населения; </w:t>
      </w:r>
    </w:p>
    <w:p w:rsidR="00C81CDE" w:rsidRPr="002A101F" w:rsidRDefault="00C81CDE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- снижение числа несовершеннолетних и семей, находящихся в социально опасном положении; </w:t>
      </w:r>
    </w:p>
    <w:p w:rsidR="00C81CDE" w:rsidRPr="002A101F" w:rsidRDefault="00C81CDE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-увеличение числа снятых с  учета семей, находящихся в социально опасном положении, в связи с улучшением их социально-экономического положения, морально-психологического климата; </w:t>
      </w:r>
    </w:p>
    <w:p w:rsidR="00C81CDE" w:rsidRPr="002A101F" w:rsidRDefault="00C81CDE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>- снижение числа несовершеннолетних, состоящ</w:t>
      </w:r>
      <w:r w:rsidR="00330AEF">
        <w:rPr>
          <w:sz w:val="28"/>
          <w:szCs w:val="28"/>
        </w:rPr>
        <w:t xml:space="preserve">их на учете в </w:t>
      </w:r>
      <w:r w:rsidR="00D852C5" w:rsidRPr="00D852C5">
        <w:rPr>
          <w:sz w:val="28"/>
          <w:szCs w:val="28"/>
        </w:rPr>
        <w:t>МО МВД РФ «Завьяловский» ПП по Баевскому району</w:t>
      </w:r>
      <w:r w:rsidR="00D852C5">
        <w:rPr>
          <w:sz w:val="28"/>
          <w:szCs w:val="28"/>
        </w:rPr>
        <w:t xml:space="preserve"> и</w:t>
      </w:r>
      <w:r w:rsidR="00330AEF">
        <w:rPr>
          <w:sz w:val="28"/>
          <w:szCs w:val="28"/>
        </w:rPr>
        <w:t xml:space="preserve"> КДН и ЗП</w:t>
      </w:r>
      <w:r w:rsidRPr="002A101F">
        <w:rPr>
          <w:sz w:val="28"/>
          <w:szCs w:val="28"/>
        </w:rPr>
        <w:t xml:space="preserve">; </w:t>
      </w:r>
    </w:p>
    <w:p w:rsidR="00C81CDE" w:rsidRPr="002A101F" w:rsidRDefault="00C81CDE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- снижение общего числа правонарушений и преступлений, совершаемых несовершеннолетними. </w:t>
      </w:r>
    </w:p>
    <w:p w:rsidR="00C81CDE" w:rsidRPr="002A101F" w:rsidRDefault="00C81CDE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- увеличение количества и улучшение эффективности профилактических мероприятий; </w:t>
      </w:r>
    </w:p>
    <w:p w:rsidR="00C81CDE" w:rsidRPr="002A101F" w:rsidRDefault="00C81CDE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- регулярное размещение публикаций и иных материалов в СМИ, информирующих население о мерах, принимаемых местного самоуправления и институтов гражданского общества в сфере противодействия экстремизму; </w:t>
      </w:r>
    </w:p>
    <w:p w:rsidR="00C81CDE" w:rsidRPr="002A101F" w:rsidRDefault="00C81CDE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- уменьшение числа лиц, больных наркоманией. </w:t>
      </w:r>
    </w:p>
    <w:p w:rsidR="00C81CDE" w:rsidRPr="002A101F" w:rsidRDefault="00C81CDE" w:rsidP="002A101F">
      <w:pPr>
        <w:pStyle w:val="Default"/>
        <w:jc w:val="both"/>
        <w:rPr>
          <w:sz w:val="28"/>
          <w:szCs w:val="28"/>
        </w:rPr>
      </w:pPr>
      <w:r w:rsidRPr="002A101F">
        <w:rPr>
          <w:b/>
          <w:bCs/>
          <w:sz w:val="28"/>
          <w:szCs w:val="28"/>
        </w:rPr>
        <w:t xml:space="preserve">2.4. Сроки и этапы реализации программы </w:t>
      </w:r>
    </w:p>
    <w:p w:rsidR="00C81CDE" w:rsidRPr="002A101F" w:rsidRDefault="00C81CDE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>Прог</w:t>
      </w:r>
      <w:r w:rsidR="00330AEF">
        <w:rPr>
          <w:sz w:val="28"/>
          <w:szCs w:val="28"/>
        </w:rPr>
        <w:t>рамма реализуется в течение 20</w:t>
      </w:r>
      <w:r w:rsidR="00E40B6A">
        <w:rPr>
          <w:sz w:val="28"/>
          <w:szCs w:val="28"/>
        </w:rPr>
        <w:t>21</w:t>
      </w:r>
      <w:r w:rsidRPr="002A101F">
        <w:rPr>
          <w:sz w:val="28"/>
          <w:szCs w:val="28"/>
        </w:rPr>
        <w:t xml:space="preserve"> - 202</w:t>
      </w:r>
      <w:r w:rsidR="00E40B6A">
        <w:rPr>
          <w:sz w:val="28"/>
          <w:szCs w:val="28"/>
        </w:rPr>
        <w:t>5</w:t>
      </w:r>
      <w:r w:rsidRPr="002A101F">
        <w:rPr>
          <w:sz w:val="28"/>
          <w:szCs w:val="28"/>
        </w:rPr>
        <w:t xml:space="preserve"> годов. </w:t>
      </w:r>
    </w:p>
    <w:p w:rsidR="00C81CDE" w:rsidRPr="002A101F" w:rsidRDefault="00C81CDE" w:rsidP="002A101F">
      <w:pPr>
        <w:pStyle w:val="Default"/>
        <w:jc w:val="both"/>
        <w:rPr>
          <w:sz w:val="28"/>
          <w:szCs w:val="28"/>
        </w:rPr>
      </w:pPr>
      <w:r w:rsidRPr="002A101F">
        <w:rPr>
          <w:b/>
          <w:bCs/>
          <w:sz w:val="28"/>
          <w:szCs w:val="28"/>
        </w:rPr>
        <w:t xml:space="preserve">3. Обобщенная характеристика мероприятий программы </w:t>
      </w:r>
    </w:p>
    <w:p w:rsidR="00E40B6A" w:rsidRPr="00173FFA" w:rsidRDefault="00E40B6A" w:rsidP="00E40B6A">
      <w:pPr>
        <w:ind w:firstLine="720"/>
        <w:jc w:val="both"/>
        <w:rPr>
          <w:sz w:val="28"/>
          <w:szCs w:val="28"/>
        </w:rPr>
      </w:pPr>
      <w:r w:rsidRPr="00173FFA">
        <w:rPr>
          <w:sz w:val="28"/>
          <w:szCs w:val="28"/>
        </w:rPr>
        <w:t xml:space="preserve">Механизм формирования мероприятий </w:t>
      </w:r>
      <w:hyperlink w:anchor="Par1576" w:history="1">
        <w:r>
          <w:rPr>
            <w:sz w:val="28"/>
            <w:szCs w:val="28"/>
          </w:rPr>
          <w:t>п</w:t>
        </w:r>
        <w:r w:rsidRPr="00173FFA">
          <w:rPr>
            <w:sz w:val="28"/>
            <w:szCs w:val="28"/>
          </w:rPr>
          <w:t xml:space="preserve">рограммы </w:t>
        </w:r>
      </w:hyperlink>
      <w:r w:rsidRPr="00173FFA">
        <w:rPr>
          <w:sz w:val="28"/>
          <w:szCs w:val="28"/>
        </w:rPr>
        <w:t>основывается на прогнозе уровня и состояния преступности  на терри</w:t>
      </w:r>
      <w:r>
        <w:rPr>
          <w:sz w:val="28"/>
          <w:szCs w:val="28"/>
        </w:rPr>
        <w:t xml:space="preserve">тории района в период </w:t>
      </w:r>
      <w:r>
        <w:rPr>
          <w:sz w:val="28"/>
          <w:szCs w:val="28"/>
        </w:rPr>
        <w:lastRenderedPageBreak/>
        <w:t>действия п</w:t>
      </w:r>
      <w:r w:rsidRPr="00173FFA">
        <w:rPr>
          <w:sz w:val="28"/>
          <w:szCs w:val="28"/>
        </w:rPr>
        <w:t xml:space="preserve">рограммы. Мероприятия отражают актуальные и перспективные направления работы в сфере профилактики </w:t>
      </w:r>
      <w:r w:rsidRPr="00173FFA">
        <w:rPr>
          <w:bCs/>
          <w:spacing w:val="-1"/>
          <w:sz w:val="28"/>
          <w:szCs w:val="28"/>
        </w:rPr>
        <w:t xml:space="preserve">преступлений и иных правонарушений </w:t>
      </w:r>
      <w:r w:rsidRPr="00173FFA">
        <w:rPr>
          <w:bCs/>
          <w:sz w:val="28"/>
          <w:szCs w:val="28"/>
        </w:rPr>
        <w:t>в районе</w:t>
      </w:r>
      <w:r w:rsidRPr="00173FFA">
        <w:rPr>
          <w:sz w:val="28"/>
          <w:szCs w:val="28"/>
        </w:rPr>
        <w:t>: содействие деятельности народных дружин, материальное стимулирование их деятельности, поощрение граждан, оказавших существенную помощь органам внутренних дел в охране общественного порядка и борьбе с преступностью; организация и проведе</w:t>
      </w:r>
      <w:r>
        <w:rPr>
          <w:sz w:val="28"/>
          <w:szCs w:val="28"/>
        </w:rPr>
        <w:t xml:space="preserve">ние культурно-массовых </w:t>
      </w:r>
      <w:r w:rsidRPr="00173FFA">
        <w:rPr>
          <w:sz w:val="28"/>
          <w:szCs w:val="28"/>
        </w:rPr>
        <w:t xml:space="preserve">и других мероприятий </w:t>
      </w:r>
      <w:r>
        <w:rPr>
          <w:sz w:val="28"/>
          <w:szCs w:val="28"/>
        </w:rPr>
        <w:t xml:space="preserve">с </w:t>
      </w:r>
      <w:r w:rsidRPr="00173FFA">
        <w:rPr>
          <w:sz w:val="28"/>
          <w:szCs w:val="28"/>
        </w:rPr>
        <w:t xml:space="preserve"> населени</w:t>
      </w:r>
      <w:r>
        <w:rPr>
          <w:sz w:val="28"/>
          <w:szCs w:val="28"/>
        </w:rPr>
        <w:t>ем</w:t>
      </w:r>
      <w:r w:rsidRPr="00173FFA">
        <w:rPr>
          <w:sz w:val="28"/>
          <w:szCs w:val="28"/>
        </w:rPr>
        <w:t>; организация социальной реабилитации лиц, освобожденных из мест лишения свободы, лиц, осужденных к наказанию, не связанному с лишением свободы.</w:t>
      </w:r>
    </w:p>
    <w:p w:rsidR="00E40B6A" w:rsidRDefault="00E40B6A" w:rsidP="00E40B6A">
      <w:pPr>
        <w:shd w:val="clear" w:color="auto" w:fill="FFFFFF"/>
        <w:spacing w:line="322" w:lineRule="exact"/>
        <w:ind w:firstLine="708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 представлен в  Приложении 2.</w:t>
      </w:r>
    </w:p>
    <w:p w:rsidR="00387CA0" w:rsidRPr="002A101F" w:rsidRDefault="00C81CDE" w:rsidP="002A101F">
      <w:pPr>
        <w:jc w:val="both"/>
        <w:rPr>
          <w:sz w:val="28"/>
          <w:szCs w:val="28"/>
        </w:rPr>
      </w:pPr>
      <w:r w:rsidRPr="002A101F">
        <w:rPr>
          <w:sz w:val="28"/>
          <w:szCs w:val="28"/>
        </w:rPr>
        <w:t>Все мероприятия</w:t>
      </w:r>
      <w:r w:rsidR="00F71D40">
        <w:rPr>
          <w:sz w:val="28"/>
          <w:szCs w:val="28"/>
        </w:rPr>
        <w:t xml:space="preserve"> рассчитаны на реализацию в 20</w:t>
      </w:r>
      <w:r w:rsidR="00E40B6A">
        <w:rPr>
          <w:sz w:val="28"/>
          <w:szCs w:val="28"/>
        </w:rPr>
        <w:t>21</w:t>
      </w:r>
      <w:r w:rsidRPr="002A101F">
        <w:rPr>
          <w:sz w:val="28"/>
          <w:szCs w:val="28"/>
        </w:rPr>
        <w:t xml:space="preserve"> - 202</w:t>
      </w:r>
      <w:r w:rsidR="00E40B6A">
        <w:rPr>
          <w:sz w:val="28"/>
          <w:szCs w:val="28"/>
        </w:rPr>
        <w:t>5</w:t>
      </w:r>
      <w:r w:rsidRPr="002A101F">
        <w:rPr>
          <w:sz w:val="28"/>
          <w:szCs w:val="28"/>
        </w:rPr>
        <w:t xml:space="preserve"> годы. В результате реализации основных мероприятий к 202</w:t>
      </w:r>
      <w:r w:rsidR="00E40B6A">
        <w:rPr>
          <w:sz w:val="28"/>
          <w:szCs w:val="28"/>
        </w:rPr>
        <w:t>5</w:t>
      </w:r>
      <w:r w:rsidRPr="002A101F">
        <w:rPr>
          <w:sz w:val="28"/>
          <w:szCs w:val="28"/>
        </w:rPr>
        <w:t xml:space="preserve"> году ожидается достижение запланированных значений целевых показателей.</w:t>
      </w:r>
    </w:p>
    <w:p w:rsidR="00387CA0" w:rsidRPr="002A101F" w:rsidRDefault="00387CA0" w:rsidP="002A101F">
      <w:pPr>
        <w:jc w:val="both"/>
        <w:rPr>
          <w:sz w:val="28"/>
          <w:szCs w:val="28"/>
        </w:rPr>
      </w:pP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b/>
          <w:bCs/>
          <w:sz w:val="28"/>
          <w:szCs w:val="28"/>
        </w:rPr>
        <w:t xml:space="preserve">4. Общий объем финансовых ресурсов, необходимых для реализации программы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Объем бюджетных ассигнований на реализацию муниципальной программы за счет средств районного бюджета составляет </w:t>
      </w:r>
      <w:r w:rsidR="00F015DD">
        <w:rPr>
          <w:sz w:val="28"/>
          <w:szCs w:val="28"/>
        </w:rPr>
        <w:t>1350</w:t>
      </w:r>
      <w:r w:rsidRPr="002A101F">
        <w:rPr>
          <w:sz w:val="28"/>
          <w:szCs w:val="28"/>
        </w:rPr>
        <w:t xml:space="preserve">тыс. рублей, в том числе по годам: </w:t>
      </w:r>
    </w:p>
    <w:p w:rsidR="00C81CDE" w:rsidRPr="002A101F" w:rsidRDefault="00DC219A" w:rsidP="002A101F">
      <w:pPr>
        <w:jc w:val="both"/>
        <w:rPr>
          <w:sz w:val="28"/>
          <w:szCs w:val="28"/>
        </w:rPr>
      </w:pPr>
      <w:r w:rsidRPr="002A101F">
        <w:rPr>
          <w:sz w:val="28"/>
          <w:szCs w:val="28"/>
        </w:rPr>
        <w:t>20</w:t>
      </w:r>
      <w:r w:rsidR="00F015DD">
        <w:rPr>
          <w:sz w:val="28"/>
          <w:szCs w:val="28"/>
        </w:rPr>
        <w:t>21</w:t>
      </w:r>
      <w:r w:rsidRPr="002A101F">
        <w:rPr>
          <w:sz w:val="28"/>
          <w:szCs w:val="28"/>
        </w:rPr>
        <w:t xml:space="preserve"> год -2</w:t>
      </w:r>
      <w:r w:rsidR="00F71D40">
        <w:rPr>
          <w:sz w:val="28"/>
          <w:szCs w:val="28"/>
        </w:rPr>
        <w:t>7</w:t>
      </w:r>
      <w:r w:rsidRPr="002A101F">
        <w:rPr>
          <w:sz w:val="28"/>
          <w:szCs w:val="28"/>
        </w:rPr>
        <w:t>0 тыс. рублей; 20</w:t>
      </w:r>
      <w:r w:rsidR="00F015DD">
        <w:rPr>
          <w:sz w:val="28"/>
          <w:szCs w:val="28"/>
        </w:rPr>
        <w:t>22</w:t>
      </w:r>
      <w:r w:rsidRPr="002A101F">
        <w:rPr>
          <w:sz w:val="28"/>
          <w:szCs w:val="28"/>
        </w:rPr>
        <w:t xml:space="preserve"> год тыс.-2</w:t>
      </w:r>
      <w:r w:rsidR="00F71D40">
        <w:rPr>
          <w:sz w:val="28"/>
          <w:szCs w:val="28"/>
        </w:rPr>
        <w:t>7</w:t>
      </w:r>
      <w:r w:rsidRPr="002A101F">
        <w:rPr>
          <w:sz w:val="28"/>
          <w:szCs w:val="28"/>
        </w:rPr>
        <w:t>0 тыс.рублей; 20</w:t>
      </w:r>
      <w:r w:rsidR="00F015DD">
        <w:rPr>
          <w:sz w:val="28"/>
          <w:szCs w:val="28"/>
        </w:rPr>
        <w:t>23</w:t>
      </w:r>
      <w:r w:rsidRPr="002A101F">
        <w:rPr>
          <w:sz w:val="28"/>
          <w:szCs w:val="28"/>
        </w:rPr>
        <w:t xml:space="preserve"> год -2</w:t>
      </w:r>
      <w:r w:rsidR="00F71D40">
        <w:rPr>
          <w:sz w:val="28"/>
          <w:szCs w:val="28"/>
        </w:rPr>
        <w:t>7</w:t>
      </w:r>
      <w:r w:rsidRPr="002A101F">
        <w:rPr>
          <w:sz w:val="28"/>
          <w:szCs w:val="28"/>
        </w:rPr>
        <w:t>0 тыс. рублей; 20</w:t>
      </w:r>
      <w:r w:rsidR="00F015DD">
        <w:rPr>
          <w:sz w:val="28"/>
          <w:szCs w:val="28"/>
        </w:rPr>
        <w:t>24</w:t>
      </w:r>
      <w:r w:rsidRPr="002A101F">
        <w:rPr>
          <w:sz w:val="28"/>
          <w:szCs w:val="28"/>
        </w:rPr>
        <w:t xml:space="preserve"> год -2</w:t>
      </w:r>
      <w:r w:rsidR="00F71D40">
        <w:rPr>
          <w:sz w:val="28"/>
          <w:szCs w:val="28"/>
        </w:rPr>
        <w:t>7</w:t>
      </w:r>
      <w:r w:rsidRPr="002A101F">
        <w:rPr>
          <w:sz w:val="28"/>
          <w:szCs w:val="28"/>
        </w:rPr>
        <w:t>0 тыс. рублей; 202</w:t>
      </w:r>
      <w:r w:rsidR="00F015DD">
        <w:rPr>
          <w:sz w:val="28"/>
          <w:szCs w:val="28"/>
        </w:rPr>
        <w:t>5</w:t>
      </w:r>
      <w:r w:rsidRPr="002A101F">
        <w:rPr>
          <w:sz w:val="28"/>
          <w:szCs w:val="28"/>
        </w:rPr>
        <w:t xml:space="preserve"> год 2</w:t>
      </w:r>
      <w:r w:rsidR="00F71D40">
        <w:rPr>
          <w:sz w:val="28"/>
          <w:szCs w:val="28"/>
        </w:rPr>
        <w:t>7</w:t>
      </w:r>
      <w:r w:rsidRPr="002A101F">
        <w:rPr>
          <w:sz w:val="28"/>
          <w:szCs w:val="28"/>
        </w:rPr>
        <w:t>0 тыс. рублей.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b/>
          <w:bCs/>
          <w:sz w:val="28"/>
          <w:szCs w:val="28"/>
        </w:rPr>
        <w:t xml:space="preserve">5. Анализ рисков реализации программы </w:t>
      </w:r>
    </w:p>
    <w:p w:rsidR="00E40B6A" w:rsidRPr="008E5BCF" w:rsidRDefault="00E40B6A" w:rsidP="00E40B6A">
      <w:pPr>
        <w:shd w:val="clear" w:color="auto" w:fill="FFFFFF"/>
        <w:tabs>
          <w:tab w:val="left" w:pos="269"/>
        </w:tabs>
        <w:jc w:val="center"/>
        <w:rPr>
          <w:sz w:val="28"/>
          <w:szCs w:val="28"/>
          <w:u w:val="single"/>
        </w:rPr>
      </w:pPr>
      <w:r w:rsidRPr="008E5BCF">
        <w:rPr>
          <w:sz w:val="28"/>
          <w:szCs w:val="28"/>
          <w:u w:val="single"/>
        </w:rPr>
        <w:t>5. Анализ рисков реализации муниципальной программы и описание мер</w:t>
      </w:r>
    </w:p>
    <w:p w:rsidR="00E40B6A" w:rsidRDefault="00E40B6A" w:rsidP="00E40B6A">
      <w:pPr>
        <w:shd w:val="clear" w:color="auto" w:fill="FFFFFF"/>
        <w:tabs>
          <w:tab w:val="left" w:pos="269"/>
        </w:tabs>
        <w:jc w:val="center"/>
        <w:rPr>
          <w:sz w:val="28"/>
          <w:szCs w:val="28"/>
          <w:u w:val="single"/>
        </w:rPr>
      </w:pPr>
      <w:r w:rsidRPr="008E5BCF">
        <w:rPr>
          <w:sz w:val="28"/>
          <w:szCs w:val="28"/>
          <w:u w:val="single"/>
        </w:rPr>
        <w:t xml:space="preserve"> управления рисками реализации муниципальной программы</w:t>
      </w:r>
    </w:p>
    <w:p w:rsidR="00E40B6A" w:rsidRPr="001B3938" w:rsidRDefault="00E40B6A" w:rsidP="00E40B6A">
      <w:pPr>
        <w:shd w:val="clear" w:color="auto" w:fill="FFFFFF"/>
        <w:tabs>
          <w:tab w:val="left" w:pos="269"/>
        </w:tabs>
        <w:jc w:val="center"/>
        <w:rPr>
          <w:spacing w:val="-14"/>
          <w:sz w:val="28"/>
          <w:szCs w:val="28"/>
          <w:u w:val="single"/>
        </w:rPr>
      </w:pPr>
    </w:p>
    <w:p w:rsidR="00E40B6A" w:rsidRPr="00001DBE" w:rsidRDefault="00E40B6A" w:rsidP="00E40B6A">
      <w:pPr>
        <w:ind w:firstLine="720"/>
        <w:jc w:val="both"/>
        <w:rPr>
          <w:sz w:val="28"/>
          <w:szCs w:val="28"/>
        </w:rPr>
      </w:pPr>
      <w:r w:rsidRPr="00001DBE">
        <w:rPr>
          <w:sz w:val="28"/>
          <w:szCs w:val="28"/>
        </w:rPr>
        <w:t xml:space="preserve">На основе анализа мероприятий, предлагаемых для реализации в рамках </w:t>
      </w:r>
      <w:r>
        <w:rPr>
          <w:sz w:val="28"/>
          <w:szCs w:val="28"/>
        </w:rPr>
        <w:t>п</w:t>
      </w:r>
      <w:r w:rsidRPr="00001DBE">
        <w:rPr>
          <w:sz w:val="28"/>
          <w:szCs w:val="28"/>
        </w:rPr>
        <w:t>рограммы, выделены следующие риски:</w:t>
      </w:r>
    </w:p>
    <w:p w:rsidR="00E40B6A" w:rsidRPr="00001DBE" w:rsidRDefault="00E40B6A" w:rsidP="00E40B6A">
      <w:pPr>
        <w:ind w:firstLine="720"/>
        <w:jc w:val="both"/>
        <w:rPr>
          <w:sz w:val="28"/>
          <w:szCs w:val="28"/>
        </w:rPr>
      </w:pPr>
      <w:r w:rsidRPr="00001DBE">
        <w:rPr>
          <w:sz w:val="28"/>
          <w:szCs w:val="28"/>
        </w:rPr>
        <w:t>1) организационные риски, связанные с о</w:t>
      </w:r>
      <w:r>
        <w:rPr>
          <w:sz w:val="28"/>
          <w:szCs w:val="28"/>
        </w:rPr>
        <w:t>шибками управления реализацией п</w:t>
      </w:r>
      <w:r w:rsidRPr="00001DBE">
        <w:rPr>
          <w:sz w:val="28"/>
          <w:szCs w:val="28"/>
        </w:rPr>
        <w:t>рограммы, в том числе отдельных ее исполнителей, неготовностью организационной инфраструктуры к реше</w:t>
      </w:r>
      <w:r>
        <w:rPr>
          <w:sz w:val="28"/>
          <w:szCs w:val="28"/>
        </w:rPr>
        <w:t>нию задач, поставленных п</w:t>
      </w:r>
      <w:r w:rsidRPr="00001DBE">
        <w:rPr>
          <w:sz w:val="28"/>
          <w:szCs w:val="28"/>
        </w:rPr>
        <w:t>рограммой, что может привести к нецелевому и (или) неэффективному использованию бюджетных средств, невыполнению ряда мероприятий муниципальной программы или задержке в их выполнении;</w:t>
      </w:r>
    </w:p>
    <w:p w:rsidR="00E40B6A" w:rsidRPr="00001DBE" w:rsidRDefault="00E40B6A" w:rsidP="00E40B6A">
      <w:pPr>
        <w:ind w:firstLine="720"/>
        <w:jc w:val="both"/>
        <w:rPr>
          <w:sz w:val="28"/>
          <w:szCs w:val="28"/>
        </w:rPr>
      </w:pPr>
      <w:r w:rsidRPr="00001DBE">
        <w:rPr>
          <w:sz w:val="28"/>
          <w:szCs w:val="28"/>
        </w:rPr>
        <w:t>2) финансовые риски, которые связаны с финансированием муниципальной программы за счет бюджета района нев полном объеме. Данные риски возникают по причине длительного срока реализации муниципальной программы;</w:t>
      </w:r>
    </w:p>
    <w:p w:rsidR="00E40B6A" w:rsidRDefault="00E40B6A" w:rsidP="00E40B6A">
      <w:pPr>
        <w:ind w:firstLine="720"/>
        <w:jc w:val="both"/>
        <w:rPr>
          <w:sz w:val="28"/>
          <w:szCs w:val="28"/>
        </w:rPr>
      </w:pPr>
      <w:r w:rsidRPr="00001DBE">
        <w:rPr>
          <w:sz w:val="28"/>
          <w:szCs w:val="28"/>
        </w:rPr>
        <w:t>3) непредвиденные риски, связанные с кризисными явлениями в экономике района</w:t>
      </w:r>
      <w:r>
        <w:rPr>
          <w:sz w:val="28"/>
          <w:szCs w:val="28"/>
        </w:rPr>
        <w:t xml:space="preserve"> и Алтайского края</w:t>
      </w:r>
      <w:r w:rsidRPr="00001DBE">
        <w:rPr>
          <w:sz w:val="28"/>
          <w:szCs w:val="28"/>
        </w:rPr>
        <w:t xml:space="preserve">, с природными и техногенными катастрофами и катаклизмами, которые могут привести к снижению бюджетных доходов, ухудшению динамики основных макроэкономических показателей, в том числе повышению инфляции, </w:t>
      </w:r>
      <w:r>
        <w:rPr>
          <w:sz w:val="28"/>
          <w:szCs w:val="28"/>
        </w:rPr>
        <w:t xml:space="preserve">замедлению или снижению экономического роста, росту безработицы, падению </w:t>
      </w:r>
      <w:r w:rsidRPr="00001DBE">
        <w:rPr>
          <w:sz w:val="28"/>
          <w:szCs w:val="28"/>
        </w:rPr>
        <w:t xml:space="preserve">доходов населения, </w:t>
      </w:r>
      <w:r>
        <w:rPr>
          <w:sz w:val="28"/>
          <w:szCs w:val="28"/>
        </w:rPr>
        <w:t xml:space="preserve">росту социальной напряженности  и  возникновению социальных </w:t>
      </w:r>
      <w:r>
        <w:rPr>
          <w:sz w:val="28"/>
          <w:szCs w:val="28"/>
        </w:rPr>
        <w:lastRenderedPageBreak/>
        <w:t xml:space="preserve">конфликтов, что может </w:t>
      </w:r>
      <w:r w:rsidRPr="00001DBE">
        <w:rPr>
          <w:sz w:val="28"/>
          <w:szCs w:val="28"/>
        </w:rPr>
        <w:t xml:space="preserve"> потребовать концентрации средств районного бюджета на преодолении последствий таких</w:t>
      </w:r>
      <w:r>
        <w:rPr>
          <w:sz w:val="28"/>
          <w:szCs w:val="28"/>
        </w:rPr>
        <w:t xml:space="preserve"> негативных явлений</w:t>
      </w:r>
      <w:r w:rsidRPr="00001DBE">
        <w:rPr>
          <w:sz w:val="28"/>
          <w:szCs w:val="28"/>
        </w:rPr>
        <w:t>.</w:t>
      </w:r>
    </w:p>
    <w:p w:rsidR="00E40B6A" w:rsidRDefault="00E40B6A" w:rsidP="00E40B6A">
      <w:pPr>
        <w:ind w:firstLine="720"/>
        <w:jc w:val="both"/>
        <w:rPr>
          <w:sz w:val="28"/>
          <w:szCs w:val="28"/>
        </w:rPr>
      </w:pPr>
    </w:p>
    <w:p w:rsidR="00E40B6A" w:rsidRDefault="00E40B6A" w:rsidP="00E40B6A">
      <w:pPr>
        <w:ind w:firstLine="720"/>
        <w:jc w:val="both"/>
        <w:rPr>
          <w:sz w:val="28"/>
          <w:szCs w:val="28"/>
        </w:rPr>
      </w:pPr>
    </w:p>
    <w:p w:rsidR="00E40B6A" w:rsidRDefault="00E40B6A" w:rsidP="00E40B6A">
      <w:pPr>
        <w:ind w:firstLine="720"/>
        <w:jc w:val="both"/>
        <w:rPr>
          <w:sz w:val="28"/>
          <w:szCs w:val="28"/>
        </w:rPr>
      </w:pPr>
      <w:r w:rsidRPr="00001DBE">
        <w:rPr>
          <w:sz w:val="28"/>
          <w:szCs w:val="28"/>
        </w:rPr>
        <w:t>Вышеуказанные риски можно распределить по уровням их влияния на реали</w:t>
      </w:r>
      <w:r>
        <w:rPr>
          <w:sz w:val="28"/>
          <w:szCs w:val="28"/>
        </w:rPr>
        <w:t>зацию п</w:t>
      </w:r>
      <w:r w:rsidRPr="00001DBE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: </w:t>
      </w:r>
    </w:p>
    <w:p w:rsidR="00E40B6A" w:rsidRDefault="00E40B6A" w:rsidP="00E40B6A">
      <w:pPr>
        <w:ind w:firstLine="720"/>
        <w:jc w:val="both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764"/>
        <w:gridCol w:w="1141"/>
        <w:gridCol w:w="3307"/>
      </w:tblGrid>
      <w:tr w:rsidR="00E40B6A" w:rsidRPr="001722EA" w:rsidTr="00E40B6A">
        <w:trPr>
          <w:trHeight w:val="561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E40B6A" w:rsidRPr="00F03DDE" w:rsidRDefault="00E40B6A" w:rsidP="008D6BBD">
            <w:pPr>
              <w:jc w:val="center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>Наименование риска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E40B6A" w:rsidRPr="00F03DDE" w:rsidRDefault="00E40B6A" w:rsidP="008D6BBD">
            <w:pPr>
              <w:jc w:val="center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>Уровень влияния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E40B6A" w:rsidRPr="00F03DDE" w:rsidRDefault="00E40B6A" w:rsidP="008D6BBD">
            <w:pPr>
              <w:jc w:val="center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>Меры по снижению риска</w:t>
            </w:r>
          </w:p>
        </w:tc>
      </w:tr>
      <w:tr w:rsidR="00E40B6A" w:rsidRPr="001722EA" w:rsidTr="00E40B6A">
        <w:trPr>
          <w:trHeight w:val="3031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E40B6A" w:rsidRPr="00F03DDE" w:rsidRDefault="00E40B6A" w:rsidP="008D6BBD">
            <w:pPr>
              <w:jc w:val="both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 xml:space="preserve">     Организационные риски:</w:t>
            </w:r>
          </w:p>
          <w:p w:rsidR="00E40B6A" w:rsidRPr="00F03DDE" w:rsidRDefault="00E40B6A" w:rsidP="008D6BBD">
            <w:pPr>
              <w:jc w:val="both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 xml:space="preserve">     неактуальность прогнозирования и запаздывание разработки, согласования и выполнения мероприятий программы;</w:t>
            </w:r>
          </w:p>
          <w:p w:rsidR="00E40B6A" w:rsidRPr="00F03DDE" w:rsidRDefault="00E40B6A" w:rsidP="008D6BBD">
            <w:pPr>
              <w:jc w:val="both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 xml:space="preserve">     недостаточная гибкость и адаптируемость муниципальной программы к изменению экономического развития района и  Алтайского края;</w:t>
            </w:r>
          </w:p>
          <w:p w:rsidR="00E40B6A" w:rsidRPr="00F03DDE" w:rsidRDefault="00E40B6A" w:rsidP="008D6BBD">
            <w:pPr>
              <w:jc w:val="both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 xml:space="preserve">     пассивное сопротивление отдельных организаций проведению мероприятий программы и подпрограмм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E40B6A" w:rsidRPr="00F03DDE" w:rsidRDefault="00E40B6A" w:rsidP="008D6BBD">
            <w:pPr>
              <w:jc w:val="center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>умеренный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E40B6A" w:rsidRPr="00F03DDE" w:rsidRDefault="00E40B6A" w:rsidP="008D6BBD">
            <w:pPr>
              <w:jc w:val="both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 xml:space="preserve">     повышение квалификации и ответственности персонала исполнителя и соисполнителей для своевременной и эффективной реализации предусмотренных программой мероприятий;</w:t>
            </w:r>
          </w:p>
          <w:p w:rsidR="00E40B6A" w:rsidRPr="00F03DDE" w:rsidRDefault="00E40B6A" w:rsidP="008D6BBD">
            <w:pPr>
              <w:jc w:val="both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 xml:space="preserve">     координация деятельности исполнителя и соисполнителей, налаживание административных процедур для снижения данного риска</w:t>
            </w:r>
          </w:p>
        </w:tc>
      </w:tr>
      <w:tr w:rsidR="00E40B6A" w:rsidRPr="001722EA" w:rsidTr="00E40B6A">
        <w:trPr>
          <w:trHeight w:val="1815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E40B6A" w:rsidRPr="00F03DDE" w:rsidRDefault="00E40B6A" w:rsidP="008D6BBD">
            <w:pPr>
              <w:jc w:val="both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 xml:space="preserve">     Финансовые риски:</w:t>
            </w:r>
          </w:p>
          <w:p w:rsidR="00E40B6A" w:rsidRPr="00F03DDE" w:rsidRDefault="00E40B6A" w:rsidP="008D6BBD">
            <w:pPr>
              <w:jc w:val="both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 xml:space="preserve">     дефицит средств местного бюджета, необходимых на реализацию основных мероприятий программы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E40B6A" w:rsidRPr="00F03DDE" w:rsidRDefault="00E40B6A" w:rsidP="008D6BBD">
            <w:pPr>
              <w:jc w:val="center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>высокий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E40B6A" w:rsidRPr="00F03DDE" w:rsidRDefault="00E40B6A" w:rsidP="008D6BBD">
            <w:pPr>
              <w:jc w:val="both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 xml:space="preserve">     обеспечение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</w:t>
            </w:r>
          </w:p>
        </w:tc>
      </w:tr>
      <w:tr w:rsidR="00E40B6A" w:rsidRPr="001722EA" w:rsidTr="00E40B6A">
        <w:trPr>
          <w:trHeight w:val="1984"/>
        </w:trPr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E40B6A" w:rsidRPr="00F03DDE" w:rsidRDefault="00E40B6A" w:rsidP="008D6BBD">
            <w:pPr>
              <w:jc w:val="both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 xml:space="preserve">     Непредвиденные риски:</w:t>
            </w:r>
          </w:p>
          <w:p w:rsidR="00E40B6A" w:rsidRPr="00F03DDE" w:rsidRDefault="00E40B6A" w:rsidP="008D6BBD">
            <w:pPr>
              <w:jc w:val="both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 xml:space="preserve">     резкое ухудшение состояния экономики вследствие финансового и экономического кризиса;</w:t>
            </w:r>
          </w:p>
          <w:p w:rsidR="00E40B6A" w:rsidRPr="00F03DDE" w:rsidRDefault="00E40B6A" w:rsidP="008D6BBD">
            <w:pPr>
              <w:jc w:val="both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 xml:space="preserve">     природные и техногенные катастрофы и катаклизмы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E40B6A" w:rsidRPr="00F03DDE" w:rsidRDefault="00E40B6A" w:rsidP="008D6BBD">
            <w:pPr>
              <w:jc w:val="center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>высокий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62" w:type="dxa"/>
              <w:bottom w:w="28" w:type="dxa"/>
              <w:right w:w="62" w:type="dxa"/>
            </w:tcMar>
          </w:tcPr>
          <w:p w:rsidR="00E40B6A" w:rsidRPr="00F03DDE" w:rsidRDefault="00E40B6A" w:rsidP="008D6BBD">
            <w:pPr>
              <w:jc w:val="both"/>
              <w:rPr>
                <w:sz w:val="26"/>
                <w:szCs w:val="26"/>
              </w:rPr>
            </w:pPr>
            <w:r w:rsidRPr="00F03DDE">
              <w:rPr>
                <w:sz w:val="26"/>
                <w:szCs w:val="26"/>
              </w:rPr>
              <w:t xml:space="preserve">     прогнозирование социально-экономического развития при непредвиденных рисках с учетом возможного ухудшения экономической ситуации</w:t>
            </w:r>
          </w:p>
        </w:tc>
      </w:tr>
    </w:tbl>
    <w:p w:rsidR="00E40B6A" w:rsidRDefault="00E40B6A" w:rsidP="00E40B6A">
      <w:pPr>
        <w:ind w:firstLine="720"/>
        <w:jc w:val="both"/>
        <w:rPr>
          <w:sz w:val="28"/>
          <w:szCs w:val="28"/>
        </w:rPr>
      </w:pPr>
    </w:p>
    <w:p w:rsidR="00E40B6A" w:rsidRPr="00F22FB4" w:rsidRDefault="00E40B6A" w:rsidP="00E40B6A">
      <w:pPr>
        <w:ind w:firstLine="720"/>
        <w:jc w:val="both"/>
        <w:rPr>
          <w:sz w:val="28"/>
          <w:szCs w:val="28"/>
        </w:rPr>
      </w:pPr>
      <w:r w:rsidRPr="00F22FB4">
        <w:rPr>
          <w:sz w:val="28"/>
          <w:szCs w:val="28"/>
        </w:rPr>
        <w:t xml:space="preserve">Таким образом, из вышеперечисленных рисков наиболее отрицательное влияние на реализацию </w:t>
      </w:r>
      <w:r>
        <w:rPr>
          <w:sz w:val="28"/>
          <w:szCs w:val="28"/>
        </w:rPr>
        <w:t>п</w:t>
      </w:r>
      <w:r w:rsidRPr="00F22FB4">
        <w:rPr>
          <w:sz w:val="28"/>
          <w:szCs w:val="28"/>
        </w:rPr>
        <w:t xml:space="preserve">рограммы могут оказать финансовые и непредвиденные риски, которые содержат угрозу срыва ее реализации. В связи с отсутствием в </w:t>
      </w:r>
      <w:r>
        <w:rPr>
          <w:sz w:val="28"/>
          <w:szCs w:val="28"/>
        </w:rPr>
        <w:t>п</w:t>
      </w:r>
      <w:r w:rsidRPr="00F22FB4">
        <w:rPr>
          <w:sz w:val="28"/>
          <w:szCs w:val="28"/>
        </w:rPr>
        <w:t>рограмме рычагов управления непредвиденными рисками наибольшее внимание будет уделяться управлению финансовыми рисками.</w:t>
      </w:r>
    </w:p>
    <w:p w:rsidR="00E40B6A" w:rsidRPr="00F22FB4" w:rsidRDefault="00E40B6A" w:rsidP="00E40B6A">
      <w:pPr>
        <w:ind w:firstLine="720"/>
        <w:jc w:val="both"/>
        <w:rPr>
          <w:sz w:val="28"/>
          <w:szCs w:val="28"/>
        </w:rPr>
      </w:pPr>
      <w:r w:rsidRPr="00F22FB4">
        <w:rPr>
          <w:sz w:val="28"/>
          <w:szCs w:val="28"/>
        </w:rPr>
        <w:lastRenderedPageBreak/>
        <w:t xml:space="preserve">В целях управления финансовыми рисками планируется осуществление мероприятий по снижению величины рисков путем ежегодного уточнения финансирования </w:t>
      </w:r>
      <w:r>
        <w:rPr>
          <w:sz w:val="28"/>
          <w:szCs w:val="28"/>
        </w:rPr>
        <w:t>п</w:t>
      </w:r>
      <w:r w:rsidRPr="00F22FB4">
        <w:rPr>
          <w:sz w:val="28"/>
          <w:szCs w:val="28"/>
        </w:rPr>
        <w:t xml:space="preserve">рограммы. В рамках управления предусмотрены прогнозирование, регулирование и координация рисков путем уточнения и внесения необходимых изменений в текущее финансирование </w:t>
      </w:r>
      <w:r>
        <w:rPr>
          <w:sz w:val="28"/>
          <w:szCs w:val="28"/>
        </w:rPr>
        <w:t>п</w:t>
      </w:r>
      <w:r w:rsidRPr="00F22FB4">
        <w:rPr>
          <w:sz w:val="28"/>
          <w:szCs w:val="28"/>
        </w:rPr>
        <w:t>рограммы.</w:t>
      </w:r>
    </w:p>
    <w:p w:rsidR="00E40B6A" w:rsidRDefault="00E40B6A" w:rsidP="00E40B6A">
      <w:pPr>
        <w:shd w:val="clear" w:color="auto" w:fill="FFFFFF"/>
        <w:tabs>
          <w:tab w:val="left" w:pos="269"/>
        </w:tabs>
        <w:jc w:val="center"/>
        <w:rPr>
          <w:spacing w:val="-14"/>
          <w:sz w:val="22"/>
          <w:szCs w:val="22"/>
        </w:rPr>
      </w:pPr>
    </w:p>
    <w:p w:rsidR="00C81CDE" w:rsidRPr="002A101F" w:rsidRDefault="00DC219A" w:rsidP="002A101F">
      <w:pPr>
        <w:jc w:val="both"/>
        <w:rPr>
          <w:sz w:val="28"/>
          <w:szCs w:val="28"/>
        </w:rPr>
      </w:pPr>
      <w:r w:rsidRPr="002A101F">
        <w:rPr>
          <w:sz w:val="28"/>
          <w:szCs w:val="28"/>
        </w:rPr>
        <w:t>.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b/>
          <w:bCs/>
          <w:sz w:val="28"/>
          <w:szCs w:val="28"/>
        </w:rPr>
        <w:t xml:space="preserve">6. Методика оценки эффективности программы (Согласно Порядку)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1. Комплексная оценка эффективности реализации муниципальной программы (далее – «муниципальная программа») и входящих в нее подпрограмм проводится на основе оценок по трем критериям: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степени достижения целей и решения задач муниципальной программы (подпрограммы);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соответствия запланированному уровню затрат и эффективности использования средств муниципального бюджета муниципальной программы (подпрограммы);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степени реализации мероприятий муниципальной программы (подпрограммы).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1.1. 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  <w:lang w:val="en-US"/>
        </w:rPr>
      </w:pPr>
      <w:r w:rsidRPr="002A101F">
        <w:rPr>
          <w:sz w:val="28"/>
          <w:szCs w:val="28"/>
          <w:lang w:val="en-US"/>
        </w:rPr>
        <w:t xml:space="preserve">m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  <w:lang w:val="en-US"/>
        </w:rPr>
      </w:pPr>
      <w:r w:rsidRPr="002A101F">
        <w:rPr>
          <w:sz w:val="28"/>
          <w:szCs w:val="28"/>
          <w:lang w:val="en-US"/>
        </w:rPr>
        <w:t xml:space="preserve">Cel = (1/m) * </w:t>
      </w:r>
      <w:r w:rsidRPr="002A101F">
        <w:rPr>
          <w:sz w:val="28"/>
          <w:szCs w:val="28"/>
        </w:rPr>
        <w:t></w:t>
      </w:r>
      <w:r w:rsidRPr="002A101F">
        <w:rPr>
          <w:sz w:val="28"/>
          <w:szCs w:val="28"/>
          <w:lang w:val="en-US"/>
        </w:rPr>
        <w:t xml:space="preserve">(Si),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  <w:lang w:val="en-US"/>
        </w:rPr>
      </w:pPr>
      <w:r w:rsidRPr="002A101F">
        <w:rPr>
          <w:sz w:val="28"/>
          <w:szCs w:val="28"/>
          <w:lang w:val="en-US"/>
        </w:rPr>
        <w:t xml:space="preserve">i=1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  <w:lang w:val="en-US"/>
        </w:rPr>
      </w:pPr>
      <w:r w:rsidRPr="002A101F">
        <w:rPr>
          <w:sz w:val="28"/>
          <w:szCs w:val="28"/>
        </w:rPr>
        <w:t>где</w:t>
      </w:r>
      <w:r w:rsidRPr="002A101F">
        <w:rPr>
          <w:sz w:val="28"/>
          <w:szCs w:val="28"/>
          <w:lang w:val="en-US"/>
        </w:rPr>
        <w:t xml:space="preserve">: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Cel – оценка степени достижения цели, решения задачи муниципальной программы (подпрограммы);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Si –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m – число показателей, характеризующих степень достижения цели, решения задачи муниципальной программы (подпрограммы);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 – сумма значений.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Оценка значения i-го индикатора (показателя) муниципальной программы (подпрограммы) производится по формуле: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Si = (Fi /Pi)*100%,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где: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Fi – фактическое значение i-го индикатора (показателя) муниципальной программы;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Pi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Si = (Pi / Fi) *100% (для индикаторов (показателей), желаемой тенденцией развития которых является снижение </w:t>
      </w:r>
      <w:r w:rsidRPr="002A101F">
        <w:rPr>
          <w:sz w:val="28"/>
          <w:szCs w:val="28"/>
        </w:rPr>
        <w:lastRenderedPageBreak/>
        <w:t xml:space="preserve">значений). В случае превышения 100% выполнения расчетного значения показателя значение показателя принимается равным 100%.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1.2. Оценка степени соответствия запланированному уровню затрат и эффективности использования средств муниципального бюджета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Fin = K / L*100%,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где: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Fin – уровень финансирования реализации мероприятий муниципальной программы (подпрограммы);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K – фактический объем финансовых ресурсов, направленный на реализацию мероприятий муниципальной программы (подпрограммы);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L – плановый объем финансовых ресурсов, предусмотренных на реализацию муниципальной программы (подпрограммы) на соответствующий отчетный период.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1.3. Оценка степени реализации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  <w:lang w:val="en-US"/>
        </w:rPr>
      </w:pPr>
      <w:r w:rsidRPr="002A101F">
        <w:rPr>
          <w:sz w:val="28"/>
          <w:szCs w:val="28"/>
          <w:lang w:val="en-US"/>
        </w:rPr>
        <w:t xml:space="preserve">n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  <w:lang w:val="en-US"/>
        </w:rPr>
      </w:pPr>
      <w:r w:rsidRPr="002A101F">
        <w:rPr>
          <w:sz w:val="28"/>
          <w:szCs w:val="28"/>
          <w:lang w:val="en-US"/>
        </w:rPr>
        <w:t xml:space="preserve">Mer = (1/n) * </w:t>
      </w:r>
      <w:r w:rsidRPr="002A101F">
        <w:rPr>
          <w:sz w:val="28"/>
          <w:szCs w:val="28"/>
        </w:rPr>
        <w:t></w:t>
      </w:r>
      <w:r w:rsidRPr="002A101F">
        <w:rPr>
          <w:sz w:val="28"/>
          <w:szCs w:val="28"/>
          <w:lang w:val="en-US"/>
        </w:rPr>
        <w:t xml:space="preserve">(Rj*100%),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  <w:lang w:val="en-US"/>
        </w:rPr>
      </w:pPr>
      <w:r w:rsidRPr="002A101F">
        <w:rPr>
          <w:sz w:val="28"/>
          <w:szCs w:val="28"/>
          <w:lang w:val="en-US"/>
        </w:rPr>
        <w:t xml:space="preserve">j=1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  <w:lang w:val="en-US"/>
        </w:rPr>
      </w:pPr>
      <w:r w:rsidRPr="002A101F">
        <w:rPr>
          <w:sz w:val="28"/>
          <w:szCs w:val="28"/>
        </w:rPr>
        <w:t>где</w:t>
      </w:r>
      <w:r w:rsidRPr="002A101F">
        <w:rPr>
          <w:sz w:val="28"/>
          <w:szCs w:val="28"/>
          <w:lang w:val="en-US"/>
        </w:rPr>
        <w:t xml:space="preserve">: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Mer – оценка степени реализации мероприятий муниципальной программы (подпрограммы);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Rj – показатель достижения ожидаемого непосредственного результата j-го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недостижения непосредственного результата - как «0»;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n – количество мероприятий, включенных в муниципальную программу (подпрограмму);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 – сумма значений.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1.4. Комплексная оценка эффективности реализации муниципальной программы (далее – «комплексная оценка») производится по следующей формуле: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O = (Cel + Fin + Mer)/3,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где: O – комплексная оценка.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2. Реализация муниципальной программы может характеризоваться: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высоким уровнем эффективности;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средним уровнем эффективности;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низким уровнем эффективности.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t xml:space="preserve">3. Муниципальная программа считается реализуемой с высоким уровнем эффективности, если комплексная оценка составляет 80 % и более. </w:t>
      </w:r>
    </w:p>
    <w:p w:rsidR="00DC219A" w:rsidRPr="002A101F" w:rsidRDefault="00DC219A" w:rsidP="002A101F">
      <w:pPr>
        <w:pStyle w:val="Default"/>
        <w:jc w:val="both"/>
        <w:rPr>
          <w:sz w:val="28"/>
          <w:szCs w:val="28"/>
        </w:rPr>
      </w:pPr>
      <w:r w:rsidRPr="002A101F">
        <w:rPr>
          <w:sz w:val="28"/>
          <w:szCs w:val="28"/>
        </w:rPr>
        <w:lastRenderedPageBreak/>
        <w:t xml:space="preserve">Муниципальная программа считается реализуемой со средним уровнем эффективности, если комплексная оценка находится в интервале от 40 % до 80 %. </w:t>
      </w:r>
    </w:p>
    <w:p w:rsidR="00DC219A" w:rsidRPr="002A101F" w:rsidRDefault="00DC219A" w:rsidP="002A101F">
      <w:pPr>
        <w:jc w:val="both"/>
        <w:rPr>
          <w:sz w:val="28"/>
          <w:szCs w:val="28"/>
        </w:rPr>
      </w:pPr>
      <w:r w:rsidRPr="002A101F">
        <w:rPr>
          <w:sz w:val="28"/>
          <w:szCs w:val="28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B11597" w:rsidRDefault="00B11597" w:rsidP="00B11597">
      <w:pPr>
        <w:widowControl w:val="0"/>
        <w:autoSpaceDE w:val="0"/>
        <w:autoSpaceDN w:val="0"/>
        <w:adjustRightInd w:val="0"/>
        <w:spacing w:after="120"/>
        <w:ind w:left="141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6.1. Механизм реализации муниципальной программы</w:t>
      </w:r>
    </w:p>
    <w:p w:rsidR="00B11597" w:rsidRDefault="00B11597" w:rsidP="00B11597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по экономике, управлению муниципальным имуществом Администрации района организует работу по координации и контролю за реализацией Программы, анализирует ход выполнения мероприятий и на основе проведенного анализа вносит предложения по совершенствованию механизма ее реализации. Совместно с исполнителями Программы формирует отчет и информацию о реализации настоящей Программы в установленном порядке. </w:t>
      </w:r>
    </w:p>
    <w:p w:rsidR="00B11597" w:rsidRDefault="00B11597" w:rsidP="00B11597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Мониторинг реализации муниципальных программ осуществляется ежеквартально. Объектом мониторинга является выполнение мероприятий программы в течение квартала, сведения о финансировании Программы на отчетную дату, степень достижения плановых значений индикаторов Программы.  </w:t>
      </w:r>
    </w:p>
    <w:p w:rsidR="00B11597" w:rsidRDefault="00B11597" w:rsidP="00B11597">
      <w:pPr>
        <w:jc w:val="both"/>
        <w:rPr>
          <w:sz w:val="28"/>
          <w:szCs w:val="28"/>
        </w:rPr>
      </w:pPr>
    </w:p>
    <w:p w:rsidR="00F82587" w:rsidRDefault="00F82587" w:rsidP="008E0CCA">
      <w:pPr>
        <w:jc w:val="center"/>
        <w:rPr>
          <w:sz w:val="32"/>
          <w:szCs w:val="32"/>
        </w:rPr>
      </w:pPr>
    </w:p>
    <w:p w:rsidR="009A5456" w:rsidRDefault="009A5456" w:rsidP="008E0CCA">
      <w:pPr>
        <w:jc w:val="center"/>
        <w:rPr>
          <w:sz w:val="32"/>
          <w:szCs w:val="32"/>
        </w:rPr>
      </w:pPr>
    </w:p>
    <w:p w:rsidR="009A5456" w:rsidRDefault="009A5456" w:rsidP="008E0CCA">
      <w:pPr>
        <w:jc w:val="center"/>
        <w:rPr>
          <w:sz w:val="32"/>
          <w:szCs w:val="32"/>
        </w:rPr>
      </w:pPr>
    </w:p>
    <w:p w:rsidR="009A5456" w:rsidRDefault="009A5456" w:rsidP="008E0CCA">
      <w:pPr>
        <w:jc w:val="center"/>
        <w:rPr>
          <w:sz w:val="32"/>
          <w:szCs w:val="32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482A62" w:rsidRDefault="00482A62" w:rsidP="00CC63C6">
      <w:pPr>
        <w:jc w:val="center"/>
        <w:rPr>
          <w:b/>
          <w:sz w:val="28"/>
          <w:szCs w:val="28"/>
        </w:rPr>
        <w:sectPr w:rsidR="00482A62" w:rsidSect="00F71B52">
          <w:headerReference w:type="even" r:id="rId10"/>
          <w:headerReference w:type="first" r:id="rId11"/>
          <w:footerReference w:type="first" r:id="rId12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82A62" w:rsidRDefault="00482A62" w:rsidP="00CC63C6">
      <w:pPr>
        <w:jc w:val="center"/>
        <w:rPr>
          <w:b/>
          <w:sz w:val="28"/>
          <w:szCs w:val="28"/>
        </w:rPr>
      </w:pPr>
    </w:p>
    <w:p w:rsidR="00CC63C6" w:rsidRPr="00CC63C6" w:rsidRDefault="00CC63C6" w:rsidP="00CC63C6">
      <w:pPr>
        <w:jc w:val="center"/>
        <w:rPr>
          <w:b/>
          <w:sz w:val="28"/>
          <w:szCs w:val="28"/>
        </w:rPr>
      </w:pPr>
      <w:r w:rsidRPr="00CC63C6">
        <w:rPr>
          <w:b/>
          <w:sz w:val="28"/>
          <w:szCs w:val="28"/>
        </w:rPr>
        <w:t>Перечень мероприятий программы</w:t>
      </w:r>
    </w:p>
    <w:p w:rsidR="00C81CDE" w:rsidRDefault="00C81CDE" w:rsidP="00F71B52">
      <w:pPr>
        <w:jc w:val="both"/>
        <w:rPr>
          <w:sz w:val="28"/>
          <w:szCs w:val="28"/>
        </w:rPr>
      </w:pPr>
    </w:p>
    <w:tbl>
      <w:tblPr>
        <w:tblW w:w="14978" w:type="dxa"/>
        <w:tblInd w:w="-5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48"/>
        <w:gridCol w:w="2693"/>
        <w:gridCol w:w="1512"/>
        <w:gridCol w:w="1984"/>
        <w:gridCol w:w="992"/>
        <w:gridCol w:w="709"/>
        <w:gridCol w:w="851"/>
        <w:gridCol w:w="850"/>
        <w:gridCol w:w="851"/>
        <w:gridCol w:w="1134"/>
        <w:gridCol w:w="2693"/>
      </w:tblGrid>
      <w:tr w:rsidR="005D0AE1" w:rsidRPr="00D368A8" w:rsidTr="009F7584">
        <w:trPr>
          <w:trHeight w:hRule="exact" w:val="364"/>
        </w:trPr>
        <w:tc>
          <w:tcPr>
            <w:tcW w:w="661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29" w:firstLine="24"/>
            </w:pPr>
            <w:r w:rsidRPr="00D368A8">
              <w:t xml:space="preserve">№ </w:t>
            </w:r>
            <w:r w:rsidRPr="00D368A8">
              <w:rPr>
                <w:spacing w:val="-5"/>
              </w:rPr>
              <w:t>п/п</w:t>
            </w:r>
          </w:p>
        </w:tc>
        <w:tc>
          <w:tcPr>
            <w:tcW w:w="2741" w:type="dxa"/>
            <w:gridSpan w:val="2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182" w:right="125"/>
            </w:pPr>
            <w:r w:rsidRPr="00D368A8">
              <w:rPr>
                <w:spacing w:val="-4"/>
              </w:rPr>
              <w:t>Цель, задача, мероприятие</w:t>
            </w:r>
          </w:p>
        </w:tc>
        <w:tc>
          <w:tcPr>
            <w:tcW w:w="1512" w:type="dxa"/>
            <w:shd w:val="clear" w:color="auto" w:fill="FFFFFF"/>
          </w:tcPr>
          <w:p w:rsidR="005D0AE1" w:rsidRDefault="005D0AE1" w:rsidP="005D0AE1">
            <w:pPr>
              <w:shd w:val="clear" w:color="auto" w:fill="FFFFFF"/>
              <w:ind w:left="14" w:firstLine="187"/>
            </w:pPr>
            <w:r w:rsidRPr="00D368A8">
              <w:t>Срок</w:t>
            </w:r>
          </w:p>
          <w:p w:rsidR="005D0AE1" w:rsidRPr="00D368A8" w:rsidRDefault="005D0AE1" w:rsidP="005D0AE1">
            <w:pPr>
              <w:shd w:val="clear" w:color="auto" w:fill="FFFFFF"/>
              <w:ind w:left="14" w:firstLine="187"/>
            </w:pPr>
            <w:r>
              <w:t>ре</w:t>
            </w:r>
            <w:r w:rsidRPr="00D368A8">
              <w:rPr>
                <w:spacing w:val="-4"/>
              </w:rPr>
              <w:t>реализации</w:t>
            </w:r>
          </w:p>
        </w:tc>
        <w:tc>
          <w:tcPr>
            <w:tcW w:w="1984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19" w:firstLine="53"/>
            </w:pPr>
            <w:r w:rsidRPr="00D368A8">
              <w:rPr>
                <w:spacing w:val="-5"/>
              </w:rPr>
              <w:t xml:space="preserve">Участник </w:t>
            </w:r>
            <w:r w:rsidRPr="00D368A8">
              <w:rPr>
                <w:spacing w:val="-6"/>
              </w:rPr>
              <w:t>программы</w:t>
            </w:r>
          </w:p>
        </w:tc>
        <w:tc>
          <w:tcPr>
            <w:tcW w:w="5387" w:type="dxa"/>
            <w:gridSpan w:val="6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317"/>
            </w:pPr>
            <w:r w:rsidRPr="00D368A8">
              <w:rPr>
                <w:spacing w:val="-2"/>
              </w:rPr>
              <w:t>Сумма расходов, тыс. рублей</w:t>
            </w:r>
          </w:p>
        </w:tc>
        <w:tc>
          <w:tcPr>
            <w:tcW w:w="2693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</w:pPr>
            <w:r w:rsidRPr="00D368A8">
              <w:rPr>
                <w:spacing w:val="-6"/>
              </w:rPr>
              <w:t>Источни</w:t>
            </w:r>
            <w:r>
              <w:rPr>
                <w:spacing w:val="-6"/>
              </w:rPr>
              <w:t>к</w:t>
            </w:r>
          </w:p>
          <w:p w:rsidR="005D0AE1" w:rsidRPr="00D368A8" w:rsidRDefault="005D0AE1" w:rsidP="005D0AE1">
            <w:pPr>
              <w:shd w:val="clear" w:color="auto" w:fill="FFFFFF"/>
              <w:ind w:firstLine="187"/>
            </w:pPr>
            <w:r w:rsidRPr="00D368A8">
              <w:t xml:space="preserve">ки </w:t>
            </w:r>
            <w:r w:rsidRPr="00D368A8">
              <w:rPr>
                <w:spacing w:val="-5"/>
              </w:rPr>
              <w:t xml:space="preserve">финанси </w:t>
            </w:r>
            <w:r w:rsidRPr="00D368A8">
              <w:rPr>
                <w:spacing w:val="-4"/>
              </w:rPr>
              <w:t>рования</w:t>
            </w:r>
          </w:p>
        </w:tc>
      </w:tr>
      <w:tr w:rsidR="005D0AE1" w:rsidRPr="00D368A8" w:rsidTr="009F7584">
        <w:trPr>
          <w:trHeight w:hRule="exact" w:val="1134"/>
        </w:trPr>
        <w:tc>
          <w:tcPr>
            <w:tcW w:w="661" w:type="dxa"/>
            <w:shd w:val="clear" w:color="auto" w:fill="FFFFFF"/>
          </w:tcPr>
          <w:p w:rsidR="005D0AE1" w:rsidRPr="00D368A8" w:rsidRDefault="005D0AE1" w:rsidP="005D0AE1"/>
          <w:p w:rsidR="005D0AE1" w:rsidRPr="00D368A8" w:rsidRDefault="005D0AE1" w:rsidP="005D0AE1"/>
        </w:tc>
        <w:tc>
          <w:tcPr>
            <w:tcW w:w="2741" w:type="dxa"/>
            <w:gridSpan w:val="2"/>
            <w:shd w:val="clear" w:color="auto" w:fill="FFFFFF"/>
          </w:tcPr>
          <w:p w:rsidR="005D0AE1" w:rsidRPr="00D368A8" w:rsidRDefault="008D6BBD" w:rsidP="005D0AE1">
            <w:r>
              <w:t>мероприятия</w:t>
            </w:r>
          </w:p>
          <w:p w:rsidR="005D0AE1" w:rsidRPr="00D368A8" w:rsidRDefault="005D0AE1" w:rsidP="005D0AE1"/>
        </w:tc>
        <w:tc>
          <w:tcPr>
            <w:tcW w:w="1512" w:type="dxa"/>
            <w:shd w:val="clear" w:color="auto" w:fill="FFFFFF"/>
          </w:tcPr>
          <w:p w:rsidR="005D0AE1" w:rsidRPr="00D368A8" w:rsidRDefault="005D0AE1" w:rsidP="005D0AE1">
            <w:r>
              <w:t>реализации</w:t>
            </w:r>
          </w:p>
        </w:tc>
        <w:tc>
          <w:tcPr>
            <w:tcW w:w="1984" w:type="dxa"/>
            <w:shd w:val="clear" w:color="auto" w:fill="FFFFFF"/>
          </w:tcPr>
          <w:p w:rsidR="005D0AE1" w:rsidRPr="00D368A8" w:rsidRDefault="005D0AE1" w:rsidP="005D0AE1"/>
          <w:p w:rsidR="005D0AE1" w:rsidRPr="00D368A8" w:rsidRDefault="005D0AE1" w:rsidP="005D0AE1"/>
        </w:tc>
        <w:tc>
          <w:tcPr>
            <w:tcW w:w="992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19" w:firstLine="19"/>
            </w:pPr>
            <w:r w:rsidRPr="00D368A8">
              <w:t>1-й год</w:t>
            </w:r>
          </w:p>
        </w:tc>
        <w:tc>
          <w:tcPr>
            <w:tcW w:w="709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19" w:firstLine="5"/>
            </w:pPr>
            <w:r w:rsidRPr="00D368A8">
              <w:t>2-й год</w:t>
            </w:r>
          </w:p>
        </w:tc>
        <w:tc>
          <w:tcPr>
            <w:tcW w:w="851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19"/>
            </w:pPr>
            <w:r w:rsidRPr="00D368A8">
              <w:t>3-й</w:t>
            </w:r>
          </w:p>
          <w:p w:rsidR="005D0AE1" w:rsidRPr="00D368A8" w:rsidRDefault="005D0AE1" w:rsidP="005D0AE1">
            <w:pPr>
              <w:shd w:val="clear" w:color="auto" w:fill="FFFFFF"/>
              <w:ind w:left="19"/>
            </w:pPr>
            <w:r w:rsidRPr="00D368A8">
              <w:t>год</w:t>
            </w:r>
          </w:p>
        </w:tc>
        <w:tc>
          <w:tcPr>
            <w:tcW w:w="850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</w:pPr>
            <w:r>
              <w:t>4-й год</w:t>
            </w:r>
          </w:p>
        </w:tc>
        <w:tc>
          <w:tcPr>
            <w:tcW w:w="851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</w:pPr>
            <w:r>
              <w:rPr>
                <w:spacing w:val="-6"/>
              </w:rPr>
              <w:t>5-</w:t>
            </w:r>
            <w:r w:rsidRPr="00D368A8">
              <w:rPr>
                <w:spacing w:val="-6"/>
              </w:rPr>
              <w:t xml:space="preserve">й </w:t>
            </w:r>
            <w:r w:rsidRPr="00D368A8">
              <w:t>год</w:t>
            </w:r>
          </w:p>
        </w:tc>
        <w:tc>
          <w:tcPr>
            <w:tcW w:w="1134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</w:pPr>
            <w:r w:rsidRPr="00D368A8">
              <w:rPr>
                <w:spacing w:val="-11"/>
              </w:rPr>
              <w:t xml:space="preserve">все г </w:t>
            </w:r>
            <w:r w:rsidRPr="00D368A8">
              <w:t>о</w:t>
            </w:r>
          </w:p>
        </w:tc>
        <w:tc>
          <w:tcPr>
            <w:tcW w:w="2693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</w:pPr>
          </w:p>
          <w:p w:rsidR="005D0AE1" w:rsidRPr="00D368A8" w:rsidRDefault="005D0AE1" w:rsidP="005D0AE1">
            <w:pPr>
              <w:shd w:val="clear" w:color="auto" w:fill="FFFFFF"/>
            </w:pPr>
          </w:p>
        </w:tc>
      </w:tr>
      <w:tr w:rsidR="005D0AE1" w:rsidRPr="00D368A8" w:rsidTr="009F7584">
        <w:trPr>
          <w:trHeight w:hRule="exact" w:val="427"/>
        </w:trPr>
        <w:tc>
          <w:tcPr>
            <w:tcW w:w="661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101"/>
            </w:pPr>
            <w:r w:rsidRPr="00D368A8">
              <w:rPr>
                <w:lang w:val="en-US"/>
              </w:rPr>
              <w:t>I</w:t>
            </w:r>
          </w:p>
        </w:tc>
        <w:tc>
          <w:tcPr>
            <w:tcW w:w="2741" w:type="dxa"/>
            <w:gridSpan w:val="2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523"/>
            </w:pPr>
            <w:r w:rsidRPr="00D368A8">
              <w:t>2</w:t>
            </w:r>
          </w:p>
        </w:tc>
        <w:tc>
          <w:tcPr>
            <w:tcW w:w="1512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312"/>
            </w:pPr>
            <w:r w:rsidRPr="00D368A8">
              <w:t>3</w:t>
            </w:r>
          </w:p>
        </w:tc>
        <w:tc>
          <w:tcPr>
            <w:tcW w:w="1984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302"/>
            </w:pPr>
            <w:r w:rsidRPr="00D368A8">
              <w:t>4</w:t>
            </w:r>
          </w:p>
        </w:tc>
        <w:tc>
          <w:tcPr>
            <w:tcW w:w="992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82"/>
            </w:pPr>
            <w:r w:rsidRPr="00D368A8">
              <w:t>5</w:t>
            </w:r>
          </w:p>
        </w:tc>
        <w:tc>
          <w:tcPr>
            <w:tcW w:w="709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77"/>
            </w:pPr>
            <w:r w:rsidRPr="00D368A8">
              <w:t>6</w:t>
            </w:r>
          </w:p>
        </w:tc>
        <w:tc>
          <w:tcPr>
            <w:tcW w:w="851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82"/>
            </w:pPr>
            <w:r w:rsidRPr="00D368A8">
              <w:t>7</w:t>
            </w:r>
          </w:p>
        </w:tc>
        <w:tc>
          <w:tcPr>
            <w:tcW w:w="850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91"/>
            </w:pPr>
            <w:r w:rsidRPr="00D368A8">
              <w:t>8</w:t>
            </w:r>
          </w:p>
        </w:tc>
        <w:tc>
          <w:tcPr>
            <w:tcW w:w="851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101"/>
            </w:pPr>
            <w:r w:rsidRPr="00D368A8">
              <w:t>9</w:t>
            </w:r>
          </w:p>
        </w:tc>
        <w:tc>
          <w:tcPr>
            <w:tcW w:w="1134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62"/>
            </w:pPr>
            <w:r w:rsidRPr="00D368A8">
              <w:t>10</w:t>
            </w:r>
          </w:p>
        </w:tc>
        <w:tc>
          <w:tcPr>
            <w:tcW w:w="2693" w:type="dxa"/>
            <w:shd w:val="clear" w:color="auto" w:fill="FFFFFF"/>
          </w:tcPr>
          <w:p w:rsidR="005D0AE1" w:rsidRPr="00D368A8" w:rsidRDefault="005D0AE1" w:rsidP="005D0AE1">
            <w:pPr>
              <w:shd w:val="clear" w:color="auto" w:fill="FFFFFF"/>
              <w:ind w:left="178"/>
            </w:pPr>
            <w:r w:rsidRPr="00D368A8">
              <w:t>11</w:t>
            </w:r>
          </w:p>
        </w:tc>
      </w:tr>
      <w:tr w:rsidR="00015E6F" w:rsidRPr="00D368A8" w:rsidTr="009F7584">
        <w:trPr>
          <w:trHeight w:hRule="exact" w:val="412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015E6F" w:rsidRPr="00D368A8" w:rsidRDefault="00015E6F" w:rsidP="00712C53"/>
          <w:p w:rsidR="00015E6F" w:rsidRPr="00D368A8" w:rsidRDefault="00015E6F" w:rsidP="00712C53"/>
          <w:p w:rsidR="00015E6F" w:rsidRPr="00D368A8" w:rsidRDefault="00015E6F" w:rsidP="00712C53"/>
          <w:p w:rsidR="00015E6F" w:rsidRPr="00D368A8" w:rsidRDefault="00015E6F" w:rsidP="00712C53"/>
          <w:p w:rsidR="00015E6F" w:rsidRPr="00D368A8" w:rsidRDefault="00015E6F" w:rsidP="00712C53"/>
        </w:tc>
        <w:tc>
          <w:tcPr>
            <w:tcW w:w="2693" w:type="dxa"/>
            <w:vMerge w:val="restart"/>
            <w:shd w:val="clear" w:color="auto" w:fill="FFFFFF"/>
          </w:tcPr>
          <w:p w:rsidR="00015E6F" w:rsidRDefault="00015E6F" w:rsidP="003B1A4D">
            <w:pPr>
              <w:jc w:val="both"/>
              <w:rPr>
                <w:sz w:val="20"/>
                <w:szCs w:val="20"/>
              </w:rPr>
            </w:pPr>
            <w:r w:rsidRPr="003B1A4D">
              <w:rPr>
                <w:sz w:val="20"/>
                <w:szCs w:val="20"/>
              </w:rPr>
              <w:t>Цель Обеспечение защиты прав и свобод человека и гражданина, законности, правопорядка и общественной безопасности</w:t>
            </w:r>
            <w:r>
              <w:rPr>
                <w:sz w:val="20"/>
                <w:szCs w:val="20"/>
              </w:rPr>
              <w:t>.</w:t>
            </w:r>
          </w:p>
          <w:p w:rsidR="00015E6F" w:rsidRPr="00D368A8" w:rsidRDefault="00015E6F" w:rsidP="00015E6F">
            <w:pPr>
              <w:jc w:val="both"/>
            </w:pPr>
            <w:r w:rsidRPr="003B1A4D">
              <w:rPr>
                <w:sz w:val="20"/>
                <w:szCs w:val="20"/>
              </w:rPr>
              <w:t>Задачи укрепление сил, средств и материально-технической базы  субъектов, реализующих мероприятия в области профилактик</w:t>
            </w:r>
            <w:r>
              <w:rPr>
                <w:sz w:val="20"/>
                <w:szCs w:val="20"/>
              </w:rPr>
              <w:t xml:space="preserve">и </w:t>
            </w:r>
            <w:r w:rsidRPr="003B1A4D">
              <w:rPr>
                <w:sz w:val="20"/>
                <w:szCs w:val="20"/>
              </w:rPr>
              <w:t>преступлений и правонарушений</w:t>
            </w:r>
            <w:r w:rsidRPr="009F6B1F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r w:rsidRPr="003B1A4D">
              <w:rPr>
                <w:sz w:val="18"/>
                <w:szCs w:val="18"/>
              </w:rPr>
              <w:t>повышение уровня правовой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z w:val="20"/>
                <w:szCs w:val="20"/>
              </w:rPr>
              <w:t>культуры населения,</w:t>
            </w:r>
          </w:p>
        </w:tc>
        <w:tc>
          <w:tcPr>
            <w:tcW w:w="1512" w:type="dxa"/>
            <w:vMerge w:val="restart"/>
            <w:shd w:val="clear" w:color="auto" w:fill="FFFFFF"/>
          </w:tcPr>
          <w:p w:rsidR="00015E6F" w:rsidRPr="00D368A8" w:rsidRDefault="00015E6F" w:rsidP="00712C53"/>
          <w:p w:rsidR="00015E6F" w:rsidRPr="00D368A8" w:rsidRDefault="00015E6F" w:rsidP="00712C53"/>
          <w:p w:rsidR="00015E6F" w:rsidRPr="00D368A8" w:rsidRDefault="00015E6F" w:rsidP="00712C53"/>
          <w:p w:rsidR="00015E6F" w:rsidRPr="00D368A8" w:rsidRDefault="00015E6F" w:rsidP="00712C53"/>
          <w:p w:rsidR="00015E6F" w:rsidRPr="00D368A8" w:rsidRDefault="00015E6F" w:rsidP="00712C53"/>
          <w:p w:rsidR="00015E6F" w:rsidRPr="00D368A8" w:rsidRDefault="00015E6F" w:rsidP="00712C53"/>
        </w:tc>
        <w:tc>
          <w:tcPr>
            <w:tcW w:w="1984" w:type="dxa"/>
            <w:vMerge w:val="restart"/>
            <w:shd w:val="clear" w:color="auto" w:fill="FFFFFF"/>
          </w:tcPr>
          <w:p w:rsidR="00015E6F" w:rsidRDefault="00015E6F" w:rsidP="00712C53">
            <w:pPr>
              <w:rPr>
                <w:sz w:val="22"/>
              </w:rPr>
            </w:pPr>
          </w:p>
          <w:p w:rsidR="00015E6F" w:rsidRPr="00712C53" w:rsidRDefault="00015E6F" w:rsidP="003D7485">
            <w:r w:rsidRPr="00712C53">
              <w:t xml:space="preserve">Администрация Баевского района </w:t>
            </w:r>
          </w:p>
          <w:p w:rsidR="00015E6F" w:rsidRPr="00712C53" w:rsidRDefault="00015E6F" w:rsidP="003D7485">
            <w:pPr>
              <w:rPr>
                <w:sz w:val="22"/>
              </w:rPr>
            </w:pPr>
          </w:p>
          <w:p w:rsidR="00015E6F" w:rsidRPr="00712C53" w:rsidRDefault="00015E6F" w:rsidP="003D7485">
            <w:pPr>
              <w:rPr>
                <w:sz w:val="22"/>
              </w:rPr>
            </w:pPr>
            <w:r w:rsidRPr="00712C53">
              <w:rPr>
                <w:sz w:val="22"/>
              </w:rPr>
              <w:t>МО МВД РФ «Завьяловский» ПП по Баевскому району</w:t>
            </w:r>
          </w:p>
          <w:p w:rsidR="00015E6F" w:rsidRPr="00712C53" w:rsidRDefault="00015E6F" w:rsidP="003D7485">
            <w:pPr>
              <w:rPr>
                <w:sz w:val="18"/>
                <w:szCs w:val="18"/>
              </w:rPr>
            </w:pPr>
            <w:r w:rsidRPr="00712C53">
              <w:rPr>
                <w:sz w:val="18"/>
                <w:szCs w:val="18"/>
              </w:rPr>
              <w:t xml:space="preserve"> (по согласованию)</w:t>
            </w:r>
          </w:p>
          <w:p w:rsidR="00015E6F" w:rsidRPr="00712C53" w:rsidRDefault="00015E6F" w:rsidP="003D7485">
            <w:pPr>
              <w:rPr>
                <w:sz w:val="22"/>
              </w:rPr>
            </w:pPr>
            <w:r w:rsidRPr="00712C53">
              <w:rPr>
                <w:sz w:val="22"/>
              </w:rPr>
              <w:t xml:space="preserve">- Комитет Администрации Баевского района  </w:t>
            </w:r>
          </w:p>
          <w:p w:rsidR="00015E6F" w:rsidRPr="00712C53" w:rsidRDefault="00015E6F" w:rsidP="003D7485">
            <w:pPr>
              <w:rPr>
                <w:sz w:val="22"/>
              </w:rPr>
            </w:pPr>
            <w:r w:rsidRPr="00712C53">
              <w:rPr>
                <w:sz w:val="22"/>
              </w:rPr>
              <w:t>по образован.</w:t>
            </w:r>
          </w:p>
          <w:p w:rsidR="00015E6F" w:rsidRPr="00FC5714" w:rsidRDefault="00015E6F" w:rsidP="003D7485">
            <w:r w:rsidRPr="00712C53">
              <w:rPr>
                <w:sz w:val="22"/>
              </w:rPr>
              <w:t>-Редакция газеты «Голос хлебороба</w:t>
            </w:r>
          </w:p>
          <w:p w:rsidR="00015E6F" w:rsidRPr="00FC5714" w:rsidRDefault="00015E6F" w:rsidP="00712C53"/>
          <w:p w:rsidR="00015E6F" w:rsidRPr="00FC5714" w:rsidRDefault="00015E6F" w:rsidP="00712C53"/>
        </w:tc>
        <w:tc>
          <w:tcPr>
            <w:tcW w:w="992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  <w:r w:rsidRPr="00D368A8">
              <w:t>Всего</w:t>
            </w:r>
          </w:p>
        </w:tc>
      </w:tr>
      <w:tr w:rsidR="00015E6F" w:rsidRPr="00D368A8" w:rsidTr="009F7584">
        <w:trPr>
          <w:trHeight w:hRule="exact" w:val="324"/>
        </w:trPr>
        <w:tc>
          <w:tcPr>
            <w:tcW w:w="709" w:type="dxa"/>
            <w:gridSpan w:val="2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2693" w:type="dxa"/>
            <w:vMerge/>
            <w:shd w:val="clear" w:color="auto" w:fill="FFFFFF"/>
          </w:tcPr>
          <w:p w:rsidR="00015E6F" w:rsidRDefault="00015E6F" w:rsidP="00712C5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1984" w:type="dxa"/>
            <w:vMerge/>
            <w:shd w:val="clear" w:color="auto" w:fill="FFFFFF"/>
          </w:tcPr>
          <w:p w:rsidR="00015E6F" w:rsidRPr="00FC5714" w:rsidRDefault="00015E6F" w:rsidP="00712C53"/>
        </w:tc>
        <w:tc>
          <w:tcPr>
            <w:tcW w:w="992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  <w:ind w:right="211" w:hanging="5"/>
            </w:pPr>
            <w:r w:rsidRPr="00D368A8">
              <w:t>в том числе:</w:t>
            </w:r>
          </w:p>
        </w:tc>
      </w:tr>
      <w:tr w:rsidR="00015E6F" w:rsidRPr="00D368A8" w:rsidTr="009F7584">
        <w:trPr>
          <w:trHeight w:hRule="exact" w:val="718"/>
        </w:trPr>
        <w:tc>
          <w:tcPr>
            <w:tcW w:w="709" w:type="dxa"/>
            <w:gridSpan w:val="2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2693" w:type="dxa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1512" w:type="dxa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1984" w:type="dxa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992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  <w:r w:rsidRPr="00D368A8">
              <w:t>федеральный</w:t>
            </w:r>
          </w:p>
          <w:p w:rsidR="00015E6F" w:rsidRPr="00D368A8" w:rsidRDefault="00015E6F" w:rsidP="00712C53">
            <w:pPr>
              <w:shd w:val="clear" w:color="auto" w:fill="FFFFFF"/>
            </w:pPr>
            <w:r w:rsidRPr="00D368A8">
              <w:t>бюджет</w:t>
            </w:r>
          </w:p>
        </w:tc>
      </w:tr>
      <w:tr w:rsidR="00015E6F" w:rsidRPr="00D368A8" w:rsidTr="009F7584">
        <w:trPr>
          <w:trHeight w:hRule="exact" w:val="654"/>
        </w:trPr>
        <w:tc>
          <w:tcPr>
            <w:tcW w:w="709" w:type="dxa"/>
            <w:gridSpan w:val="2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2693" w:type="dxa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1512" w:type="dxa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1984" w:type="dxa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992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  <w:r w:rsidRPr="00D368A8">
              <w:t>Краевойбюджет</w:t>
            </w:r>
          </w:p>
        </w:tc>
      </w:tr>
      <w:tr w:rsidR="00015E6F" w:rsidRPr="00D368A8" w:rsidTr="009F7584">
        <w:trPr>
          <w:trHeight w:hRule="exact" w:val="746"/>
        </w:trPr>
        <w:tc>
          <w:tcPr>
            <w:tcW w:w="709" w:type="dxa"/>
            <w:gridSpan w:val="2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2693" w:type="dxa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1512" w:type="dxa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1984" w:type="dxa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992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  <w:r>
              <w:t xml:space="preserve">Местный </w:t>
            </w:r>
            <w:r w:rsidRPr="00D368A8">
              <w:t>бюджет</w:t>
            </w:r>
          </w:p>
        </w:tc>
      </w:tr>
      <w:tr w:rsidR="00015E6F" w:rsidRPr="00D368A8" w:rsidTr="009F7584">
        <w:trPr>
          <w:trHeight w:hRule="exact" w:val="986"/>
        </w:trPr>
        <w:tc>
          <w:tcPr>
            <w:tcW w:w="709" w:type="dxa"/>
            <w:gridSpan w:val="2"/>
            <w:shd w:val="clear" w:color="auto" w:fill="FFFFFF"/>
          </w:tcPr>
          <w:p w:rsidR="00015E6F" w:rsidRPr="00D368A8" w:rsidRDefault="00015E6F" w:rsidP="00712C53"/>
          <w:p w:rsidR="00015E6F" w:rsidRPr="00D368A8" w:rsidRDefault="00015E6F" w:rsidP="00712C53"/>
        </w:tc>
        <w:tc>
          <w:tcPr>
            <w:tcW w:w="2693" w:type="dxa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1512" w:type="dxa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1984" w:type="dxa"/>
            <w:vMerge/>
            <w:shd w:val="clear" w:color="auto" w:fill="FFFFFF"/>
          </w:tcPr>
          <w:p w:rsidR="00015E6F" w:rsidRPr="00D368A8" w:rsidRDefault="00015E6F" w:rsidP="00712C53"/>
        </w:tc>
        <w:tc>
          <w:tcPr>
            <w:tcW w:w="992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015E6F" w:rsidRPr="00D368A8" w:rsidRDefault="00015E6F" w:rsidP="00712C53">
            <w:pPr>
              <w:shd w:val="clear" w:color="auto" w:fill="FFFFFF"/>
            </w:pPr>
            <w:r w:rsidRPr="00D368A8">
              <w:t>внебюджетные</w:t>
            </w:r>
          </w:p>
          <w:p w:rsidR="00015E6F" w:rsidRPr="00D368A8" w:rsidRDefault="00015E6F" w:rsidP="00712C53">
            <w:pPr>
              <w:shd w:val="clear" w:color="auto" w:fill="FFFFFF"/>
            </w:pPr>
            <w:r w:rsidRPr="00D368A8">
              <w:t>источники</w:t>
            </w:r>
          </w:p>
        </w:tc>
      </w:tr>
      <w:tr w:rsidR="00015E6F" w:rsidRPr="00D368A8" w:rsidTr="009F7584">
        <w:trPr>
          <w:trHeight w:hRule="exact" w:val="342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  <w:ind w:left="58"/>
            </w:pPr>
            <w:r>
              <w:t>1</w:t>
            </w:r>
          </w:p>
          <w:p w:rsidR="00015E6F" w:rsidRPr="00D368A8" w:rsidRDefault="00015E6F" w:rsidP="005D0AE1"/>
          <w:p w:rsidR="00015E6F" w:rsidRPr="00D368A8" w:rsidRDefault="00015E6F" w:rsidP="005D0AE1"/>
          <w:p w:rsidR="00015E6F" w:rsidRPr="00D368A8" w:rsidRDefault="00015E6F" w:rsidP="005D0AE1"/>
          <w:p w:rsidR="00015E6F" w:rsidRPr="00D368A8" w:rsidRDefault="00015E6F" w:rsidP="005D0AE1"/>
          <w:p w:rsidR="00015E6F" w:rsidRPr="00D368A8" w:rsidRDefault="00015E6F" w:rsidP="005D0AE1"/>
          <w:p w:rsidR="00015E6F" w:rsidRPr="00D368A8" w:rsidRDefault="00015E6F" w:rsidP="005D0AE1"/>
        </w:tc>
        <w:tc>
          <w:tcPr>
            <w:tcW w:w="2693" w:type="dxa"/>
            <w:vMerge w:val="restart"/>
            <w:shd w:val="clear" w:color="auto" w:fill="FFFFFF"/>
          </w:tcPr>
          <w:p w:rsidR="00015E6F" w:rsidRPr="00B836DC" w:rsidRDefault="00015E6F" w:rsidP="005D0AE1">
            <w:pPr>
              <w:shd w:val="clear" w:color="auto" w:fill="FFFFFF"/>
              <w:rPr>
                <w:sz w:val="22"/>
                <w:szCs w:val="22"/>
              </w:rPr>
            </w:pPr>
            <w:r w:rsidRPr="00B836DC">
              <w:rPr>
                <w:spacing w:val="-8"/>
                <w:sz w:val="22"/>
                <w:szCs w:val="22"/>
              </w:rPr>
              <w:lastRenderedPageBreak/>
              <w:t>Мероприятие 1.</w:t>
            </w:r>
            <w:r w:rsidRPr="00B836DC">
              <w:rPr>
                <w:sz w:val="22"/>
                <w:szCs w:val="22"/>
              </w:rPr>
              <w:t>1</w:t>
            </w:r>
          </w:p>
          <w:p w:rsidR="00015E6F" w:rsidRPr="00D368A8" w:rsidRDefault="00015E6F" w:rsidP="005D0AE1">
            <w:pPr>
              <w:pStyle w:val="Default"/>
            </w:pPr>
            <w:r>
              <w:rPr>
                <w:sz w:val="23"/>
                <w:szCs w:val="23"/>
              </w:rPr>
              <w:t xml:space="preserve">Внедрение современных технических средств, направленных на </w:t>
            </w:r>
            <w:r>
              <w:rPr>
                <w:sz w:val="23"/>
                <w:szCs w:val="23"/>
              </w:rPr>
              <w:lastRenderedPageBreak/>
              <w:t xml:space="preserve">предупреждение правонарушений и преступлений в общественных местах и на улицах </w:t>
            </w:r>
          </w:p>
        </w:tc>
        <w:tc>
          <w:tcPr>
            <w:tcW w:w="1512" w:type="dxa"/>
            <w:vMerge w:val="restart"/>
            <w:shd w:val="clear" w:color="auto" w:fill="FFFFFF"/>
          </w:tcPr>
          <w:p w:rsidR="00015E6F" w:rsidRPr="00D368A8" w:rsidRDefault="00015E6F" w:rsidP="005D0AE1"/>
          <w:p w:rsidR="00015E6F" w:rsidRPr="00D368A8" w:rsidRDefault="00015E6F" w:rsidP="005D0AE1"/>
          <w:p w:rsidR="00015E6F" w:rsidRPr="00D368A8" w:rsidRDefault="00015E6F" w:rsidP="005D0AE1">
            <w:r>
              <w:t>2021-2025</w:t>
            </w:r>
          </w:p>
          <w:p w:rsidR="00015E6F" w:rsidRPr="00D368A8" w:rsidRDefault="00015E6F" w:rsidP="005D0AE1"/>
          <w:p w:rsidR="00015E6F" w:rsidRPr="00D368A8" w:rsidRDefault="00015E6F" w:rsidP="005D0AE1"/>
          <w:p w:rsidR="00015E6F" w:rsidRPr="00D368A8" w:rsidRDefault="00015E6F" w:rsidP="005D0AE1"/>
          <w:p w:rsidR="00015E6F" w:rsidRPr="00D368A8" w:rsidRDefault="00015E6F" w:rsidP="005D0AE1"/>
        </w:tc>
        <w:tc>
          <w:tcPr>
            <w:tcW w:w="1984" w:type="dxa"/>
            <w:vMerge w:val="restart"/>
            <w:shd w:val="clear" w:color="auto" w:fill="FFFFFF"/>
          </w:tcPr>
          <w:p w:rsidR="00015E6F" w:rsidRPr="00FC5714" w:rsidRDefault="00015E6F" w:rsidP="005D0AE1">
            <w:r w:rsidRPr="00FC5714">
              <w:lastRenderedPageBreak/>
              <w:t xml:space="preserve">Администрация Баевского района </w:t>
            </w:r>
          </w:p>
          <w:p w:rsidR="00015E6F" w:rsidRDefault="00015E6F" w:rsidP="005D0AE1">
            <w:pPr>
              <w:rPr>
                <w:sz w:val="22"/>
              </w:rPr>
            </w:pPr>
          </w:p>
          <w:p w:rsidR="00015E6F" w:rsidRDefault="00015E6F" w:rsidP="005D0AE1">
            <w:pPr>
              <w:rPr>
                <w:sz w:val="22"/>
              </w:rPr>
            </w:pPr>
            <w:r>
              <w:rPr>
                <w:sz w:val="22"/>
              </w:rPr>
              <w:t xml:space="preserve">МО МВД РФ </w:t>
            </w:r>
            <w:r>
              <w:rPr>
                <w:sz w:val="22"/>
              </w:rPr>
              <w:lastRenderedPageBreak/>
              <w:t>«Завьяловский» ПП по Баевскому району</w:t>
            </w:r>
          </w:p>
          <w:p w:rsidR="00015E6F" w:rsidRPr="00FC5714" w:rsidRDefault="00015E6F" w:rsidP="005D0AE1"/>
          <w:p w:rsidR="00015E6F" w:rsidRPr="00FC5714" w:rsidRDefault="00015E6F" w:rsidP="005D0AE1"/>
          <w:p w:rsidR="00015E6F" w:rsidRPr="00FC5714" w:rsidRDefault="00015E6F" w:rsidP="005D0AE1"/>
          <w:p w:rsidR="00015E6F" w:rsidRPr="00FC5714" w:rsidRDefault="00015E6F" w:rsidP="005D0AE1"/>
        </w:tc>
        <w:tc>
          <w:tcPr>
            <w:tcW w:w="992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  <w:r w:rsidRPr="00D368A8">
              <w:t>Всего</w:t>
            </w:r>
          </w:p>
        </w:tc>
      </w:tr>
      <w:tr w:rsidR="00015E6F" w:rsidRPr="00D368A8" w:rsidTr="009F7584">
        <w:trPr>
          <w:trHeight w:hRule="exact" w:val="324"/>
        </w:trPr>
        <w:tc>
          <w:tcPr>
            <w:tcW w:w="709" w:type="dxa"/>
            <w:gridSpan w:val="2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2693" w:type="dxa"/>
            <w:vMerge/>
            <w:shd w:val="clear" w:color="auto" w:fill="FFFFFF"/>
          </w:tcPr>
          <w:p w:rsidR="00015E6F" w:rsidRDefault="00015E6F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1984" w:type="dxa"/>
            <w:vMerge/>
            <w:shd w:val="clear" w:color="auto" w:fill="FFFFFF"/>
          </w:tcPr>
          <w:p w:rsidR="00015E6F" w:rsidRPr="00FC5714" w:rsidRDefault="00015E6F" w:rsidP="005D0AE1"/>
        </w:tc>
        <w:tc>
          <w:tcPr>
            <w:tcW w:w="992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  <w:ind w:right="211" w:hanging="5"/>
            </w:pPr>
            <w:r w:rsidRPr="00D368A8">
              <w:t>в том числе:</w:t>
            </w:r>
          </w:p>
        </w:tc>
      </w:tr>
      <w:tr w:rsidR="00015E6F" w:rsidRPr="00D368A8" w:rsidTr="009F7584">
        <w:trPr>
          <w:trHeight w:hRule="exact" w:val="568"/>
        </w:trPr>
        <w:tc>
          <w:tcPr>
            <w:tcW w:w="709" w:type="dxa"/>
            <w:gridSpan w:val="2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2693" w:type="dxa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1512" w:type="dxa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1984" w:type="dxa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992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  <w:r w:rsidRPr="00D368A8">
              <w:t>федеральный</w:t>
            </w:r>
          </w:p>
          <w:p w:rsidR="00015E6F" w:rsidRPr="00D368A8" w:rsidRDefault="00015E6F" w:rsidP="005D0AE1">
            <w:pPr>
              <w:shd w:val="clear" w:color="auto" w:fill="FFFFFF"/>
            </w:pPr>
            <w:r w:rsidRPr="00D368A8">
              <w:t>бюджет</w:t>
            </w:r>
          </w:p>
        </w:tc>
      </w:tr>
      <w:tr w:rsidR="00015E6F" w:rsidRPr="00D368A8" w:rsidTr="009F7584">
        <w:trPr>
          <w:trHeight w:hRule="exact" w:val="266"/>
        </w:trPr>
        <w:tc>
          <w:tcPr>
            <w:tcW w:w="709" w:type="dxa"/>
            <w:gridSpan w:val="2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2693" w:type="dxa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1512" w:type="dxa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1984" w:type="dxa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992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  <w:r w:rsidRPr="00D368A8">
              <w:t>Краевой</w:t>
            </w:r>
            <w:r>
              <w:t xml:space="preserve"> </w:t>
            </w:r>
            <w:r w:rsidRPr="00D368A8">
              <w:t>бюджет</w:t>
            </w:r>
          </w:p>
        </w:tc>
      </w:tr>
      <w:tr w:rsidR="00015E6F" w:rsidRPr="00D368A8" w:rsidTr="009F7584">
        <w:trPr>
          <w:trHeight w:hRule="exact" w:val="392"/>
        </w:trPr>
        <w:tc>
          <w:tcPr>
            <w:tcW w:w="709" w:type="dxa"/>
            <w:gridSpan w:val="2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2693" w:type="dxa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1512" w:type="dxa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1984" w:type="dxa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992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  <w:r>
              <w:t xml:space="preserve">Местный </w:t>
            </w:r>
            <w:r w:rsidRPr="00D368A8">
              <w:t>бюджет</w:t>
            </w:r>
          </w:p>
        </w:tc>
      </w:tr>
      <w:tr w:rsidR="00015E6F" w:rsidRPr="00D368A8" w:rsidTr="009F7584">
        <w:trPr>
          <w:trHeight w:hRule="exact" w:val="568"/>
        </w:trPr>
        <w:tc>
          <w:tcPr>
            <w:tcW w:w="709" w:type="dxa"/>
            <w:gridSpan w:val="2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2693" w:type="dxa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1512" w:type="dxa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1984" w:type="dxa"/>
            <w:vMerge/>
            <w:shd w:val="clear" w:color="auto" w:fill="FFFFFF"/>
          </w:tcPr>
          <w:p w:rsidR="00015E6F" w:rsidRPr="00D368A8" w:rsidRDefault="00015E6F" w:rsidP="005D0AE1"/>
        </w:tc>
        <w:tc>
          <w:tcPr>
            <w:tcW w:w="992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709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015E6F" w:rsidRPr="00D368A8" w:rsidRDefault="00015E6F" w:rsidP="005D0AE1">
            <w:pPr>
              <w:shd w:val="clear" w:color="auto" w:fill="FFFFFF"/>
            </w:pPr>
            <w:r w:rsidRPr="00D368A8">
              <w:t>внебюджетные</w:t>
            </w:r>
          </w:p>
          <w:p w:rsidR="00015E6F" w:rsidRPr="00D368A8" w:rsidRDefault="00015E6F" w:rsidP="005D0AE1">
            <w:pPr>
              <w:shd w:val="clear" w:color="auto" w:fill="FFFFFF"/>
            </w:pPr>
            <w:r w:rsidRPr="00D368A8">
              <w:t>источники</w:t>
            </w:r>
          </w:p>
        </w:tc>
      </w:tr>
      <w:tr w:rsidR="00A152CB" w:rsidRPr="00D368A8" w:rsidTr="009F7584">
        <w:trPr>
          <w:trHeight w:hRule="exact" w:val="490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A152CB" w:rsidRPr="00D368A8" w:rsidRDefault="00A152CB" w:rsidP="005D0AE1">
            <w:r>
              <w:t>2</w:t>
            </w:r>
          </w:p>
          <w:p w:rsidR="00A152CB" w:rsidRPr="00D368A8" w:rsidRDefault="00A152CB" w:rsidP="005D0AE1"/>
          <w:p w:rsidR="00A152CB" w:rsidRPr="00D368A8" w:rsidRDefault="00A152CB" w:rsidP="005D0AE1"/>
          <w:p w:rsidR="00A152CB" w:rsidRPr="00D368A8" w:rsidRDefault="00A152CB" w:rsidP="005D0AE1"/>
          <w:p w:rsidR="00A152CB" w:rsidRPr="00D368A8" w:rsidRDefault="00A152CB" w:rsidP="005D0AE1"/>
          <w:p w:rsidR="00A152CB" w:rsidRPr="00D368A8" w:rsidRDefault="00A152CB" w:rsidP="005D0AE1"/>
          <w:p w:rsidR="00A152CB" w:rsidRPr="00D368A8" w:rsidRDefault="00A152CB" w:rsidP="005D0AE1"/>
        </w:tc>
        <w:tc>
          <w:tcPr>
            <w:tcW w:w="2693" w:type="dxa"/>
            <w:vMerge w:val="restart"/>
            <w:shd w:val="clear" w:color="auto" w:fill="FFFFFF"/>
          </w:tcPr>
          <w:p w:rsidR="00A152CB" w:rsidRPr="00512D49" w:rsidRDefault="00A152CB" w:rsidP="005D0AE1">
            <w:pPr>
              <w:shd w:val="clear" w:color="auto" w:fill="FFFFFF"/>
              <w:rPr>
                <w:sz w:val="22"/>
                <w:szCs w:val="22"/>
              </w:rPr>
            </w:pPr>
            <w:r w:rsidRPr="00512D49">
              <w:rPr>
                <w:spacing w:val="-8"/>
                <w:sz w:val="22"/>
                <w:szCs w:val="22"/>
              </w:rPr>
              <w:t xml:space="preserve">Мероприятие </w:t>
            </w:r>
            <w:r>
              <w:rPr>
                <w:spacing w:val="-8"/>
                <w:sz w:val="22"/>
                <w:szCs w:val="22"/>
              </w:rPr>
              <w:t>1.2</w:t>
            </w:r>
          </w:p>
          <w:p w:rsidR="00A152CB" w:rsidRDefault="00A152CB" w:rsidP="005D0A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деятельности добровольных дружин и поощрения граждан, участвующих в мероприятиях по охране общественного порядка </w:t>
            </w:r>
          </w:p>
          <w:p w:rsidR="00856ACC" w:rsidRDefault="00A152CB" w:rsidP="005D0A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Внедрение современных технических средств, направленных на предупреждение правонарушений и преступлений в общественных местах и </w:t>
            </w:r>
          </w:p>
          <w:p w:rsidR="00A152CB" w:rsidRPr="00D368A8" w:rsidRDefault="00A152CB" w:rsidP="005D0AE1">
            <w:pPr>
              <w:pStyle w:val="Default"/>
            </w:pPr>
            <w:r>
              <w:rPr>
                <w:sz w:val="23"/>
                <w:szCs w:val="23"/>
              </w:rPr>
              <w:t xml:space="preserve">на улицах </w:t>
            </w:r>
          </w:p>
        </w:tc>
        <w:tc>
          <w:tcPr>
            <w:tcW w:w="1512" w:type="dxa"/>
            <w:vMerge w:val="restart"/>
            <w:shd w:val="clear" w:color="auto" w:fill="FFFFFF"/>
          </w:tcPr>
          <w:p w:rsidR="00A152CB" w:rsidRPr="00C6489E" w:rsidRDefault="00A152CB" w:rsidP="005D0AE1">
            <w:pPr>
              <w:pStyle w:val="Default"/>
              <w:rPr>
                <w:sz w:val="23"/>
                <w:szCs w:val="23"/>
              </w:rPr>
            </w:pPr>
          </w:p>
          <w:p w:rsidR="00A152CB" w:rsidRPr="00C6489E" w:rsidRDefault="00A152CB" w:rsidP="005D0AE1">
            <w:pPr>
              <w:pStyle w:val="Default"/>
              <w:rPr>
                <w:sz w:val="23"/>
                <w:szCs w:val="23"/>
              </w:rPr>
            </w:pPr>
          </w:p>
          <w:p w:rsidR="00A152CB" w:rsidRPr="00C6489E" w:rsidRDefault="00A152CB" w:rsidP="005D0AE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3B1A4D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>1-202</w:t>
            </w:r>
            <w:r w:rsidR="003B1A4D">
              <w:rPr>
                <w:sz w:val="23"/>
                <w:szCs w:val="23"/>
              </w:rPr>
              <w:t>5</w:t>
            </w:r>
          </w:p>
          <w:p w:rsidR="00A152CB" w:rsidRPr="00C6489E" w:rsidRDefault="00A152CB" w:rsidP="005D0AE1">
            <w:pPr>
              <w:pStyle w:val="Default"/>
              <w:rPr>
                <w:sz w:val="23"/>
                <w:szCs w:val="23"/>
              </w:rPr>
            </w:pPr>
          </w:p>
          <w:p w:rsidR="00A152CB" w:rsidRPr="00C6489E" w:rsidRDefault="00A152CB" w:rsidP="005D0AE1">
            <w:pPr>
              <w:pStyle w:val="Default"/>
              <w:rPr>
                <w:sz w:val="23"/>
                <w:szCs w:val="23"/>
              </w:rPr>
            </w:pPr>
          </w:p>
          <w:p w:rsidR="00A152CB" w:rsidRPr="00C6489E" w:rsidRDefault="00A152CB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A152CB" w:rsidRDefault="00A152CB" w:rsidP="005D0AE1">
            <w:r w:rsidRPr="00FC5714">
              <w:t>Администрация Баевского</w:t>
            </w:r>
          </w:p>
          <w:p w:rsidR="00A152CB" w:rsidRDefault="00A152CB" w:rsidP="005D0AE1">
            <w:pPr>
              <w:rPr>
                <w:sz w:val="22"/>
              </w:rPr>
            </w:pPr>
            <w:r>
              <w:t>района</w:t>
            </w:r>
          </w:p>
          <w:p w:rsidR="00883CF1" w:rsidRDefault="00883CF1" w:rsidP="005D0AE1">
            <w:pPr>
              <w:rPr>
                <w:sz w:val="22"/>
              </w:rPr>
            </w:pPr>
          </w:p>
          <w:p w:rsidR="00A152CB" w:rsidRDefault="00A152CB" w:rsidP="005D0AE1">
            <w:pPr>
              <w:rPr>
                <w:sz w:val="22"/>
              </w:rPr>
            </w:pPr>
            <w:r>
              <w:rPr>
                <w:sz w:val="22"/>
              </w:rPr>
              <w:t>МО МВД РФ «Завьяловский» ПП по Баевскому району</w:t>
            </w:r>
          </w:p>
          <w:p w:rsidR="00A152CB" w:rsidRPr="00FC5714" w:rsidRDefault="00A152CB" w:rsidP="005D0AE1"/>
          <w:p w:rsidR="00A152CB" w:rsidRPr="00D368A8" w:rsidRDefault="00A152CB" w:rsidP="005D0AE1"/>
        </w:tc>
        <w:tc>
          <w:tcPr>
            <w:tcW w:w="992" w:type="dxa"/>
            <w:shd w:val="clear" w:color="auto" w:fill="FFFFFF"/>
          </w:tcPr>
          <w:p w:rsidR="00A152CB" w:rsidRPr="00D368A8" w:rsidRDefault="00A152CB" w:rsidP="005D0AE1">
            <w:r>
              <w:t>10</w:t>
            </w:r>
          </w:p>
        </w:tc>
        <w:tc>
          <w:tcPr>
            <w:tcW w:w="709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>
              <w:t>10</w:t>
            </w:r>
          </w:p>
        </w:tc>
        <w:tc>
          <w:tcPr>
            <w:tcW w:w="851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>
              <w:t>10</w:t>
            </w:r>
          </w:p>
        </w:tc>
        <w:tc>
          <w:tcPr>
            <w:tcW w:w="850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>
              <w:t>10</w:t>
            </w:r>
          </w:p>
        </w:tc>
        <w:tc>
          <w:tcPr>
            <w:tcW w:w="851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>
              <w:t>10</w:t>
            </w:r>
          </w:p>
        </w:tc>
        <w:tc>
          <w:tcPr>
            <w:tcW w:w="1134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>
              <w:t>50</w:t>
            </w:r>
          </w:p>
        </w:tc>
        <w:tc>
          <w:tcPr>
            <w:tcW w:w="2693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 w:rsidRPr="00D368A8">
              <w:t>Всего</w:t>
            </w:r>
          </w:p>
        </w:tc>
      </w:tr>
      <w:tr w:rsidR="00A152CB" w:rsidRPr="00D368A8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2693" w:type="dxa"/>
            <w:vMerge/>
            <w:shd w:val="clear" w:color="auto" w:fill="FFFFFF"/>
          </w:tcPr>
          <w:p w:rsidR="00A152CB" w:rsidRDefault="00A152CB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A152CB" w:rsidRPr="00C6489E" w:rsidRDefault="00A152CB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992" w:type="dxa"/>
            <w:shd w:val="clear" w:color="auto" w:fill="FFFFFF"/>
          </w:tcPr>
          <w:p w:rsidR="00A152CB" w:rsidRPr="00D368A8" w:rsidRDefault="00A152CB" w:rsidP="005D0AE1"/>
        </w:tc>
        <w:tc>
          <w:tcPr>
            <w:tcW w:w="709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 w:rsidRPr="00D368A8">
              <w:t>в том числе:</w:t>
            </w:r>
          </w:p>
        </w:tc>
      </w:tr>
      <w:tr w:rsidR="00A152CB" w:rsidRPr="00D368A8" w:rsidTr="009F7584">
        <w:trPr>
          <w:trHeight w:hRule="exact" w:val="606"/>
        </w:trPr>
        <w:tc>
          <w:tcPr>
            <w:tcW w:w="709" w:type="dxa"/>
            <w:gridSpan w:val="2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2693" w:type="dxa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1512" w:type="dxa"/>
            <w:vMerge/>
            <w:shd w:val="clear" w:color="auto" w:fill="FFFFFF"/>
          </w:tcPr>
          <w:p w:rsidR="00A152CB" w:rsidRPr="00C6489E" w:rsidRDefault="00A152CB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992" w:type="dxa"/>
            <w:shd w:val="clear" w:color="auto" w:fill="FFFFFF"/>
          </w:tcPr>
          <w:p w:rsidR="00A152CB" w:rsidRPr="00D368A8" w:rsidRDefault="00A152CB" w:rsidP="005D0AE1"/>
        </w:tc>
        <w:tc>
          <w:tcPr>
            <w:tcW w:w="709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 w:rsidRPr="00D368A8">
              <w:t>федеральный</w:t>
            </w:r>
          </w:p>
          <w:p w:rsidR="00A152CB" w:rsidRPr="00D368A8" w:rsidRDefault="00A152CB" w:rsidP="005D0AE1">
            <w:pPr>
              <w:shd w:val="clear" w:color="auto" w:fill="FFFFFF"/>
            </w:pPr>
            <w:r w:rsidRPr="00D368A8">
              <w:t>бюджет</w:t>
            </w:r>
          </w:p>
        </w:tc>
      </w:tr>
      <w:tr w:rsidR="00A152CB" w:rsidRPr="00D368A8" w:rsidTr="009F7584">
        <w:trPr>
          <w:trHeight w:hRule="exact" w:val="398"/>
        </w:trPr>
        <w:tc>
          <w:tcPr>
            <w:tcW w:w="709" w:type="dxa"/>
            <w:gridSpan w:val="2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2693" w:type="dxa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1512" w:type="dxa"/>
            <w:vMerge/>
            <w:shd w:val="clear" w:color="auto" w:fill="FFFFFF"/>
          </w:tcPr>
          <w:p w:rsidR="00A152CB" w:rsidRPr="00C6489E" w:rsidRDefault="00A152CB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992" w:type="dxa"/>
            <w:shd w:val="clear" w:color="auto" w:fill="FFFFFF"/>
          </w:tcPr>
          <w:p w:rsidR="00A152CB" w:rsidRPr="00D368A8" w:rsidRDefault="00A152CB" w:rsidP="005D0AE1"/>
        </w:tc>
        <w:tc>
          <w:tcPr>
            <w:tcW w:w="709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 w:rsidRPr="00D368A8">
              <w:t>Краевой</w:t>
            </w:r>
            <w:r w:rsidR="00856ACC">
              <w:t xml:space="preserve"> </w:t>
            </w:r>
            <w:r w:rsidRPr="00D368A8">
              <w:t>бюджет</w:t>
            </w:r>
          </w:p>
        </w:tc>
      </w:tr>
      <w:tr w:rsidR="00A152CB" w:rsidRPr="00D368A8" w:rsidTr="009F7584">
        <w:trPr>
          <w:trHeight w:hRule="exact" w:val="417"/>
        </w:trPr>
        <w:tc>
          <w:tcPr>
            <w:tcW w:w="709" w:type="dxa"/>
            <w:gridSpan w:val="2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2693" w:type="dxa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1512" w:type="dxa"/>
            <w:vMerge/>
            <w:shd w:val="clear" w:color="auto" w:fill="FFFFFF"/>
          </w:tcPr>
          <w:p w:rsidR="00A152CB" w:rsidRPr="00C6489E" w:rsidRDefault="00A152CB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992" w:type="dxa"/>
            <w:shd w:val="clear" w:color="auto" w:fill="FFFFFF"/>
          </w:tcPr>
          <w:p w:rsidR="00A152CB" w:rsidRPr="00D368A8" w:rsidRDefault="00A152CB" w:rsidP="005D0AE1">
            <w:r>
              <w:t>10</w:t>
            </w:r>
          </w:p>
        </w:tc>
        <w:tc>
          <w:tcPr>
            <w:tcW w:w="709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>
              <w:t>10</w:t>
            </w:r>
          </w:p>
        </w:tc>
        <w:tc>
          <w:tcPr>
            <w:tcW w:w="851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>
              <w:t>10</w:t>
            </w:r>
          </w:p>
        </w:tc>
        <w:tc>
          <w:tcPr>
            <w:tcW w:w="850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>
              <w:t>10</w:t>
            </w:r>
          </w:p>
        </w:tc>
        <w:tc>
          <w:tcPr>
            <w:tcW w:w="851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>
              <w:t>10</w:t>
            </w:r>
          </w:p>
        </w:tc>
        <w:tc>
          <w:tcPr>
            <w:tcW w:w="1134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>
              <w:t>50</w:t>
            </w:r>
          </w:p>
        </w:tc>
        <w:tc>
          <w:tcPr>
            <w:tcW w:w="2693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>
              <w:t xml:space="preserve">Местный </w:t>
            </w:r>
            <w:r w:rsidRPr="00D368A8">
              <w:t>бюджет</w:t>
            </w:r>
          </w:p>
        </w:tc>
      </w:tr>
      <w:tr w:rsidR="00A152CB" w:rsidRPr="00D368A8" w:rsidTr="009F7584">
        <w:trPr>
          <w:trHeight w:hRule="exact" w:val="1982"/>
        </w:trPr>
        <w:tc>
          <w:tcPr>
            <w:tcW w:w="709" w:type="dxa"/>
            <w:gridSpan w:val="2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2693" w:type="dxa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1512" w:type="dxa"/>
            <w:vMerge/>
            <w:shd w:val="clear" w:color="auto" w:fill="FFFFFF"/>
          </w:tcPr>
          <w:p w:rsidR="00A152CB" w:rsidRPr="00C6489E" w:rsidRDefault="00A152CB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152CB" w:rsidRPr="00D368A8" w:rsidRDefault="00A152CB" w:rsidP="005D0AE1"/>
        </w:tc>
        <w:tc>
          <w:tcPr>
            <w:tcW w:w="992" w:type="dxa"/>
            <w:shd w:val="clear" w:color="auto" w:fill="FFFFFF"/>
          </w:tcPr>
          <w:p w:rsidR="00A152CB" w:rsidRPr="00D368A8" w:rsidRDefault="00A152CB" w:rsidP="005D0AE1"/>
        </w:tc>
        <w:tc>
          <w:tcPr>
            <w:tcW w:w="709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A152CB" w:rsidRPr="00D368A8" w:rsidRDefault="00A152CB" w:rsidP="005D0AE1">
            <w:pPr>
              <w:shd w:val="clear" w:color="auto" w:fill="FFFFFF"/>
            </w:pPr>
            <w:r w:rsidRPr="00D368A8">
              <w:t>внебюджетные</w:t>
            </w:r>
          </w:p>
          <w:p w:rsidR="00A152CB" w:rsidRPr="00D368A8" w:rsidRDefault="00A152CB" w:rsidP="005D0AE1">
            <w:pPr>
              <w:shd w:val="clear" w:color="auto" w:fill="FFFFFF"/>
            </w:pPr>
            <w:r w:rsidRPr="00D368A8">
              <w:t>источники</w:t>
            </w:r>
          </w:p>
        </w:tc>
      </w:tr>
      <w:tr w:rsidR="00E65824" w:rsidRPr="00712C53" w:rsidTr="009F7584">
        <w:trPr>
          <w:trHeight w:hRule="exact" w:val="2140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E65824" w:rsidRPr="00712C53" w:rsidRDefault="00E74008" w:rsidP="005D0AE1">
            <w:r w:rsidRPr="00712C53">
              <w:t>3</w:t>
            </w:r>
          </w:p>
          <w:p w:rsidR="00E65824" w:rsidRPr="00712C53" w:rsidRDefault="00E65824" w:rsidP="005D0AE1"/>
          <w:p w:rsidR="00E65824" w:rsidRPr="00712C53" w:rsidRDefault="00E65824" w:rsidP="005D0AE1"/>
          <w:p w:rsidR="00E65824" w:rsidRPr="00712C53" w:rsidRDefault="00E65824" w:rsidP="005D0AE1"/>
          <w:p w:rsidR="00E65824" w:rsidRPr="00712C53" w:rsidRDefault="00E65824" w:rsidP="005D0AE1"/>
          <w:p w:rsidR="00E65824" w:rsidRPr="00712C53" w:rsidRDefault="00E65824" w:rsidP="005D0AE1"/>
          <w:p w:rsidR="00E65824" w:rsidRPr="00712C53" w:rsidRDefault="00E65824" w:rsidP="005D0AE1"/>
        </w:tc>
        <w:tc>
          <w:tcPr>
            <w:tcW w:w="2693" w:type="dxa"/>
            <w:vMerge w:val="restart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z w:val="22"/>
                <w:szCs w:val="22"/>
              </w:rPr>
            </w:pPr>
            <w:r w:rsidRPr="00712C53">
              <w:rPr>
                <w:spacing w:val="-8"/>
                <w:sz w:val="22"/>
                <w:szCs w:val="22"/>
              </w:rPr>
              <w:t>Мероприятие 1.3</w:t>
            </w:r>
          </w:p>
          <w:p w:rsidR="00E65824" w:rsidRPr="00712C53" w:rsidRDefault="00E65824" w:rsidP="005D0AE1">
            <w:pPr>
              <w:rPr>
                <w:sz w:val="22"/>
                <w:szCs w:val="22"/>
              </w:rPr>
            </w:pPr>
            <w:r w:rsidRPr="00712C53">
              <w:rPr>
                <w:sz w:val="22"/>
                <w:szCs w:val="22"/>
              </w:rPr>
              <w:t xml:space="preserve">Организация постоянной  разъяснительной работы в средствах массовой информации по вопросам предупреждения безнадзорности и  правонарушений н/летних, </w:t>
            </w:r>
            <w:r w:rsidRPr="00712C53">
              <w:rPr>
                <w:sz w:val="22"/>
                <w:szCs w:val="22"/>
              </w:rPr>
              <w:lastRenderedPageBreak/>
              <w:t>защиты детей от преступных посягательств, проявлений экстремизма в молодежной среде.</w:t>
            </w:r>
          </w:p>
          <w:p w:rsidR="00E65824" w:rsidRPr="00712C53" w:rsidRDefault="00E65824" w:rsidP="00856ACC">
            <w:pPr>
              <w:pStyle w:val="Default"/>
              <w:rPr>
                <w:sz w:val="22"/>
                <w:szCs w:val="22"/>
              </w:rPr>
            </w:pPr>
            <w:r w:rsidRPr="00712C53">
              <w:rPr>
                <w:sz w:val="22"/>
                <w:szCs w:val="22"/>
              </w:rPr>
              <w:t xml:space="preserve">    Организация освещения хода реализации  Программы на территории района в СМИ, на официальном сайте Администрации  района</w:t>
            </w:r>
          </w:p>
        </w:tc>
        <w:tc>
          <w:tcPr>
            <w:tcW w:w="1512" w:type="dxa"/>
            <w:vMerge w:val="restart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616DD9" w:rsidP="005D0AE1">
            <w:r w:rsidRPr="00712C53">
              <w:t>2021-2025</w:t>
            </w: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E65824" w:rsidRPr="00712C53" w:rsidRDefault="00E65824" w:rsidP="005D0AE1">
            <w:r w:rsidRPr="00712C53">
              <w:t xml:space="preserve">Администрация Баевского района </w:t>
            </w:r>
          </w:p>
          <w:p w:rsidR="00883CF1" w:rsidRPr="00712C53" w:rsidRDefault="00883CF1" w:rsidP="005D0AE1">
            <w:pPr>
              <w:rPr>
                <w:sz w:val="22"/>
              </w:rPr>
            </w:pPr>
          </w:p>
          <w:p w:rsidR="00E65824" w:rsidRPr="00712C53" w:rsidRDefault="00E65824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МО МВД РФ «Завьяловский» ПП по Баевскому району</w:t>
            </w:r>
          </w:p>
          <w:p w:rsidR="00E65824" w:rsidRPr="00712C53" w:rsidRDefault="00E65824" w:rsidP="005D0AE1">
            <w:pPr>
              <w:rPr>
                <w:sz w:val="18"/>
                <w:szCs w:val="18"/>
              </w:rPr>
            </w:pPr>
            <w:r w:rsidRPr="00712C53">
              <w:rPr>
                <w:sz w:val="18"/>
                <w:szCs w:val="18"/>
              </w:rPr>
              <w:t xml:space="preserve"> (по согласованию)</w:t>
            </w:r>
          </w:p>
          <w:p w:rsidR="00E65824" w:rsidRPr="00712C53" w:rsidRDefault="00E65824" w:rsidP="005D0AE1">
            <w:pPr>
              <w:rPr>
                <w:sz w:val="22"/>
              </w:rPr>
            </w:pPr>
            <w:r w:rsidRPr="00712C53">
              <w:rPr>
                <w:sz w:val="22"/>
              </w:rPr>
              <w:lastRenderedPageBreak/>
              <w:t>- Комитет</w:t>
            </w:r>
            <w:r w:rsidR="00616DD9" w:rsidRPr="00712C53">
              <w:rPr>
                <w:sz w:val="22"/>
              </w:rPr>
              <w:t xml:space="preserve"> Администрации Баевского района </w:t>
            </w:r>
          </w:p>
          <w:p w:rsidR="00E65824" w:rsidRPr="00712C53" w:rsidRDefault="00E65824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по образован.</w:t>
            </w:r>
          </w:p>
          <w:p w:rsidR="00E65824" w:rsidRPr="00712C53" w:rsidRDefault="00E65824" w:rsidP="00856ACC">
            <w:r w:rsidRPr="00712C53">
              <w:rPr>
                <w:sz w:val="22"/>
              </w:rPr>
              <w:t>-Редакция газеты «Голос хлебороба»</w:t>
            </w:r>
          </w:p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856ACC">
            <w:pPr>
              <w:shd w:val="clear" w:color="auto" w:fill="FFFFFF"/>
            </w:pPr>
            <w:r w:rsidRPr="00712C53">
              <w:t>в том числе</w:t>
            </w:r>
          </w:p>
        </w:tc>
      </w:tr>
      <w:tr w:rsidR="00E65824" w:rsidRPr="00712C53" w:rsidTr="009F7584">
        <w:trPr>
          <w:trHeight w:hRule="exact" w:val="576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E65824" w:rsidRPr="00712C53" w:rsidRDefault="00E65824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E65824" w:rsidRPr="00712C53" w:rsidTr="009F7584">
        <w:trPr>
          <w:trHeight w:hRule="exact" w:val="584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E65824" w:rsidRPr="00712C53" w:rsidTr="009F7584">
        <w:trPr>
          <w:trHeight w:hRule="exact" w:val="3768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E65824" w:rsidRPr="00712C53" w:rsidRDefault="00E65824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E65824" w:rsidRPr="00712C53" w:rsidTr="009F7584">
        <w:trPr>
          <w:trHeight w:hRule="exact" w:val="498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E65824" w:rsidRPr="00712C53" w:rsidRDefault="00E74008" w:rsidP="005D0AE1">
            <w:r w:rsidRPr="00712C53">
              <w:t>4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pacing w:val="-8"/>
              </w:rPr>
            </w:pPr>
            <w:r w:rsidRPr="00712C53">
              <w:rPr>
                <w:spacing w:val="-8"/>
              </w:rPr>
              <w:t>Мероприятие 1.4</w:t>
            </w:r>
          </w:p>
          <w:p w:rsidR="00E65824" w:rsidRPr="00712C53" w:rsidRDefault="00E65824" w:rsidP="005D0AE1">
            <w:pPr>
              <w:pStyle w:val="Default"/>
            </w:pPr>
            <w:r w:rsidRPr="00712C53">
              <w:rPr>
                <w:sz w:val="22"/>
              </w:rPr>
              <w:t xml:space="preserve">Организация и проведение «прямого провода» с руководителями полиции по Баевскому  району, отделов и  комитетов Администрации района по </w:t>
            </w:r>
            <w:r w:rsidRPr="00712C53">
              <w:rPr>
                <w:sz w:val="22"/>
              </w:rPr>
              <w:lastRenderedPageBreak/>
              <w:t>вопросам правоохранительной направленности. Обеспечить функционирование «телефона доверия» для оказания психологической помощи и консультирования жертв насилия, лиц, переживших экстремальные и стрессовые ситуации, оказания юридической помощи по повышению правовой защищенности населения</w:t>
            </w:r>
          </w:p>
          <w:p w:rsidR="00E65824" w:rsidRPr="00712C53" w:rsidRDefault="00E65824" w:rsidP="005D0AE1">
            <w:pPr>
              <w:pStyle w:val="Default"/>
            </w:pPr>
          </w:p>
        </w:tc>
        <w:tc>
          <w:tcPr>
            <w:tcW w:w="1512" w:type="dxa"/>
            <w:vMerge w:val="restart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616DD9" w:rsidP="005D0AE1">
            <w:r w:rsidRPr="00712C53">
              <w:t>2021-2025</w:t>
            </w: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616DD9" w:rsidRPr="00712C53" w:rsidRDefault="00616DD9" w:rsidP="00616DD9">
            <w:pPr>
              <w:rPr>
                <w:sz w:val="22"/>
              </w:rPr>
            </w:pPr>
            <w:r w:rsidRPr="00712C53">
              <w:rPr>
                <w:sz w:val="22"/>
              </w:rPr>
              <w:t xml:space="preserve">Комитет Администрации Баевского района  </w:t>
            </w:r>
          </w:p>
          <w:p w:rsidR="00616DD9" w:rsidRPr="00712C53" w:rsidRDefault="00616DD9" w:rsidP="00616DD9">
            <w:pPr>
              <w:rPr>
                <w:sz w:val="22"/>
              </w:rPr>
            </w:pPr>
            <w:r w:rsidRPr="00712C53">
              <w:rPr>
                <w:sz w:val="22"/>
              </w:rPr>
              <w:t>по образован</w:t>
            </w:r>
          </w:p>
          <w:p w:rsidR="00883CF1" w:rsidRPr="00712C53" w:rsidRDefault="00883CF1" w:rsidP="005D0AE1">
            <w:pPr>
              <w:rPr>
                <w:sz w:val="22"/>
              </w:rPr>
            </w:pPr>
          </w:p>
          <w:p w:rsidR="00E65824" w:rsidRPr="00712C53" w:rsidRDefault="00E65824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 xml:space="preserve">МО МВД РФ «Завьяловский» ПП </w:t>
            </w:r>
            <w:r w:rsidRPr="00712C53">
              <w:rPr>
                <w:sz w:val="22"/>
              </w:rPr>
              <w:lastRenderedPageBreak/>
              <w:t>по Баевскому району</w:t>
            </w:r>
          </w:p>
          <w:p w:rsidR="00E65824" w:rsidRPr="00712C53" w:rsidRDefault="00E65824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 xml:space="preserve"> (по согласованию),</w:t>
            </w:r>
          </w:p>
          <w:p w:rsidR="00E65824" w:rsidRPr="00712C53" w:rsidRDefault="00E65824" w:rsidP="005D0AE1">
            <w:r w:rsidRPr="00712C53">
              <w:rPr>
                <w:sz w:val="22"/>
              </w:rPr>
              <w:t>КДН и ЗП</w:t>
            </w:r>
          </w:p>
          <w:p w:rsidR="00E65824" w:rsidRPr="00712C53" w:rsidRDefault="00E65824" w:rsidP="005D0AE1"/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E65824" w:rsidRPr="00712C53" w:rsidRDefault="00E65824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E65824" w:rsidRPr="00712C53" w:rsidTr="009F7584">
        <w:trPr>
          <w:trHeight w:hRule="exact" w:val="718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E65824" w:rsidRPr="00712C53" w:rsidRDefault="00E65824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5D0AE1" w:rsidRPr="00712C53" w:rsidTr="009F7584">
        <w:trPr>
          <w:trHeight w:hRule="exact" w:val="2972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</w:tr>
      <w:tr w:rsidR="00E65824" w:rsidRPr="00712C53" w:rsidTr="009F7584">
        <w:trPr>
          <w:trHeight w:hRule="exact" w:val="1006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E65824" w:rsidRPr="00712C53" w:rsidRDefault="000C4E8D" w:rsidP="005D0AE1">
            <w:r w:rsidRPr="00712C53">
              <w:t>5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pacing w:val="-8"/>
              </w:rPr>
            </w:pPr>
            <w:r w:rsidRPr="00712C53">
              <w:rPr>
                <w:spacing w:val="-8"/>
              </w:rPr>
              <w:t xml:space="preserve">Мероприятие </w:t>
            </w:r>
            <w:r w:rsidR="000C4E8D" w:rsidRPr="00712C53">
              <w:rPr>
                <w:spacing w:val="-8"/>
              </w:rPr>
              <w:t>1.5</w:t>
            </w:r>
          </w:p>
          <w:p w:rsidR="00E65824" w:rsidRPr="00712C53" w:rsidRDefault="00E65824" w:rsidP="005D0AE1">
            <w:pPr>
              <w:pStyle w:val="Default"/>
            </w:pPr>
            <w:r w:rsidRPr="00712C53">
              <w:rPr>
                <w:sz w:val="22"/>
              </w:rPr>
              <w:t>Проведение комплексного исследования преступности в районе с целью выявления основных условий, способствующих совершению противоправных деяний, с принятием дополнительных мер по их профилактике</w:t>
            </w:r>
          </w:p>
          <w:p w:rsidR="00E65824" w:rsidRPr="00712C53" w:rsidRDefault="00E65824" w:rsidP="005D0AE1">
            <w:pPr>
              <w:pStyle w:val="Default"/>
            </w:pPr>
          </w:p>
        </w:tc>
        <w:tc>
          <w:tcPr>
            <w:tcW w:w="1512" w:type="dxa"/>
            <w:vMerge w:val="restart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616DD9" w:rsidP="005D0AE1">
            <w:r w:rsidRPr="00712C53">
              <w:t>2021-2025</w:t>
            </w: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E65824" w:rsidRPr="00712C53" w:rsidRDefault="00E65824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МО МВД РФ «Завьяловский» ПП по Баевскому району</w:t>
            </w:r>
          </w:p>
          <w:p w:rsidR="00E65824" w:rsidRPr="00712C53" w:rsidRDefault="00E65824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 xml:space="preserve"> (по согласованию),</w:t>
            </w:r>
          </w:p>
          <w:p w:rsidR="00E65824" w:rsidRPr="00712C53" w:rsidRDefault="00E65824" w:rsidP="005D0AE1">
            <w:r w:rsidRPr="00712C53">
              <w:rPr>
                <w:sz w:val="22"/>
              </w:rPr>
              <w:t>КДН и ЗП</w:t>
            </w:r>
          </w:p>
          <w:p w:rsidR="00E65824" w:rsidRPr="00712C53" w:rsidRDefault="00E65824" w:rsidP="005D0AE1"/>
          <w:p w:rsidR="00E65824" w:rsidRPr="00712C53" w:rsidRDefault="00E65824" w:rsidP="005D0AE1"/>
          <w:p w:rsidR="00E65824" w:rsidRPr="00712C53" w:rsidRDefault="00E65824" w:rsidP="005D0AE1"/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E65824" w:rsidRPr="00712C53" w:rsidRDefault="00E65824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E65824" w:rsidRPr="00712C53" w:rsidTr="009F7584">
        <w:trPr>
          <w:trHeight w:hRule="exact" w:val="644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E65824" w:rsidRPr="00712C53" w:rsidRDefault="00E65824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E65824" w:rsidRPr="00712C53" w:rsidTr="009F7584">
        <w:trPr>
          <w:trHeight w:hRule="exact" w:val="278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E65824" w:rsidRPr="00712C53" w:rsidRDefault="000C4E8D" w:rsidP="005D0AE1">
            <w:r w:rsidRPr="00712C53">
              <w:lastRenderedPageBreak/>
              <w:t>6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pacing w:val="-8"/>
              </w:rPr>
            </w:pPr>
            <w:r w:rsidRPr="00712C53">
              <w:rPr>
                <w:spacing w:val="-8"/>
              </w:rPr>
              <w:t xml:space="preserve">Мероприятие </w:t>
            </w:r>
            <w:r w:rsidR="000C4E8D" w:rsidRPr="00712C53">
              <w:rPr>
                <w:spacing w:val="-8"/>
              </w:rPr>
              <w:t>1.6</w:t>
            </w:r>
          </w:p>
          <w:p w:rsidR="00E65824" w:rsidRPr="00712C53" w:rsidRDefault="00E65824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Проведение контроля за деятельностью наркологических постов в учебных заведениях, расположенных на территории района</w:t>
            </w:r>
          </w:p>
          <w:p w:rsidR="00E65824" w:rsidRPr="00712C53" w:rsidRDefault="00E65824" w:rsidP="005D0AE1">
            <w:pPr>
              <w:pStyle w:val="Default"/>
            </w:pPr>
            <w:r w:rsidRPr="00712C53">
              <w:rPr>
                <w:sz w:val="22"/>
              </w:rPr>
              <w:t>(проведение совместных проверок)</w:t>
            </w:r>
          </w:p>
          <w:p w:rsidR="00E65824" w:rsidRPr="00712C53" w:rsidRDefault="00E65824" w:rsidP="005D0AE1">
            <w:pPr>
              <w:pStyle w:val="Default"/>
            </w:pPr>
          </w:p>
        </w:tc>
        <w:tc>
          <w:tcPr>
            <w:tcW w:w="1512" w:type="dxa"/>
            <w:vMerge w:val="restart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616DD9" w:rsidP="005D0AE1">
            <w:r w:rsidRPr="00712C53">
              <w:t>2021-2025</w:t>
            </w: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616DD9" w:rsidRPr="00712C53" w:rsidRDefault="00616DD9" w:rsidP="00616DD9">
            <w:pPr>
              <w:rPr>
                <w:sz w:val="22"/>
              </w:rPr>
            </w:pPr>
            <w:r w:rsidRPr="00712C53">
              <w:rPr>
                <w:sz w:val="22"/>
              </w:rPr>
              <w:t xml:space="preserve">Комитет Администрации Баевского района  </w:t>
            </w:r>
          </w:p>
          <w:p w:rsidR="00E65824" w:rsidRPr="00712C53" w:rsidRDefault="00616DD9" w:rsidP="00616DD9">
            <w:r w:rsidRPr="00712C53">
              <w:rPr>
                <w:sz w:val="22"/>
              </w:rPr>
              <w:t xml:space="preserve">по образован </w:t>
            </w:r>
          </w:p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E65824" w:rsidRPr="00712C53" w:rsidTr="009F7584">
        <w:trPr>
          <w:trHeight w:hRule="exact" w:val="269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E65824" w:rsidRPr="00712C53" w:rsidRDefault="00E65824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E65824" w:rsidRPr="00712C53" w:rsidTr="009F7584">
        <w:trPr>
          <w:trHeight w:hRule="exact" w:val="381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E65824" w:rsidRPr="00712C53" w:rsidRDefault="00E65824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E65824" w:rsidRPr="00712C53" w:rsidRDefault="000C4E8D" w:rsidP="005D0AE1">
            <w:r w:rsidRPr="00712C53">
              <w:t>7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E65824" w:rsidRPr="00712C53" w:rsidRDefault="00E65824" w:rsidP="005D0AE1">
            <w:pPr>
              <w:pStyle w:val="Default"/>
            </w:pPr>
            <w:r w:rsidRPr="00712C53">
              <w:rPr>
                <w:spacing w:val="-8"/>
              </w:rPr>
              <w:t>Мероприятие 1.</w:t>
            </w:r>
            <w:r w:rsidR="000C4E8D" w:rsidRPr="00712C53">
              <w:rPr>
                <w:spacing w:val="-8"/>
              </w:rPr>
              <w:t>7</w:t>
            </w:r>
          </w:p>
          <w:p w:rsidR="00E65824" w:rsidRPr="00712C53" w:rsidRDefault="00E65824" w:rsidP="005D0AE1">
            <w:r w:rsidRPr="00712C53">
              <w:rPr>
                <w:sz w:val="22"/>
              </w:rPr>
              <w:t>Организация занятости детей и подростков во внеурочное время, в том числе организация временной и постоянной занятости  н/летних и молодежи группы «социального риска» в летний период</w:t>
            </w:r>
          </w:p>
          <w:p w:rsidR="00E65824" w:rsidRPr="00712C53" w:rsidRDefault="00E65824" w:rsidP="005D0AE1">
            <w:pPr>
              <w:pStyle w:val="Default"/>
            </w:pPr>
          </w:p>
        </w:tc>
        <w:tc>
          <w:tcPr>
            <w:tcW w:w="1512" w:type="dxa"/>
            <w:vMerge w:val="restart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616DD9" w:rsidP="005D0AE1">
            <w:r w:rsidRPr="00712C53">
              <w:t>2021-2025</w:t>
            </w: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616DD9" w:rsidRPr="00712C53" w:rsidRDefault="00616DD9" w:rsidP="00616DD9">
            <w:pPr>
              <w:rPr>
                <w:sz w:val="22"/>
              </w:rPr>
            </w:pPr>
            <w:r w:rsidRPr="00712C53">
              <w:rPr>
                <w:sz w:val="22"/>
              </w:rPr>
              <w:t xml:space="preserve">Комитет Администрации Баевского района  </w:t>
            </w:r>
          </w:p>
          <w:p w:rsidR="00E65824" w:rsidRPr="00712C53" w:rsidRDefault="00616DD9" w:rsidP="00616DD9">
            <w:pPr>
              <w:rPr>
                <w:sz w:val="22"/>
                <w:szCs w:val="22"/>
              </w:rPr>
            </w:pPr>
            <w:r w:rsidRPr="00712C53">
              <w:rPr>
                <w:sz w:val="22"/>
              </w:rPr>
              <w:t>по образован</w:t>
            </w:r>
          </w:p>
          <w:p w:rsidR="00616DD9" w:rsidRPr="00712C53" w:rsidRDefault="00616DD9" w:rsidP="005D0AE1">
            <w:pPr>
              <w:rPr>
                <w:sz w:val="22"/>
                <w:szCs w:val="22"/>
              </w:rPr>
            </w:pPr>
          </w:p>
          <w:p w:rsidR="00E65824" w:rsidRPr="00712C53" w:rsidRDefault="00E65824" w:rsidP="005D0AE1">
            <w:pPr>
              <w:rPr>
                <w:sz w:val="22"/>
                <w:szCs w:val="22"/>
              </w:rPr>
            </w:pPr>
            <w:r w:rsidRPr="00712C53">
              <w:rPr>
                <w:sz w:val="22"/>
                <w:szCs w:val="22"/>
              </w:rPr>
              <w:t>Центр</w:t>
            </w:r>
          </w:p>
          <w:p w:rsidR="00E65824" w:rsidRPr="00712C53" w:rsidRDefault="00E65824" w:rsidP="005D0AE1">
            <w:pPr>
              <w:rPr>
                <w:sz w:val="22"/>
                <w:szCs w:val="22"/>
              </w:rPr>
            </w:pPr>
            <w:r w:rsidRPr="00712C53">
              <w:rPr>
                <w:sz w:val="22"/>
                <w:szCs w:val="22"/>
              </w:rPr>
              <w:t>занятости</w:t>
            </w:r>
          </w:p>
          <w:p w:rsidR="00E65824" w:rsidRPr="00712C53" w:rsidRDefault="00E65824" w:rsidP="005D0AE1"/>
          <w:p w:rsidR="00E65824" w:rsidRPr="00712C53" w:rsidRDefault="00E65824" w:rsidP="005D0AE1"/>
          <w:p w:rsidR="00E65824" w:rsidRPr="00712C53" w:rsidRDefault="00E65824" w:rsidP="005D0AE1"/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E65824" w:rsidRPr="00712C53" w:rsidRDefault="00E65824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E65824" w:rsidRPr="00712C53" w:rsidTr="009F7584">
        <w:trPr>
          <w:trHeight w:hRule="exact" w:val="364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E65824" w:rsidRPr="00712C53" w:rsidTr="009F7584">
        <w:trPr>
          <w:trHeight w:hRule="exact" w:val="568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E65824" w:rsidRPr="00712C53" w:rsidRDefault="00E65824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E65824" w:rsidRPr="00712C53" w:rsidTr="009F7584">
        <w:trPr>
          <w:trHeight w:hRule="exact" w:val="580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E65824" w:rsidRPr="00712C53" w:rsidRDefault="000C4E8D" w:rsidP="005D0AE1">
            <w:r w:rsidRPr="00712C53">
              <w:t>8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E65824" w:rsidRPr="00712C53" w:rsidRDefault="000C4E8D" w:rsidP="005D0AE1">
            <w:pPr>
              <w:pStyle w:val="Default"/>
              <w:rPr>
                <w:spacing w:val="-8"/>
                <w:sz w:val="22"/>
                <w:szCs w:val="22"/>
              </w:rPr>
            </w:pPr>
            <w:r w:rsidRPr="00712C53">
              <w:rPr>
                <w:spacing w:val="-8"/>
                <w:sz w:val="22"/>
                <w:szCs w:val="22"/>
              </w:rPr>
              <w:t>Мероприятие 1.8</w:t>
            </w:r>
          </w:p>
          <w:p w:rsidR="00E65824" w:rsidRPr="00712C53" w:rsidRDefault="00E65824" w:rsidP="005D0AE1">
            <w:pPr>
              <w:pStyle w:val="Default"/>
              <w:rPr>
                <w:sz w:val="22"/>
                <w:szCs w:val="22"/>
              </w:rPr>
            </w:pPr>
            <w:r w:rsidRPr="00712C53">
              <w:rPr>
                <w:sz w:val="22"/>
              </w:rPr>
              <w:t>Организовать рейды в места проведения</w:t>
            </w:r>
          </w:p>
          <w:p w:rsidR="00E65824" w:rsidRPr="00712C53" w:rsidRDefault="00E65824" w:rsidP="005D0AE1">
            <w:pPr>
              <w:jc w:val="both"/>
              <w:rPr>
                <w:sz w:val="22"/>
              </w:rPr>
            </w:pPr>
            <w:r w:rsidRPr="00712C53">
              <w:rPr>
                <w:sz w:val="22"/>
              </w:rPr>
              <w:t xml:space="preserve">досуга молодежи с целью выявления фактов незаконного употребления, хранения и сбыта наркотических средств, лиц, склоняющих </w:t>
            </w:r>
            <w:r w:rsidRPr="00712C53">
              <w:rPr>
                <w:sz w:val="22"/>
              </w:rPr>
              <w:lastRenderedPageBreak/>
              <w:t>несовершеннолетних к их употреблению, незаконной торговле спиртными напитками и табачными изделиями.</w:t>
            </w:r>
          </w:p>
          <w:p w:rsidR="00E65824" w:rsidRPr="00712C53" w:rsidRDefault="00E65824" w:rsidP="005D0AE1">
            <w:r w:rsidRPr="00712C53">
              <w:rPr>
                <w:sz w:val="22"/>
              </w:rPr>
              <w:t xml:space="preserve">    Организовать проведение оперативно – профилактических комплексных мероприятий по осуществлению надзора за реализацией алкогольной продукции, табачных изделий</w:t>
            </w:r>
          </w:p>
        </w:tc>
        <w:tc>
          <w:tcPr>
            <w:tcW w:w="1512" w:type="dxa"/>
            <w:vMerge w:val="restart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616DD9" w:rsidP="005D0AE1">
            <w:r w:rsidRPr="00712C53">
              <w:t>2021-2025</w:t>
            </w: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883CF1" w:rsidRPr="00712C53" w:rsidRDefault="00E65824" w:rsidP="00616DD9">
            <w:pPr>
              <w:rPr>
                <w:sz w:val="22"/>
              </w:rPr>
            </w:pPr>
            <w:r w:rsidRPr="00712C53">
              <w:rPr>
                <w:sz w:val="22"/>
              </w:rPr>
              <w:t>МО МВД РФ «Завьяловский» ПП по Баевскому району,</w:t>
            </w:r>
          </w:p>
          <w:p w:rsidR="00883CF1" w:rsidRPr="00712C53" w:rsidRDefault="00883CF1" w:rsidP="00616DD9">
            <w:pPr>
              <w:rPr>
                <w:sz w:val="22"/>
              </w:rPr>
            </w:pPr>
          </w:p>
          <w:p w:rsidR="00616DD9" w:rsidRPr="00712C53" w:rsidRDefault="00616DD9" w:rsidP="00616DD9">
            <w:pPr>
              <w:rPr>
                <w:sz w:val="22"/>
              </w:rPr>
            </w:pPr>
            <w:r w:rsidRPr="00712C53">
              <w:rPr>
                <w:sz w:val="22"/>
              </w:rPr>
              <w:t xml:space="preserve">Комитет Администрации Баевского района  </w:t>
            </w:r>
          </w:p>
          <w:p w:rsidR="00E65824" w:rsidRPr="00712C53" w:rsidRDefault="00616DD9" w:rsidP="00616DD9">
            <w:pPr>
              <w:rPr>
                <w:sz w:val="22"/>
              </w:rPr>
            </w:pPr>
            <w:r w:rsidRPr="00712C53">
              <w:rPr>
                <w:sz w:val="22"/>
              </w:rPr>
              <w:t>по образован</w:t>
            </w:r>
          </w:p>
          <w:p w:rsidR="00E65824" w:rsidRPr="00712C53" w:rsidRDefault="00E65824" w:rsidP="005D0AE1">
            <w:pPr>
              <w:rPr>
                <w:sz w:val="22"/>
              </w:rPr>
            </w:pPr>
            <w:r w:rsidRPr="00712C53">
              <w:rPr>
                <w:sz w:val="22"/>
              </w:rPr>
              <w:lastRenderedPageBreak/>
              <w:t>КДН и ЗП,</w:t>
            </w:r>
          </w:p>
          <w:p w:rsidR="00E65824" w:rsidRPr="00712C53" w:rsidRDefault="00E65824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КГБУЗ</w:t>
            </w:r>
          </w:p>
          <w:p w:rsidR="00E65824" w:rsidRPr="00712C53" w:rsidRDefault="00E65824" w:rsidP="005D0AE1">
            <w:r w:rsidRPr="00712C53">
              <w:rPr>
                <w:sz w:val="22"/>
              </w:rPr>
              <w:t>«Баевская ЦРБ»</w:t>
            </w:r>
          </w:p>
          <w:p w:rsidR="00E65824" w:rsidRPr="00712C53" w:rsidRDefault="00E65824" w:rsidP="005D0AE1"/>
          <w:p w:rsidR="00E65824" w:rsidRPr="00712C53" w:rsidRDefault="00E65824" w:rsidP="005D0AE1"/>
          <w:p w:rsidR="00E65824" w:rsidRPr="00712C53" w:rsidRDefault="00E65824" w:rsidP="005D0AE1"/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E65824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E65824" w:rsidRPr="00712C53" w:rsidTr="009F7584">
        <w:trPr>
          <w:trHeight w:hRule="exact" w:val="714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E65824" w:rsidRPr="00712C53" w:rsidRDefault="00E65824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E65824" w:rsidRPr="00712C53" w:rsidTr="009F7584">
        <w:trPr>
          <w:trHeight w:hRule="exact" w:val="664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E65824" w:rsidRPr="00712C53" w:rsidTr="009F7584">
        <w:trPr>
          <w:trHeight w:hRule="exact" w:val="701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E65824" w:rsidRPr="00712C53" w:rsidTr="009F7584">
        <w:trPr>
          <w:trHeight w:hRule="exact" w:val="2787"/>
        </w:trPr>
        <w:tc>
          <w:tcPr>
            <w:tcW w:w="709" w:type="dxa"/>
            <w:gridSpan w:val="2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2693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1512" w:type="dxa"/>
            <w:vMerge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E65824" w:rsidRPr="00712C53" w:rsidRDefault="00E65824" w:rsidP="005D0AE1"/>
        </w:tc>
        <w:tc>
          <w:tcPr>
            <w:tcW w:w="992" w:type="dxa"/>
            <w:shd w:val="clear" w:color="auto" w:fill="FFFFFF"/>
          </w:tcPr>
          <w:p w:rsidR="00E65824" w:rsidRPr="00712C53" w:rsidRDefault="00E65824" w:rsidP="005D0AE1"/>
        </w:tc>
        <w:tc>
          <w:tcPr>
            <w:tcW w:w="709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E65824" w:rsidRPr="00712C53" w:rsidRDefault="00E65824" w:rsidP="005D0AE1"/>
        </w:tc>
        <w:tc>
          <w:tcPr>
            <w:tcW w:w="851" w:type="dxa"/>
            <w:shd w:val="clear" w:color="auto" w:fill="FFFFFF"/>
          </w:tcPr>
          <w:p w:rsidR="00E65824" w:rsidRPr="00712C53" w:rsidRDefault="00E65824" w:rsidP="005D0AE1"/>
        </w:tc>
        <w:tc>
          <w:tcPr>
            <w:tcW w:w="1134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E65824" w:rsidRPr="00712C53" w:rsidRDefault="00E65824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E65824" w:rsidRPr="00712C53" w:rsidRDefault="00E65824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5D0AE1" w:rsidRPr="00712C53" w:rsidTr="009F7584">
        <w:trPr>
          <w:trHeight w:hRule="exact" w:val="2281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5D0AE1" w:rsidRPr="00712C53" w:rsidRDefault="000C4E8D" w:rsidP="00E74008">
            <w:r w:rsidRPr="00712C53">
              <w:t>9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5D0AE1" w:rsidRPr="00712C53" w:rsidRDefault="000C4E8D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Мероприятие 1.9</w:t>
            </w:r>
          </w:p>
          <w:p w:rsidR="005D0AE1" w:rsidRPr="00712C53" w:rsidRDefault="005D0AE1" w:rsidP="005D0AE1">
            <w:r w:rsidRPr="00712C53">
              <w:rPr>
                <w:sz w:val="22"/>
              </w:rPr>
              <w:t xml:space="preserve">Продолжить проведение «Дней информационно правовых знаний» в образовательных учреждениях района по правовому обучению и воспитанию детей и подростков с привлечением сотрудников правоохранительных органов из числа опытных специалистов в сфере предупреждения, пресечения, раскрытия, </w:t>
            </w:r>
            <w:r w:rsidRPr="00712C53">
              <w:rPr>
                <w:sz w:val="22"/>
              </w:rPr>
              <w:lastRenderedPageBreak/>
              <w:t>расследования преступлений, совершенных н/летними или при их участии</w:t>
            </w:r>
          </w:p>
        </w:tc>
        <w:tc>
          <w:tcPr>
            <w:tcW w:w="1512" w:type="dxa"/>
            <w:vMerge w:val="restart"/>
            <w:shd w:val="clear" w:color="auto" w:fill="FFFFFF"/>
          </w:tcPr>
          <w:p w:rsidR="002215F3" w:rsidRPr="00712C53" w:rsidRDefault="00616DD9" w:rsidP="002215F3">
            <w:r w:rsidRPr="00712C53">
              <w:lastRenderedPageBreak/>
              <w:t>2021-2025</w:t>
            </w:r>
          </w:p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616DD9" w:rsidRPr="00712C53" w:rsidRDefault="00616DD9" w:rsidP="00616DD9">
            <w:pPr>
              <w:rPr>
                <w:sz w:val="22"/>
              </w:rPr>
            </w:pPr>
            <w:r w:rsidRPr="00712C53">
              <w:rPr>
                <w:sz w:val="22"/>
              </w:rPr>
              <w:t xml:space="preserve">Комитет Администрации Баевского района  </w:t>
            </w:r>
          </w:p>
          <w:p w:rsidR="005D0AE1" w:rsidRPr="00712C53" w:rsidRDefault="00616DD9" w:rsidP="00616DD9">
            <w:pPr>
              <w:rPr>
                <w:sz w:val="22"/>
              </w:rPr>
            </w:pPr>
            <w:r w:rsidRPr="00712C53">
              <w:rPr>
                <w:sz w:val="22"/>
              </w:rPr>
              <w:t xml:space="preserve">по образован </w:t>
            </w:r>
          </w:p>
          <w:p w:rsidR="00616DD9" w:rsidRPr="00712C53" w:rsidRDefault="00616DD9" w:rsidP="005D0AE1">
            <w:pPr>
              <w:rPr>
                <w:sz w:val="22"/>
              </w:rPr>
            </w:pPr>
          </w:p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МО МВД РФ «Завьяловский» ПП по Баевскому району,</w:t>
            </w:r>
          </w:p>
          <w:p w:rsidR="005D0AE1" w:rsidRPr="00712C53" w:rsidRDefault="005D0AE1" w:rsidP="005D0AE1">
            <w:r w:rsidRPr="00712C53">
              <w:rPr>
                <w:sz w:val="22"/>
              </w:rPr>
              <w:t>КДН и ЗП</w:t>
            </w:r>
          </w:p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5D0AE1" w:rsidRPr="00712C53" w:rsidTr="009F7584">
        <w:trPr>
          <w:trHeight w:hRule="exact" w:val="5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5D0AE1" w:rsidRPr="00712C53" w:rsidTr="009F7584">
        <w:trPr>
          <w:trHeight w:hRule="exact" w:val="668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5D0AE1" w:rsidRPr="00712C53" w:rsidTr="009F7584">
        <w:trPr>
          <w:trHeight w:hRule="exact" w:val="589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5D0AE1" w:rsidRPr="00712C53" w:rsidTr="009F7584">
        <w:trPr>
          <w:trHeight w:hRule="exact" w:val="597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5D0AE1" w:rsidRPr="00712C53" w:rsidRDefault="005D0AE1" w:rsidP="005D0AE1">
            <w:r w:rsidRPr="00712C53">
              <w:t>1</w:t>
            </w:r>
            <w:r w:rsidR="000C4E8D" w:rsidRPr="00712C53">
              <w:t>0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5D0AE1" w:rsidRPr="00712C53" w:rsidRDefault="005D0AE1" w:rsidP="005D0AE1">
            <w:pPr>
              <w:rPr>
                <w:sz w:val="22"/>
                <w:szCs w:val="22"/>
              </w:rPr>
            </w:pPr>
            <w:r w:rsidRPr="00712C53">
              <w:rPr>
                <w:sz w:val="22"/>
                <w:szCs w:val="22"/>
              </w:rPr>
              <w:t>Мероприятие</w:t>
            </w:r>
            <w:r w:rsidR="000C4E8D" w:rsidRPr="00712C53">
              <w:rPr>
                <w:sz w:val="22"/>
                <w:szCs w:val="22"/>
              </w:rPr>
              <w:t xml:space="preserve"> 1.10</w:t>
            </w:r>
          </w:p>
          <w:p w:rsidR="005D0AE1" w:rsidRPr="00712C53" w:rsidRDefault="005D0AE1" w:rsidP="005D0AE1">
            <w:r w:rsidRPr="00712C53">
              <w:rPr>
                <w:sz w:val="22"/>
              </w:rPr>
              <w:t>Реализация системы мер реабилитации и адаптации лиц, нуждающихся в поддержке, состоящих на профилактическом учете в органах социальной защиты</w:t>
            </w:r>
          </w:p>
        </w:tc>
        <w:tc>
          <w:tcPr>
            <w:tcW w:w="1512" w:type="dxa"/>
            <w:vMerge w:val="restart"/>
            <w:shd w:val="clear" w:color="auto" w:fill="FFFFFF"/>
          </w:tcPr>
          <w:p w:rsidR="002215F3" w:rsidRPr="00712C53" w:rsidRDefault="002215F3" w:rsidP="002215F3">
            <w:r w:rsidRPr="00712C53">
              <w:t>2016-2020</w:t>
            </w:r>
          </w:p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5D0AE1" w:rsidRPr="00712C53" w:rsidRDefault="00FA60FD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Отдел социальной защиты населения по Баевскому району</w:t>
            </w:r>
            <w:r w:rsidR="005D0AE1" w:rsidRPr="00712C53">
              <w:rPr>
                <w:sz w:val="22"/>
              </w:rPr>
              <w:t>,</w:t>
            </w:r>
          </w:p>
          <w:p w:rsidR="005D0AE1" w:rsidRPr="00712C53" w:rsidRDefault="005D0AE1" w:rsidP="005D0AE1">
            <w:r w:rsidRPr="00712C53">
              <w:rPr>
                <w:sz w:val="22"/>
              </w:rPr>
              <w:t>КГБУСО Каменского района филиал по Баевскому району</w:t>
            </w:r>
          </w:p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5D0AE1" w:rsidRPr="00712C53" w:rsidTr="009F7584">
        <w:trPr>
          <w:trHeight w:hRule="exact" w:val="558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5D0AE1" w:rsidRPr="00712C53" w:rsidTr="009F7584">
        <w:trPr>
          <w:trHeight w:hRule="exact" w:val="288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5D0AE1" w:rsidRPr="00712C53" w:rsidTr="009F7584">
        <w:trPr>
          <w:trHeight w:hRule="exact" w:val="433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5D0AE1" w:rsidRPr="00712C53" w:rsidTr="009F7584">
        <w:trPr>
          <w:trHeight w:hRule="exact" w:val="567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5D0AE1" w:rsidRPr="00712C53" w:rsidRDefault="000C4E8D" w:rsidP="005D0AE1">
            <w:r w:rsidRPr="00712C53">
              <w:t>11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5D0AE1" w:rsidRPr="00712C53" w:rsidRDefault="000C4E8D" w:rsidP="005D0AE1">
            <w:pPr>
              <w:pStyle w:val="Default"/>
              <w:rPr>
                <w:sz w:val="22"/>
              </w:rPr>
            </w:pPr>
            <w:r w:rsidRPr="00712C53">
              <w:rPr>
                <w:sz w:val="22"/>
              </w:rPr>
              <w:t>Мероприятие 1.11</w:t>
            </w:r>
          </w:p>
          <w:p w:rsidR="005D0AE1" w:rsidRPr="00712C53" w:rsidRDefault="005D0AE1" w:rsidP="005D0AE1">
            <w:pPr>
              <w:pStyle w:val="Default"/>
            </w:pPr>
            <w:r w:rsidRPr="00712C53">
              <w:rPr>
                <w:sz w:val="22"/>
              </w:rPr>
              <w:t>Проведение социально значимых мероприятий с семьями и детьми, находящимися в трудной жизненной ситуации</w:t>
            </w:r>
          </w:p>
        </w:tc>
        <w:tc>
          <w:tcPr>
            <w:tcW w:w="1512" w:type="dxa"/>
            <w:vMerge w:val="restart"/>
            <w:shd w:val="clear" w:color="auto" w:fill="FFFFFF"/>
          </w:tcPr>
          <w:p w:rsidR="002215F3" w:rsidRPr="00712C53" w:rsidRDefault="002215F3" w:rsidP="002215F3">
            <w:r w:rsidRPr="00712C53">
              <w:t>2016-2020</w:t>
            </w:r>
          </w:p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УСЗН по Баевскому району,</w:t>
            </w:r>
          </w:p>
          <w:p w:rsidR="005D0AE1" w:rsidRPr="00712C53" w:rsidRDefault="005D0AE1" w:rsidP="005D0AE1">
            <w:r w:rsidRPr="00712C53">
              <w:rPr>
                <w:sz w:val="22"/>
              </w:rPr>
              <w:t>КГБУСО Каменского района филиал по Баевскому району</w:t>
            </w:r>
          </w:p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5D0AE1" w:rsidRPr="00712C53" w:rsidTr="009F7584">
        <w:trPr>
          <w:trHeight w:hRule="exact" w:val="337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5D0AE1" w:rsidRPr="00712C53" w:rsidTr="009F7584">
        <w:trPr>
          <w:trHeight w:hRule="exact" w:val="297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5D0AE1" w:rsidRPr="00712C53" w:rsidTr="009F7584">
        <w:trPr>
          <w:trHeight w:hRule="exact" w:val="574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5D0AE1" w:rsidRPr="00712C53" w:rsidRDefault="00264810" w:rsidP="005D0AE1">
            <w:r w:rsidRPr="00712C53">
              <w:t>12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5D0AE1" w:rsidRPr="00712C53" w:rsidRDefault="00264810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Мероприятие 1.12</w:t>
            </w:r>
          </w:p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 xml:space="preserve">Проведение комплекса мер по предупреждению </w:t>
            </w:r>
            <w:r w:rsidRPr="00712C53">
              <w:rPr>
                <w:sz w:val="22"/>
              </w:rPr>
              <w:lastRenderedPageBreak/>
              <w:t>правонарушений и защите граждан путем реализации дополнительных мер защиты (тревожные кнопки в ОУ, заключение договоров на охрану и т.д.)</w:t>
            </w:r>
          </w:p>
          <w:p w:rsidR="005D0AE1" w:rsidRPr="00712C53" w:rsidRDefault="005D0AE1" w:rsidP="005D0AE1"/>
        </w:tc>
        <w:tc>
          <w:tcPr>
            <w:tcW w:w="1512" w:type="dxa"/>
            <w:vMerge w:val="restart"/>
            <w:shd w:val="clear" w:color="auto" w:fill="FFFFFF"/>
          </w:tcPr>
          <w:p w:rsidR="002215F3" w:rsidRPr="00712C53" w:rsidRDefault="00616DD9" w:rsidP="002215F3">
            <w:r w:rsidRPr="00712C53">
              <w:lastRenderedPageBreak/>
              <w:t>2021-2025</w:t>
            </w:r>
          </w:p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616DD9" w:rsidRPr="00712C53" w:rsidRDefault="00616DD9" w:rsidP="00616DD9">
            <w:pPr>
              <w:rPr>
                <w:sz w:val="22"/>
              </w:rPr>
            </w:pPr>
            <w:r w:rsidRPr="00712C53">
              <w:rPr>
                <w:sz w:val="22"/>
              </w:rPr>
              <w:t xml:space="preserve">Комитет Администрации Баевского района  </w:t>
            </w:r>
          </w:p>
          <w:p w:rsidR="005D0AE1" w:rsidRPr="00712C53" w:rsidRDefault="00616DD9" w:rsidP="00616DD9">
            <w:pPr>
              <w:rPr>
                <w:sz w:val="22"/>
              </w:rPr>
            </w:pPr>
            <w:r w:rsidRPr="00712C53">
              <w:rPr>
                <w:sz w:val="22"/>
              </w:rPr>
              <w:lastRenderedPageBreak/>
              <w:t>по образован</w:t>
            </w:r>
            <w:r w:rsidR="005D0AE1" w:rsidRPr="00712C53">
              <w:rPr>
                <w:sz w:val="22"/>
              </w:rPr>
              <w:t>,</w:t>
            </w:r>
          </w:p>
          <w:p w:rsidR="00616DD9" w:rsidRPr="00712C53" w:rsidRDefault="00616DD9" w:rsidP="005D0AE1">
            <w:pPr>
              <w:rPr>
                <w:sz w:val="22"/>
              </w:rPr>
            </w:pPr>
          </w:p>
          <w:p w:rsidR="005D0AE1" w:rsidRPr="00712C53" w:rsidRDefault="005D0AE1" w:rsidP="005D0AE1">
            <w:r w:rsidRPr="00712C53">
              <w:rPr>
                <w:sz w:val="22"/>
              </w:rPr>
              <w:t>Администрация  района</w:t>
            </w:r>
          </w:p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>
            <w:r w:rsidRPr="00712C53">
              <w:lastRenderedPageBreak/>
              <w:t>250</w:t>
            </w:r>
          </w:p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  <w:sz w:val="20"/>
                <w:szCs w:val="20"/>
              </w:rPr>
            </w:pPr>
            <w:r w:rsidRPr="00712C53">
              <w:rPr>
                <w:spacing w:val="-8"/>
              </w:rPr>
              <w:t>25</w:t>
            </w:r>
            <w:r w:rsidRPr="00712C53">
              <w:rPr>
                <w:spacing w:val="-8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</w:pPr>
            <w:r w:rsidRPr="00712C53">
              <w:t>250</w:t>
            </w: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>
            <w:r w:rsidRPr="00712C53">
              <w:t>250</w:t>
            </w: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r w:rsidRPr="00712C53">
              <w:t>250</w:t>
            </w:r>
          </w:p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1250</w:t>
            </w: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5D0AE1" w:rsidRPr="00712C53" w:rsidTr="009F7584">
        <w:trPr>
          <w:trHeight w:hRule="exact" w:val="71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>
            <w:r w:rsidRPr="00712C53">
              <w:t>250</w:t>
            </w:r>
          </w:p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  <w:r w:rsidRPr="00712C53">
              <w:rPr>
                <w:spacing w:val="-8"/>
              </w:rPr>
              <w:t>250</w:t>
            </w: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0"/>
                <w:szCs w:val="20"/>
              </w:rPr>
            </w:pPr>
            <w:r w:rsidRPr="00712C53"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>
            <w:r w:rsidRPr="00712C53">
              <w:t>250</w:t>
            </w: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r w:rsidRPr="00712C53">
              <w:t>250</w:t>
            </w:r>
          </w:p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1250</w:t>
            </w: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5D0AE1" w:rsidRPr="00712C53" w:rsidTr="009F7584">
        <w:trPr>
          <w:trHeight w:hRule="exact" w:val="909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5D0AE1" w:rsidRPr="00712C53" w:rsidTr="009F7584">
        <w:trPr>
          <w:trHeight w:hRule="exact" w:val="8803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5D0AE1" w:rsidRPr="00712C53" w:rsidRDefault="005D0AE1" w:rsidP="005D0AE1">
            <w:r w:rsidRPr="00712C53">
              <w:lastRenderedPageBreak/>
              <w:t>1</w:t>
            </w:r>
            <w:r w:rsidR="00264810" w:rsidRPr="00712C53">
              <w:t>3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5D0AE1" w:rsidRPr="00712C53" w:rsidRDefault="005D0AE1" w:rsidP="005D0AE1">
            <w:pPr>
              <w:rPr>
                <w:sz w:val="22"/>
                <w:szCs w:val="22"/>
              </w:rPr>
            </w:pPr>
            <w:r w:rsidRPr="00712C53">
              <w:rPr>
                <w:sz w:val="22"/>
                <w:szCs w:val="22"/>
              </w:rPr>
              <w:t>Мероприятие</w:t>
            </w:r>
            <w:r w:rsidR="00264810" w:rsidRPr="00712C53">
              <w:rPr>
                <w:sz w:val="22"/>
                <w:szCs w:val="22"/>
              </w:rPr>
              <w:t xml:space="preserve"> 1.13</w:t>
            </w:r>
          </w:p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Реализовать комплекс мер, направленных на:</w:t>
            </w:r>
          </w:p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- пресечение ввоза и оборота на территории района нелегально ввезенной алкогольной продукции;</w:t>
            </w:r>
          </w:p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- предотвращение хищений цветных и черных металлов, выявлению нелегальных пунктов приема лома цветных металлов;</w:t>
            </w:r>
          </w:p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- выявление и пресечение контрабандного (нелегального) вывоза леса и лесоматериалов, незаконной порубки леса;</w:t>
            </w:r>
          </w:p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- предупреждение, выявление и пресечение фактов использования должностными лицами на территории района служебного положения в корыстных целях, взяточничества, незаконного участия в коммерческой деятельности, иных проявлений коррупции.</w:t>
            </w:r>
          </w:p>
          <w:p w:rsidR="005D0AE1" w:rsidRPr="00712C53" w:rsidRDefault="005D0AE1" w:rsidP="005D0AE1">
            <w:r w:rsidRPr="00712C53">
              <w:rPr>
                <w:sz w:val="22"/>
              </w:rPr>
              <w:lastRenderedPageBreak/>
              <w:t>- на выявление и пресечение преступлений на объектах потребительского рынка, пресечению обмана потребителей, оборота недоброкачественной и контрабандной продукции, нарушение правил торговли и т.д.</w:t>
            </w:r>
          </w:p>
        </w:tc>
        <w:tc>
          <w:tcPr>
            <w:tcW w:w="1512" w:type="dxa"/>
            <w:vMerge w:val="restart"/>
            <w:shd w:val="clear" w:color="auto" w:fill="FFFFFF"/>
          </w:tcPr>
          <w:p w:rsidR="002215F3" w:rsidRPr="00712C53" w:rsidRDefault="002215F3" w:rsidP="002215F3">
            <w:r w:rsidRPr="00712C53">
              <w:lastRenderedPageBreak/>
              <w:t>20</w:t>
            </w:r>
            <w:r w:rsidR="00F814B2">
              <w:t>2</w:t>
            </w:r>
            <w:r w:rsidRPr="00712C53">
              <w:t>1-202</w:t>
            </w:r>
            <w:r w:rsidR="00F814B2">
              <w:t>5</w:t>
            </w:r>
          </w:p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МО МВД РФ «Завьяловский» ПП по Баевскому району</w:t>
            </w:r>
          </w:p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5D0AE1" w:rsidRPr="00712C53" w:rsidTr="009F7584">
        <w:trPr>
          <w:trHeight w:hRule="exact" w:val="661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5D0AE1" w:rsidRPr="00712C53" w:rsidTr="009F7584">
        <w:trPr>
          <w:trHeight w:hRule="exact" w:val="558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5D0AE1" w:rsidRPr="00712C53" w:rsidTr="009F7584">
        <w:trPr>
          <w:trHeight w:hRule="exact" w:val="1243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5D0AE1" w:rsidRPr="00712C53" w:rsidTr="009F7584">
        <w:trPr>
          <w:trHeight w:hRule="exact" w:val="1146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5D0AE1" w:rsidRPr="00712C53" w:rsidTr="009F7584">
        <w:trPr>
          <w:trHeight w:hRule="exact" w:val="439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5D0AE1" w:rsidRPr="00712C53" w:rsidRDefault="005D0AE1" w:rsidP="005D0AE1">
            <w:r w:rsidRPr="00712C53">
              <w:t>1</w:t>
            </w:r>
            <w:r w:rsidR="00264810" w:rsidRPr="00712C53">
              <w:t>4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5D0AE1" w:rsidRPr="00712C53" w:rsidRDefault="00264810" w:rsidP="005D0AE1">
            <w:pPr>
              <w:pStyle w:val="Default"/>
              <w:rPr>
                <w:sz w:val="22"/>
              </w:rPr>
            </w:pPr>
            <w:r w:rsidRPr="00712C53">
              <w:rPr>
                <w:sz w:val="22"/>
              </w:rPr>
              <w:t>Мероприятие 1.14</w:t>
            </w:r>
          </w:p>
          <w:p w:rsidR="005D0AE1" w:rsidRPr="00712C53" w:rsidRDefault="005D0AE1" w:rsidP="005D0AE1">
            <w:pPr>
              <w:pStyle w:val="Default"/>
            </w:pPr>
            <w:r w:rsidRPr="00712C53">
              <w:rPr>
                <w:sz w:val="22"/>
              </w:rPr>
              <w:t>Обеспечить участие общественности в деятельности формирований правоохранительной направленности ДНД, активизировать работу внештатных сотрудников полиции</w:t>
            </w:r>
          </w:p>
        </w:tc>
        <w:tc>
          <w:tcPr>
            <w:tcW w:w="1512" w:type="dxa"/>
            <w:vMerge w:val="restart"/>
            <w:shd w:val="clear" w:color="auto" w:fill="FFFFFF"/>
          </w:tcPr>
          <w:p w:rsidR="002215F3" w:rsidRPr="00712C53" w:rsidRDefault="002215F3" w:rsidP="002215F3">
            <w:r w:rsidRPr="00712C53">
              <w:t>20</w:t>
            </w:r>
            <w:r w:rsidR="00C40D4D">
              <w:t>2</w:t>
            </w:r>
            <w:r w:rsidRPr="00712C53">
              <w:t>1-202</w:t>
            </w:r>
            <w:r w:rsidR="00C40D4D">
              <w:t>5</w:t>
            </w:r>
          </w:p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 xml:space="preserve">Администрация  района </w:t>
            </w:r>
          </w:p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МО МВД РФ «Завьяловский» ПП по Баевскому району,</w:t>
            </w:r>
          </w:p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Органы местного самоуправления</w:t>
            </w:r>
          </w:p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с/советов</w:t>
            </w:r>
          </w:p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>
            <w:r w:rsidRPr="00712C53">
              <w:t>10</w:t>
            </w:r>
          </w:p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  <w:r w:rsidRPr="00712C53">
              <w:rPr>
                <w:spacing w:val="-8"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  <w:r w:rsidRPr="00712C53">
              <w:rPr>
                <w:sz w:val="23"/>
                <w:szCs w:val="23"/>
              </w:rPr>
              <w:t>10</w:t>
            </w: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>
            <w:r w:rsidRPr="00712C53">
              <w:t>10</w:t>
            </w: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r w:rsidRPr="00712C53">
              <w:t>10</w:t>
            </w:r>
          </w:p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50</w:t>
            </w: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5D0AE1" w:rsidRPr="00712C53" w:rsidTr="009F7584">
        <w:trPr>
          <w:trHeight w:hRule="exact" w:val="659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5D0AE1" w:rsidRPr="00712C53" w:rsidTr="009F7584">
        <w:trPr>
          <w:trHeight w:hRule="exact" w:val="632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>
            <w:r w:rsidRPr="00712C53">
              <w:t>10</w:t>
            </w:r>
          </w:p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  <w:r w:rsidRPr="00712C53">
              <w:rPr>
                <w:spacing w:val="-8"/>
              </w:rPr>
              <w:t>10</w:t>
            </w: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  <w:r w:rsidRPr="00712C53">
              <w:rPr>
                <w:sz w:val="23"/>
                <w:szCs w:val="23"/>
              </w:rPr>
              <w:t>10</w:t>
            </w: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>
            <w:r w:rsidRPr="00712C53">
              <w:t>10</w:t>
            </w: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r w:rsidRPr="00712C53">
              <w:t>10</w:t>
            </w:r>
          </w:p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50</w:t>
            </w: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5D0AE1" w:rsidRPr="00712C53" w:rsidTr="009F7584">
        <w:trPr>
          <w:trHeight w:hRule="exact" w:val="802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5D0AE1" w:rsidRPr="00712C53" w:rsidRDefault="005D0AE1" w:rsidP="005D0AE1">
            <w:r w:rsidRPr="00712C53">
              <w:lastRenderedPageBreak/>
              <w:t>1</w:t>
            </w:r>
            <w:r w:rsidR="00264810" w:rsidRPr="00712C53">
              <w:t>5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5D0AE1" w:rsidRPr="00712C53" w:rsidRDefault="005D0AE1" w:rsidP="005D0AE1">
            <w:pPr>
              <w:rPr>
                <w:sz w:val="22"/>
                <w:szCs w:val="22"/>
              </w:rPr>
            </w:pPr>
            <w:r w:rsidRPr="00712C53">
              <w:rPr>
                <w:sz w:val="22"/>
                <w:szCs w:val="22"/>
              </w:rPr>
              <w:t>Мероприятие</w:t>
            </w:r>
            <w:r w:rsidR="00264810" w:rsidRPr="00712C53">
              <w:rPr>
                <w:sz w:val="22"/>
                <w:szCs w:val="22"/>
              </w:rPr>
              <w:t xml:space="preserve"> 1.15</w:t>
            </w:r>
          </w:p>
          <w:p w:rsidR="005D0AE1" w:rsidRPr="00712C53" w:rsidRDefault="005D0AE1" w:rsidP="005D0AE1">
            <w:r w:rsidRPr="00712C53">
              <w:rPr>
                <w:sz w:val="22"/>
              </w:rPr>
              <w:t>Проверки деятельности религиозных и общественных объединений, действующих на территории района на предмет возможных проявлений признаков экстремизма</w:t>
            </w:r>
          </w:p>
        </w:tc>
        <w:tc>
          <w:tcPr>
            <w:tcW w:w="1512" w:type="dxa"/>
            <w:vMerge w:val="restart"/>
            <w:shd w:val="clear" w:color="auto" w:fill="FFFFFF"/>
          </w:tcPr>
          <w:p w:rsidR="002215F3" w:rsidRPr="00712C53" w:rsidRDefault="002215F3" w:rsidP="002215F3">
            <w:r w:rsidRPr="00712C53">
              <w:t>20</w:t>
            </w:r>
            <w:r w:rsidR="00C40D4D">
              <w:t>2</w:t>
            </w:r>
            <w:r w:rsidRPr="00712C53">
              <w:t>1-202</w:t>
            </w:r>
            <w:r w:rsidR="00C40D4D">
              <w:t>5</w:t>
            </w:r>
          </w:p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5D0AE1" w:rsidRPr="00712C53" w:rsidRDefault="005D0AE1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МО МВД РФ «Завьяловский» ПП по Баевскому району</w:t>
            </w:r>
          </w:p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5D0AE1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5D0AE1" w:rsidRPr="00712C53" w:rsidTr="009F7584">
        <w:trPr>
          <w:trHeight w:hRule="exact" w:val="665"/>
        </w:trPr>
        <w:tc>
          <w:tcPr>
            <w:tcW w:w="709" w:type="dxa"/>
            <w:gridSpan w:val="2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2693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1512" w:type="dxa"/>
            <w:vMerge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5D0AE1" w:rsidRPr="00712C53" w:rsidRDefault="005D0AE1" w:rsidP="005D0AE1"/>
        </w:tc>
        <w:tc>
          <w:tcPr>
            <w:tcW w:w="992" w:type="dxa"/>
            <w:shd w:val="clear" w:color="auto" w:fill="FFFFFF"/>
          </w:tcPr>
          <w:p w:rsidR="005D0AE1" w:rsidRPr="00712C53" w:rsidRDefault="005D0AE1" w:rsidP="005D0AE1"/>
        </w:tc>
        <w:tc>
          <w:tcPr>
            <w:tcW w:w="709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5D0AE1" w:rsidRPr="00712C53" w:rsidRDefault="005D0AE1" w:rsidP="005D0AE1"/>
        </w:tc>
        <w:tc>
          <w:tcPr>
            <w:tcW w:w="851" w:type="dxa"/>
            <w:shd w:val="clear" w:color="auto" w:fill="FFFFFF"/>
          </w:tcPr>
          <w:p w:rsidR="005D0AE1" w:rsidRPr="00712C53" w:rsidRDefault="005D0AE1" w:rsidP="005D0AE1"/>
        </w:tc>
        <w:tc>
          <w:tcPr>
            <w:tcW w:w="1134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5D0AE1" w:rsidRPr="00712C53" w:rsidRDefault="005D0AE1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5D0AE1" w:rsidRPr="00712C53" w:rsidRDefault="005D0AE1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A51CA6" w:rsidRPr="00712C53" w:rsidTr="009F7584">
        <w:trPr>
          <w:trHeight w:hRule="exact" w:val="490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A51CA6" w:rsidRPr="00712C53" w:rsidRDefault="00A51CA6" w:rsidP="00771B79">
            <w:r w:rsidRPr="00712C53">
              <w:t>16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A51CA6" w:rsidRPr="00712C53" w:rsidRDefault="00A51CA6" w:rsidP="00771B79">
            <w:pPr>
              <w:pStyle w:val="Default"/>
              <w:rPr>
                <w:sz w:val="22"/>
              </w:rPr>
            </w:pPr>
            <w:r w:rsidRPr="00712C53">
              <w:rPr>
                <w:sz w:val="22"/>
              </w:rPr>
              <w:t>Мероприятие 1.16</w:t>
            </w:r>
          </w:p>
          <w:p w:rsidR="00A51CA6" w:rsidRPr="00712C53" w:rsidRDefault="00A51CA6" w:rsidP="00771B79">
            <w:pPr>
              <w:pStyle w:val="Default"/>
            </w:pPr>
            <w:r w:rsidRPr="00712C53">
              <w:rPr>
                <w:sz w:val="22"/>
              </w:rPr>
              <w:t>Информирование граждан о способах и средствах правомерной защиты от преступных и иных посягательств путем проведения соответствующей разъяснительной работы в районной газете «Голос хлебороба».</w:t>
            </w:r>
          </w:p>
        </w:tc>
        <w:tc>
          <w:tcPr>
            <w:tcW w:w="1512" w:type="dxa"/>
            <w:vMerge w:val="restart"/>
            <w:shd w:val="clear" w:color="auto" w:fill="FFFFFF"/>
          </w:tcPr>
          <w:p w:rsidR="00A51CA6" w:rsidRPr="00712C53" w:rsidRDefault="00A51CA6" w:rsidP="00771B79">
            <w:r w:rsidRPr="00712C53">
              <w:t>20</w:t>
            </w:r>
            <w:r>
              <w:t>2</w:t>
            </w:r>
            <w:r w:rsidRPr="00712C53">
              <w:t>1-202</w:t>
            </w:r>
            <w:r>
              <w:t>5</w:t>
            </w:r>
          </w:p>
          <w:p w:rsidR="00A51CA6" w:rsidRPr="00712C53" w:rsidRDefault="00A51CA6" w:rsidP="00771B7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A51CA6" w:rsidRPr="00712C53" w:rsidRDefault="00A51CA6" w:rsidP="00771B79">
            <w:pPr>
              <w:rPr>
                <w:sz w:val="22"/>
              </w:rPr>
            </w:pPr>
            <w:r w:rsidRPr="00712C53">
              <w:rPr>
                <w:sz w:val="22"/>
              </w:rPr>
              <w:t>МО МВД РФ «Завьяловский» ПП по Баевскому району</w:t>
            </w:r>
          </w:p>
          <w:p w:rsidR="00A51CA6" w:rsidRPr="00712C53" w:rsidRDefault="00A51CA6" w:rsidP="00771B79">
            <w:pPr>
              <w:rPr>
                <w:sz w:val="22"/>
              </w:rPr>
            </w:pPr>
            <w:r w:rsidRPr="00712C53">
              <w:rPr>
                <w:sz w:val="22"/>
              </w:rPr>
              <w:t>Редакция</w:t>
            </w:r>
          </w:p>
          <w:p w:rsidR="00A51CA6" w:rsidRPr="00712C53" w:rsidRDefault="00A51CA6" w:rsidP="00771B79">
            <w:pPr>
              <w:rPr>
                <w:sz w:val="22"/>
              </w:rPr>
            </w:pPr>
            <w:r w:rsidRPr="00712C53">
              <w:rPr>
                <w:sz w:val="22"/>
              </w:rPr>
              <w:t>газеты</w:t>
            </w:r>
          </w:p>
          <w:p w:rsidR="00A51CA6" w:rsidRPr="00712C53" w:rsidRDefault="00A51CA6" w:rsidP="00771B79">
            <w:pPr>
              <w:rPr>
                <w:sz w:val="22"/>
              </w:rPr>
            </w:pPr>
            <w:r w:rsidRPr="00712C53">
              <w:rPr>
                <w:sz w:val="22"/>
              </w:rPr>
              <w:t>«Голос</w:t>
            </w:r>
          </w:p>
          <w:p w:rsidR="00A51CA6" w:rsidRPr="00712C53" w:rsidRDefault="00A51CA6" w:rsidP="00771B79">
            <w:r w:rsidRPr="00712C53">
              <w:rPr>
                <w:sz w:val="22"/>
              </w:rPr>
              <w:t>Хлебороба»</w:t>
            </w:r>
          </w:p>
        </w:tc>
        <w:tc>
          <w:tcPr>
            <w:tcW w:w="992" w:type="dxa"/>
            <w:shd w:val="clear" w:color="auto" w:fill="FFFFFF"/>
          </w:tcPr>
          <w:p w:rsidR="00A51CA6" w:rsidRPr="00712C53" w:rsidRDefault="00A51CA6" w:rsidP="00771B79"/>
        </w:tc>
        <w:tc>
          <w:tcPr>
            <w:tcW w:w="709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A51CA6" w:rsidRPr="00712C53" w:rsidRDefault="00A51CA6" w:rsidP="00771B7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A51CA6" w:rsidRPr="00712C53" w:rsidRDefault="00A51CA6" w:rsidP="00771B79"/>
        </w:tc>
        <w:tc>
          <w:tcPr>
            <w:tcW w:w="851" w:type="dxa"/>
            <w:shd w:val="clear" w:color="auto" w:fill="FFFFFF"/>
          </w:tcPr>
          <w:p w:rsidR="00A51CA6" w:rsidRPr="00712C53" w:rsidRDefault="00A51CA6" w:rsidP="00771B79"/>
        </w:tc>
        <w:tc>
          <w:tcPr>
            <w:tcW w:w="1134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</w:pPr>
            <w:r w:rsidRPr="00712C53">
              <w:t>Всего</w:t>
            </w:r>
          </w:p>
        </w:tc>
      </w:tr>
      <w:tr w:rsidR="00A51CA6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2693" w:type="dxa"/>
            <w:vMerge/>
            <w:shd w:val="clear" w:color="auto" w:fill="FFFFFF"/>
          </w:tcPr>
          <w:p w:rsidR="00A51CA6" w:rsidRPr="00712C53" w:rsidRDefault="00A51CA6" w:rsidP="00771B7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A51CA6" w:rsidRPr="00712C53" w:rsidRDefault="00A51CA6" w:rsidP="00771B7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992" w:type="dxa"/>
            <w:shd w:val="clear" w:color="auto" w:fill="FFFFFF"/>
          </w:tcPr>
          <w:p w:rsidR="00A51CA6" w:rsidRPr="00712C53" w:rsidRDefault="00A51CA6" w:rsidP="00771B79"/>
        </w:tc>
        <w:tc>
          <w:tcPr>
            <w:tcW w:w="709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A51CA6" w:rsidRPr="00712C53" w:rsidRDefault="00A51CA6" w:rsidP="00771B7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A51CA6" w:rsidRPr="00712C53" w:rsidRDefault="00A51CA6" w:rsidP="00771B79"/>
        </w:tc>
        <w:tc>
          <w:tcPr>
            <w:tcW w:w="851" w:type="dxa"/>
            <w:shd w:val="clear" w:color="auto" w:fill="FFFFFF"/>
          </w:tcPr>
          <w:p w:rsidR="00A51CA6" w:rsidRPr="00712C53" w:rsidRDefault="00A51CA6" w:rsidP="00771B79"/>
        </w:tc>
        <w:tc>
          <w:tcPr>
            <w:tcW w:w="1134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A51CA6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2693" w:type="dxa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1512" w:type="dxa"/>
            <w:vMerge/>
            <w:shd w:val="clear" w:color="auto" w:fill="FFFFFF"/>
          </w:tcPr>
          <w:p w:rsidR="00A51CA6" w:rsidRPr="00712C53" w:rsidRDefault="00A51CA6" w:rsidP="00771B7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992" w:type="dxa"/>
            <w:shd w:val="clear" w:color="auto" w:fill="FFFFFF"/>
          </w:tcPr>
          <w:p w:rsidR="00A51CA6" w:rsidRPr="00712C53" w:rsidRDefault="00A51CA6" w:rsidP="00771B79"/>
        </w:tc>
        <w:tc>
          <w:tcPr>
            <w:tcW w:w="709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A51CA6" w:rsidRPr="00712C53" w:rsidRDefault="00A51CA6" w:rsidP="00771B7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A51CA6" w:rsidRPr="00712C53" w:rsidRDefault="00A51CA6" w:rsidP="00771B79"/>
        </w:tc>
        <w:tc>
          <w:tcPr>
            <w:tcW w:w="851" w:type="dxa"/>
            <w:shd w:val="clear" w:color="auto" w:fill="FFFFFF"/>
          </w:tcPr>
          <w:p w:rsidR="00A51CA6" w:rsidRPr="00712C53" w:rsidRDefault="00A51CA6" w:rsidP="00771B79"/>
        </w:tc>
        <w:tc>
          <w:tcPr>
            <w:tcW w:w="1134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</w:pPr>
            <w:r w:rsidRPr="00712C53">
              <w:t>федеральный</w:t>
            </w:r>
          </w:p>
          <w:p w:rsidR="00A51CA6" w:rsidRPr="00712C53" w:rsidRDefault="00A51CA6" w:rsidP="00771B79">
            <w:pPr>
              <w:shd w:val="clear" w:color="auto" w:fill="FFFFFF"/>
            </w:pPr>
            <w:r w:rsidRPr="00712C53">
              <w:t>бюджет</w:t>
            </w:r>
          </w:p>
        </w:tc>
      </w:tr>
      <w:tr w:rsidR="00A51CA6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2693" w:type="dxa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1512" w:type="dxa"/>
            <w:vMerge/>
            <w:shd w:val="clear" w:color="auto" w:fill="FFFFFF"/>
          </w:tcPr>
          <w:p w:rsidR="00A51CA6" w:rsidRPr="00712C53" w:rsidRDefault="00A51CA6" w:rsidP="00771B7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992" w:type="dxa"/>
            <w:shd w:val="clear" w:color="auto" w:fill="FFFFFF"/>
          </w:tcPr>
          <w:p w:rsidR="00A51CA6" w:rsidRPr="00712C53" w:rsidRDefault="00A51CA6" w:rsidP="00771B79"/>
        </w:tc>
        <w:tc>
          <w:tcPr>
            <w:tcW w:w="709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A51CA6" w:rsidRPr="00712C53" w:rsidRDefault="00A51CA6" w:rsidP="00771B7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A51CA6" w:rsidRPr="00712C53" w:rsidRDefault="00A51CA6" w:rsidP="00771B79"/>
        </w:tc>
        <w:tc>
          <w:tcPr>
            <w:tcW w:w="851" w:type="dxa"/>
            <w:shd w:val="clear" w:color="auto" w:fill="FFFFFF"/>
          </w:tcPr>
          <w:p w:rsidR="00A51CA6" w:rsidRPr="00712C53" w:rsidRDefault="00A51CA6" w:rsidP="00771B79"/>
        </w:tc>
        <w:tc>
          <w:tcPr>
            <w:tcW w:w="1134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A51CA6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2693" w:type="dxa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1512" w:type="dxa"/>
            <w:vMerge/>
            <w:shd w:val="clear" w:color="auto" w:fill="FFFFFF"/>
          </w:tcPr>
          <w:p w:rsidR="00A51CA6" w:rsidRPr="00712C53" w:rsidRDefault="00A51CA6" w:rsidP="00771B7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992" w:type="dxa"/>
            <w:shd w:val="clear" w:color="auto" w:fill="FFFFFF"/>
          </w:tcPr>
          <w:p w:rsidR="00A51CA6" w:rsidRPr="00712C53" w:rsidRDefault="00A51CA6" w:rsidP="00771B79"/>
        </w:tc>
        <w:tc>
          <w:tcPr>
            <w:tcW w:w="709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A51CA6" w:rsidRPr="00712C53" w:rsidRDefault="00A51CA6" w:rsidP="00771B7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A51CA6" w:rsidRPr="00712C53" w:rsidRDefault="00A51CA6" w:rsidP="00771B79"/>
        </w:tc>
        <w:tc>
          <w:tcPr>
            <w:tcW w:w="851" w:type="dxa"/>
            <w:shd w:val="clear" w:color="auto" w:fill="FFFFFF"/>
          </w:tcPr>
          <w:p w:rsidR="00A51CA6" w:rsidRPr="00712C53" w:rsidRDefault="00A51CA6" w:rsidP="00771B79"/>
        </w:tc>
        <w:tc>
          <w:tcPr>
            <w:tcW w:w="1134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A51CA6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2693" w:type="dxa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1512" w:type="dxa"/>
            <w:vMerge/>
            <w:shd w:val="clear" w:color="auto" w:fill="FFFFFF"/>
          </w:tcPr>
          <w:p w:rsidR="00A51CA6" w:rsidRPr="00712C53" w:rsidRDefault="00A51CA6" w:rsidP="00771B7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A51CA6" w:rsidRPr="00712C53" w:rsidRDefault="00A51CA6" w:rsidP="00771B79"/>
        </w:tc>
        <w:tc>
          <w:tcPr>
            <w:tcW w:w="992" w:type="dxa"/>
            <w:shd w:val="clear" w:color="auto" w:fill="FFFFFF"/>
          </w:tcPr>
          <w:p w:rsidR="00A51CA6" w:rsidRPr="00712C53" w:rsidRDefault="00A51CA6" w:rsidP="00771B79"/>
        </w:tc>
        <w:tc>
          <w:tcPr>
            <w:tcW w:w="709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A51CA6" w:rsidRPr="00712C53" w:rsidRDefault="00A51CA6" w:rsidP="00771B7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A51CA6" w:rsidRPr="00712C53" w:rsidRDefault="00A51CA6" w:rsidP="00771B79"/>
        </w:tc>
        <w:tc>
          <w:tcPr>
            <w:tcW w:w="851" w:type="dxa"/>
            <w:shd w:val="clear" w:color="auto" w:fill="FFFFFF"/>
          </w:tcPr>
          <w:p w:rsidR="00A51CA6" w:rsidRPr="00712C53" w:rsidRDefault="00A51CA6" w:rsidP="00771B79"/>
        </w:tc>
        <w:tc>
          <w:tcPr>
            <w:tcW w:w="1134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A51CA6" w:rsidRPr="00712C53" w:rsidRDefault="00A51CA6" w:rsidP="00771B79">
            <w:pPr>
              <w:shd w:val="clear" w:color="auto" w:fill="FFFFFF"/>
            </w:pPr>
            <w:r w:rsidRPr="00712C53">
              <w:t>внебюджетные</w:t>
            </w:r>
          </w:p>
          <w:p w:rsidR="00A51CA6" w:rsidRPr="00712C53" w:rsidRDefault="00A51CA6" w:rsidP="00771B79">
            <w:pPr>
              <w:shd w:val="clear" w:color="auto" w:fill="FFFFFF"/>
            </w:pPr>
            <w:r w:rsidRPr="00712C53">
              <w:t>источники</w:t>
            </w:r>
          </w:p>
        </w:tc>
      </w:tr>
      <w:tr w:rsidR="00771B79" w:rsidRPr="00712C53" w:rsidTr="009F7584">
        <w:trPr>
          <w:trHeight w:hRule="exact" w:val="6392"/>
        </w:trPr>
        <w:tc>
          <w:tcPr>
            <w:tcW w:w="709" w:type="dxa"/>
            <w:gridSpan w:val="2"/>
            <w:vMerge w:val="restart"/>
            <w:shd w:val="clear" w:color="auto" w:fill="FFFFFF"/>
          </w:tcPr>
          <w:p w:rsidR="00771B79" w:rsidRPr="00712C53" w:rsidRDefault="00771B79" w:rsidP="00771B79">
            <w:r w:rsidRPr="00712C53">
              <w:lastRenderedPageBreak/>
              <w:t>1</w:t>
            </w:r>
            <w:r>
              <w:t>7</w:t>
            </w:r>
          </w:p>
        </w:tc>
        <w:tc>
          <w:tcPr>
            <w:tcW w:w="2693" w:type="dxa"/>
            <w:vMerge w:val="restart"/>
            <w:shd w:val="clear" w:color="auto" w:fill="FFFFFF"/>
          </w:tcPr>
          <w:p w:rsidR="00771B79" w:rsidRPr="00712C53" w:rsidRDefault="00771B79" w:rsidP="005D0AE1">
            <w:pPr>
              <w:pStyle w:val="Default"/>
              <w:rPr>
                <w:sz w:val="22"/>
              </w:rPr>
            </w:pPr>
            <w:r w:rsidRPr="00712C53">
              <w:rPr>
                <w:sz w:val="22"/>
              </w:rPr>
              <w:t>Мероприятие 1.1</w:t>
            </w:r>
            <w:r>
              <w:rPr>
                <w:sz w:val="22"/>
              </w:rPr>
              <w:t>7</w:t>
            </w:r>
          </w:p>
          <w:p w:rsidR="00771B79" w:rsidRDefault="00771B79" w:rsidP="00B03323">
            <w:pPr>
              <w:pStyle w:val="Default"/>
              <w:widowControl w:val="0"/>
            </w:pPr>
            <w:r>
              <w:t>1.17.1. Ежемесячно проводить контроль за поведением осужденных без изоляции от общества при проведении «Дней профилактики» с привлечением представителей органов местного самоуправления. В случае выявления нарушений порядка и условий отбывания наказаний, н</w:t>
            </w:r>
            <w:r w:rsidR="00B03323">
              <w:t>е связанных с лишением свободы,</w:t>
            </w:r>
          </w:p>
          <w:p w:rsidR="00771B79" w:rsidRDefault="00B03323" w:rsidP="00771B79">
            <w:pPr>
              <w:pStyle w:val="Default"/>
            </w:pPr>
            <w:r>
              <w:t>н</w:t>
            </w:r>
            <w:r w:rsidR="00771B79">
              <w:t>аправлять</w:t>
            </w:r>
            <w:r>
              <w:t xml:space="preserve"> </w:t>
            </w:r>
            <w:r w:rsidR="00B20B3E">
              <w:t xml:space="preserve">  соот</w:t>
            </w:r>
            <w:r w:rsidR="00771B79">
              <w:t>ветствующую информацию в филиал ФКУ УИИ УФСИН России по Алтайскому краю  на территории Баевского района</w:t>
            </w:r>
          </w:p>
          <w:p w:rsidR="00771B79" w:rsidRDefault="00771B79" w:rsidP="00771B79">
            <w:pPr>
              <w:pStyle w:val="Default"/>
            </w:pPr>
            <w:r>
              <w:t>1.17.</w:t>
            </w:r>
            <w:r w:rsidR="00B20B3E">
              <w:t xml:space="preserve">2. Информировать филиал ФКУ УИИ </w:t>
            </w:r>
            <w:r>
              <w:t xml:space="preserve">УФСИН России по Алтайскому краю  на </w:t>
            </w:r>
            <w:r>
              <w:lastRenderedPageBreak/>
              <w:t>территории Баевского района об</w:t>
            </w:r>
            <w:r w:rsidR="00A51CA6">
              <w:t xml:space="preserve"> </w:t>
            </w:r>
            <w:r>
              <w:t xml:space="preserve"> административных правонарушениях, совершенными лицами которым назначено наказание, не связанное с лишением свободы, после вступления постановления по делу об административном правонарушении в законную силу</w:t>
            </w:r>
          </w:p>
          <w:p w:rsidR="00771B79" w:rsidRPr="00712C53" w:rsidRDefault="00771B79" w:rsidP="00B20B3E">
            <w:pPr>
              <w:pStyle w:val="Default"/>
            </w:pPr>
            <w:r>
              <w:t xml:space="preserve">1.17.3. При постановке на профилактический учет филиал ФКУ УИИ УФСИН России по Алтайскому краю  на территории Баевского района, лиц осужденных к наказаниям, не связанных с изоляцией от общества с целью возможного </w:t>
            </w:r>
            <w:r w:rsidR="00B20B3E">
              <w:t>трудоустройства</w:t>
            </w:r>
            <w:r w:rsidR="00A51CA6">
              <w:t xml:space="preserve"> направлять осужденных в ЦЗН Баевского района</w:t>
            </w:r>
            <w:r w:rsidR="00B20B3E">
              <w:t xml:space="preserve"> нваааааа</w:t>
            </w:r>
            <w:r>
              <w:t>направлять осужденных в Центр занятости населения Баевского района</w:t>
            </w:r>
          </w:p>
        </w:tc>
        <w:tc>
          <w:tcPr>
            <w:tcW w:w="1512" w:type="dxa"/>
            <w:vMerge w:val="restart"/>
            <w:shd w:val="clear" w:color="auto" w:fill="FFFFFF"/>
          </w:tcPr>
          <w:p w:rsidR="00771B79" w:rsidRPr="00712C53" w:rsidRDefault="00771B79" w:rsidP="002215F3">
            <w:r w:rsidRPr="00712C53">
              <w:lastRenderedPageBreak/>
              <w:t>20</w:t>
            </w:r>
            <w:r>
              <w:t>2</w:t>
            </w:r>
            <w:r w:rsidRPr="00712C53">
              <w:t>1-202</w:t>
            </w:r>
            <w:r>
              <w:t>5</w:t>
            </w:r>
          </w:p>
          <w:p w:rsidR="00771B79" w:rsidRPr="00712C53" w:rsidRDefault="00771B79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771B79" w:rsidRPr="00712C53" w:rsidRDefault="00771B79" w:rsidP="005D0AE1">
            <w:pPr>
              <w:rPr>
                <w:sz w:val="22"/>
              </w:rPr>
            </w:pPr>
            <w:r w:rsidRPr="00712C53">
              <w:rPr>
                <w:sz w:val="22"/>
              </w:rPr>
              <w:t>МО МВД РФ «Завьяловский» ПП по Баевскому району</w:t>
            </w:r>
          </w:p>
          <w:p w:rsidR="00771B79" w:rsidRPr="00712C53" w:rsidRDefault="00771B79" w:rsidP="005D0AE1"/>
        </w:tc>
        <w:tc>
          <w:tcPr>
            <w:tcW w:w="992" w:type="dxa"/>
            <w:shd w:val="clear" w:color="auto" w:fill="FFFFFF"/>
          </w:tcPr>
          <w:p w:rsidR="00771B79" w:rsidRPr="00712C53" w:rsidRDefault="00771B79" w:rsidP="005D0AE1"/>
        </w:tc>
        <w:tc>
          <w:tcPr>
            <w:tcW w:w="709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771B79" w:rsidRPr="00712C53" w:rsidRDefault="00771B79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771B79" w:rsidRPr="00712C53" w:rsidRDefault="00771B79" w:rsidP="005D0AE1"/>
        </w:tc>
        <w:tc>
          <w:tcPr>
            <w:tcW w:w="851" w:type="dxa"/>
            <w:shd w:val="clear" w:color="auto" w:fill="FFFFFF"/>
          </w:tcPr>
          <w:p w:rsidR="00771B79" w:rsidRPr="00712C53" w:rsidRDefault="00771B79" w:rsidP="005D0AE1"/>
        </w:tc>
        <w:tc>
          <w:tcPr>
            <w:tcW w:w="1134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</w:pPr>
            <w:r w:rsidRPr="00712C53">
              <w:t>Всего</w:t>
            </w:r>
          </w:p>
        </w:tc>
      </w:tr>
      <w:tr w:rsidR="00771B79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2693" w:type="dxa"/>
            <w:vMerge/>
            <w:shd w:val="clear" w:color="auto" w:fill="FFFFFF"/>
          </w:tcPr>
          <w:p w:rsidR="00771B79" w:rsidRPr="00712C53" w:rsidRDefault="00771B79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12" w:type="dxa"/>
            <w:vMerge/>
            <w:shd w:val="clear" w:color="auto" w:fill="FFFFFF"/>
          </w:tcPr>
          <w:p w:rsidR="00771B79" w:rsidRPr="00712C53" w:rsidRDefault="00771B79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992" w:type="dxa"/>
            <w:shd w:val="clear" w:color="auto" w:fill="FFFFFF"/>
          </w:tcPr>
          <w:p w:rsidR="00771B79" w:rsidRPr="00712C53" w:rsidRDefault="00771B79" w:rsidP="005D0AE1"/>
        </w:tc>
        <w:tc>
          <w:tcPr>
            <w:tcW w:w="709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771B79" w:rsidRPr="00712C53" w:rsidRDefault="00771B79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771B79" w:rsidRPr="00712C53" w:rsidRDefault="00771B79" w:rsidP="005D0AE1"/>
        </w:tc>
        <w:tc>
          <w:tcPr>
            <w:tcW w:w="851" w:type="dxa"/>
            <w:shd w:val="clear" w:color="auto" w:fill="FFFFFF"/>
          </w:tcPr>
          <w:p w:rsidR="00771B79" w:rsidRPr="00712C53" w:rsidRDefault="00771B79" w:rsidP="005D0AE1"/>
        </w:tc>
        <w:tc>
          <w:tcPr>
            <w:tcW w:w="1134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</w:pPr>
            <w:r w:rsidRPr="00712C53">
              <w:t>в том числе:</w:t>
            </w:r>
          </w:p>
        </w:tc>
      </w:tr>
      <w:tr w:rsidR="00771B79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2693" w:type="dxa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1512" w:type="dxa"/>
            <w:vMerge/>
            <w:shd w:val="clear" w:color="auto" w:fill="FFFFFF"/>
          </w:tcPr>
          <w:p w:rsidR="00771B79" w:rsidRPr="00712C53" w:rsidRDefault="00771B79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992" w:type="dxa"/>
            <w:shd w:val="clear" w:color="auto" w:fill="FFFFFF"/>
          </w:tcPr>
          <w:p w:rsidR="00771B79" w:rsidRPr="00712C53" w:rsidRDefault="00771B79" w:rsidP="005D0AE1"/>
        </w:tc>
        <w:tc>
          <w:tcPr>
            <w:tcW w:w="709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771B79" w:rsidRPr="00712C53" w:rsidRDefault="00771B79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771B79" w:rsidRPr="00712C53" w:rsidRDefault="00771B79" w:rsidP="005D0AE1"/>
        </w:tc>
        <w:tc>
          <w:tcPr>
            <w:tcW w:w="851" w:type="dxa"/>
            <w:shd w:val="clear" w:color="auto" w:fill="FFFFFF"/>
          </w:tcPr>
          <w:p w:rsidR="00771B79" w:rsidRPr="00712C53" w:rsidRDefault="00771B79" w:rsidP="005D0AE1"/>
        </w:tc>
        <w:tc>
          <w:tcPr>
            <w:tcW w:w="1134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</w:pPr>
            <w:r w:rsidRPr="00712C53">
              <w:t>федеральный</w:t>
            </w:r>
          </w:p>
          <w:p w:rsidR="00771B79" w:rsidRPr="00712C53" w:rsidRDefault="00771B79" w:rsidP="005D0AE1">
            <w:pPr>
              <w:shd w:val="clear" w:color="auto" w:fill="FFFFFF"/>
            </w:pPr>
            <w:r w:rsidRPr="00712C53">
              <w:t>бюджет</w:t>
            </w:r>
          </w:p>
        </w:tc>
      </w:tr>
      <w:tr w:rsidR="00771B79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2693" w:type="dxa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1512" w:type="dxa"/>
            <w:vMerge/>
            <w:shd w:val="clear" w:color="auto" w:fill="FFFFFF"/>
          </w:tcPr>
          <w:p w:rsidR="00771B79" w:rsidRPr="00712C53" w:rsidRDefault="00771B79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992" w:type="dxa"/>
            <w:shd w:val="clear" w:color="auto" w:fill="FFFFFF"/>
          </w:tcPr>
          <w:p w:rsidR="00771B79" w:rsidRPr="00712C53" w:rsidRDefault="00771B79" w:rsidP="005D0AE1"/>
        </w:tc>
        <w:tc>
          <w:tcPr>
            <w:tcW w:w="709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771B79" w:rsidRPr="00712C53" w:rsidRDefault="00771B79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771B79" w:rsidRPr="00712C53" w:rsidRDefault="00771B79" w:rsidP="005D0AE1"/>
        </w:tc>
        <w:tc>
          <w:tcPr>
            <w:tcW w:w="851" w:type="dxa"/>
            <w:shd w:val="clear" w:color="auto" w:fill="FFFFFF"/>
          </w:tcPr>
          <w:p w:rsidR="00771B79" w:rsidRPr="00712C53" w:rsidRDefault="00771B79" w:rsidP="005D0AE1"/>
        </w:tc>
        <w:tc>
          <w:tcPr>
            <w:tcW w:w="1134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</w:pPr>
            <w:r w:rsidRPr="00712C53">
              <w:t>Краевой бюджет</w:t>
            </w:r>
          </w:p>
        </w:tc>
      </w:tr>
      <w:tr w:rsidR="00771B79" w:rsidRPr="00712C53" w:rsidTr="009F7584">
        <w:trPr>
          <w:trHeight w:hRule="exact" w:val="490"/>
        </w:trPr>
        <w:tc>
          <w:tcPr>
            <w:tcW w:w="709" w:type="dxa"/>
            <w:gridSpan w:val="2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2693" w:type="dxa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1512" w:type="dxa"/>
            <w:vMerge/>
            <w:shd w:val="clear" w:color="auto" w:fill="FFFFFF"/>
          </w:tcPr>
          <w:p w:rsidR="00771B79" w:rsidRPr="00712C53" w:rsidRDefault="00771B79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992" w:type="dxa"/>
            <w:shd w:val="clear" w:color="auto" w:fill="FFFFFF"/>
          </w:tcPr>
          <w:p w:rsidR="00771B79" w:rsidRPr="00712C53" w:rsidRDefault="00771B79" w:rsidP="005D0AE1"/>
        </w:tc>
        <w:tc>
          <w:tcPr>
            <w:tcW w:w="709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771B79" w:rsidRPr="00712C53" w:rsidRDefault="00771B79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771B79" w:rsidRPr="00712C53" w:rsidRDefault="00771B79" w:rsidP="005D0AE1"/>
        </w:tc>
        <w:tc>
          <w:tcPr>
            <w:tcW w:w="851" w:type="dxa"/>
            <w:shd w:val="clear" w:color="auto" w:fill="FFFFFF"/>
          </w:tcPr>
          <w:p w:rsidR="00771B79" w:rsidRPr="00712C53" w:rsidRDefault="00771B79" w:rsidP="005D0AE1"/>
        </w:tc>
        <w:tc>
          <w:tcPr>
            <w:tcW w:w="1134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</w:pPr>
            <w:r w:rsidRPr="00712C53">
              <w:t>Местный бюджет</w:t>
            </w:r>
          </w:p>
        </w:tc>
      </w:tr>
      <w:tr w:rsidR="00771B79" w:rsidRPr="00712C53" w:rsidTr="009F7584">
        <w:trPr>
          <w:trHeight w:hRule="exact" w:val="7022"/>
        </w:trPr>
        <w:tc>
          <w:tcPr>
            <w:tcW w:w="709" w:type="dxa"/>
            <w:gridSpan w:val="2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2693" w:type="dxa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1512" w:type="dxa"/>
            <w:vMerge/>
            <w:shd w:val="clear" w:color="auto" w:fill="FFFFFF"/>
          </w:tcPr>
          <w:p w:rsidR="00771B79" w:rsidRPr="00712C53" w:rsidRDefault="00771B79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71B79" w:rsidRPr="00712C53" w:rsidRDefault="00771B79" w:rsidP="005D0AE1"/>
        </w:tc>
        <w:tc>
          <w:tcPr>
            <w:tcW w:w="992" w:type="dxa"/>
            <w:shd w:val="clear" w:color="auto" w:fill="FFFFFF"/>
          </w:tcPr>
          <w:p w:rsidR="00771B79" w:rsidRPr="00712C53" w:rsidRDefault="00771B79" w:rsidP="005D0AE1"/>
        </w:tc>
        <w:tc>
          <w:tcPr>
            <w:tcW w:w="709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  <w:rPr>
                <w:spacing w:val="-8"/>
              </w:rPr>
            </w:pPr>
          </w:p>
        </w:tc>
        <w:tc>
          <w:tcPr>
            <w:tcW w:w="851" w:type="dxa"/>
            <w:shd w:val="clear" w:color="auto" w:fill="FFFFFF"/>
          </w:tcPr>
          <w:p w:rsidR="00771B79" w:rsidRPr="00712C53" w:rsidRDefault="00771B79" w:rsidP="005D0AE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FFFFFF"/>
          </w:tcPr>
          <w:p w:rsidR="00771B79" w:rsidRPr="00712C53" w:rsidRDefault="00771B79" w:rsidP="005D0AE1"/>
        </w:tc>
        <w:tc>
          <w:tcPr>
            <w:tcW w:w="851" w:type="dxa"/>
            <w:shd w:val="clear" w:color="auto" w:fill="FFFFFF"/>
          </w:tcPr>
          <w:p w:rsidR="00771B79" w:rsidRPr="00712C53" w:rsidRDefault="00771B79" w:rsidP="005D0AE1"/>
        </w:tc>
        <w:tc>
          <w:tcPr>
            <w:tcW w:w="1134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</w:pPr>
          </w:p>
        </w:tc>
        <w:tc>
          <w:tcPr>
            <w:tcW w:w="2693" w:type="dxa"/>
            <w:shd w:val="clear" w:color="auto" w:fill="FFFFFF"/>
          </w:tcPr>
          <w:p w:rsidR="00771B79" w:rsidRPr="00712C53" w:rsidRDefault="00771B79" w:rsidP="005D0AE1">
            <w:pPr>
              <w:shd w:val="clear" w:color="auto" w:fill="FFFFFF"/>
            </w:pPr>
            <w:r w:rsidRPr="00712C53">
              <w:t>внебюджетные</w:t>
            </w:r>
          </w:p>
          <w:p w:rsidR="00771B79" w:rsidRPr="00712C53" w:rsidRDefault="00771B79" w:rsidP="005D0AE1">
            <w:pPr>
              <w:shd w:val="clear" w:color="auto" w:fill="FFFFFF"/>
            </w:pPr>
            <w:r w:rsidRPr="00712C53">
              <w:t>источники</w:t>
            </w:r>
          </w:p>
        </w:tc>
      </w:tr>
    </w:tbl>
    <w:p w:rsidR="00A51CA6" w:rsidRDefault="00A51CA6" w:rsidP="00482A62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A51CA6" w:rsidRDefault="00A51CA6" w:rsidP="00482A62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:rsidR="00482A62" w:rsidRPr="00712C53" w:rsidRDefault="00B20B3E" w:rsidP="00482A62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lastRenderedPageBreak/>
        <w:t>ДИН</w:t>
      </w:r>
      <w:r w:rsidR="00482A62" w:rsidRPr="00712C53">
        <w:rPr>
          <w:sz w:val="28"/>
          <w:szCs w:val="28"/>
        </w:rPr>
        <w:t>АМИКА</w:t>
      </w:r>
    </w:p>
    <w:p w:rsidR="00482A62" w:rsidRPr="00712C53" w:rsidRDefault="00482A62" w:rsidP="00482A62">
      <w:pPr>
        <w:widowControl w:val="0"/>
        <w:autoSpaceDE w:val="0"/>
        <w:autoSpaceDN w:val="0"/>
        <w:adjustRightInd w:val="0"/>
        <w:spacing w:line="260" w:lineRule="exact"/>
        <w:jc w:val="center"/>
        <w:rPr>
          <w:sz w:val="28"/>
          <w:szCs w:val="28"/>
        </w:rPr>
      </w:pPr>
      <w:r w:rsidRPr="00712C53">
        <w:rPr>
          <w:sz w:val="28"/>
          <w:szCs w:val="28"/>
        </w:rPr>
        <w:t xml:space="preserve">важнейших целевых индикаторов и показателей эффективности реализации муниципальной программы                           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544"/>
        <w:gridCol w:w="1559"/>
        <w:gridCol w:w="1730"/>
        <w:gridCol w:w="1134"/>
        <w:gridCol w:w="6"/>
        <w:gridCol w:w="1128"/>
        <w:gridCol w:w="1134"/>
        <w:gridCol w:w="1134"/>
        <w:gridCol w:w="1418"/>
        <w:gridCol w:w="992"/>
      </w:tblGrid>
      <w:tr w:rsidR="00482A62" w:rsidRPr="00712C53" w:rsidTr="00712C53">
        <w:tc>
          <w:tcPr>
            <w:tcW w:w="817" w:type="dxa"/>
            <w:vMerge w:val="restart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№ п/п</w:t>
            </w:r>
          </w:p>
        </w:tc>
        <w:tc>
          <w:tcPr>
            <w:tcW w:w="3544" w:type="dxa"/>
            <w:vMerge w:val="restart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Целевой индикатор</w:t>
            </w:r>
          </w:p>
        </w:tc>
        <w:tc>
          <w:tcPr>
            <w:tcW w:w="1559" w:type="dxa"/>
            <w:vMerge w:val="restart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 xml:space="preserve">Единица </w:t>
            </w:r>
          </w:p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измерения</w:t>
            </w:r>
          </w:p>
        </w:tc>
        <w:tc>
          <w:tcPr>
            <w:tcW w:w="8676" w:type="dxa"/>
            <w:gridSpan w:val="8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Значение индикатора по годам</w:t>
            </w:r>
          </w:p>
        </w:tc>
      </w:tr>
      <w:tr w:rsidR="00482A62" w:rsidRPr="00712C53" w:rsidTr="00712C53">
        <w:trPr>
          <w:trHeight w:val="445"/>
        </w:trPr>
        <w:tc>
          <w:tcPr>
            <w:tcW w:w="817" w:type="dxa"/>
            <w:vMerge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0" w:type="dxa"/>
            <w:vMerge w:val="restart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2019</w:t>
            </w:r>
          </w:p>
        </w:tc>
        <w:tc>
          <w:tcPr>
            <w:tcW w:w="1140" w:type="dxa"/>
            <w:gridSpan w:val="2"/>
            <w:tcBorders>
              <w:bottom w:val="nil"/>
            </w:tcBorders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2020 г.</w:t>
            </w:r>
          </w:p>
        </w:tc>
        <w:tc>
          <w:tcPr>
            <w:tcW w:w="5806" w:type="dxa"/>
            <w:gridSpan w:val="5"/>
            <w:tcBorders>
              <w:bottom w:val="nil"/>
            </w:tcBorders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ind w:left="12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482A62" w:rsidRPr="00712C53" w:rsidTr="00712C53">
        <w:tc>
          <w:tcPr>
            <w:tcW w:w="817" w:type="dxa"/>
            <w:vMerge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vMerge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30" w:type="dxa"/>
            <w:vMerge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2021 г.</w:t>
            </w:r>
          </w:p>
        </w:tc>
        <w:tc>
          <w:tcPr>
            <w:tcW w:w="1134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2022 г.</w:t>
            </w:r>
          </w:p>
        </w:tc>
        <w:tc>
          <w:tcPr>
            <w:tcW w:w="1134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2023 г.</w:t>
            </w:r>
          </w:p>
        </w:tc>
        <w:tc>
          <w:tcPr>
            <w:tcW w:w="1418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2024 г.</w:t>
            </w:r>
          </w:p>
        </w:tc>
        <w:tc>
          <w:tcPr>
            <w:tcW w:w="992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2025</w:t>
            </w:r>
          </w:p>
        </w:tc>
      </w:tr>
      <w:tr w:rsidR="00482A62" w:rsidRPr="00712C53" w:rsidTr="00712C53">
        <w:trPr>
          <w:trHeight w:val="337"/>
        </w:trPr>
        <w:tc>
          <w:tcPr>
            <w:tcW w:w="817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3</w:t>
            </w:r>
          </w:p>
        </w:tc>
        <w:tc>
          <w:tcPr>
            <w:tcW w:w="1730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11</w:t>
            </w:r>
          </w:p>
        </w:tc>
      </w:tr>
      <w:tr w:rsidR="00482A62" w:rsidRPr="00712C53" w:rsidTr="00712C53">
        <w:trPr>
          <w:trHeight w:val="439"/>
        </w:trPr>
        <w:tc>
          <w:tcPr>
            <w:tcW w:w="817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482A62" w:rsidRPr="00712C53" w:rsidRDefault="00B76FCA" w:rsidP="00712C53">
            <w:pPr>
              <w:widowControl w:val="0"/>
              <w:autoSpaceDE w:val="0"/>
              <w:autoSpaceDN w:val="0"/>
              <w:adjustRightInd w:val="0"/>
              <w:ind w:hanging="40"/>
              <w:jc w:val="both"/>
              <w:rPr>
                <w:sz w:val="28"/>
                <w:szCs w:val="28"/>
              </w:rPr>
            </w:pPr>
            <w:r w:rsidRPr="00712C53">
              <w:t>Количество школьников участвующих в мероприятиях по профилактике и правонарушений</w:t>
            </w:r>
          </w:p>
        </w:tc>
        <w:tc>
          <w:tcPr>
            <w:tcW w:w="1559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чел</w:t>
            </w:r>
          </w:p>
        </w:tc>
        <w:tc>
          <w:tcPr>
            <w:tcW w:w="1730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482A62" w:rsidRPr="00712C53" w:rsidRDefault="00B76FCA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150</w:t>
            </w:r>
          </w:p>
        </w:tc>
        <w:tc>
          <w:tcPr>
            <w:tcW w:w="1134" w:type="dxa"/>
          </w:tcPr>
          <w:p w:rsidR="00482A62" w:rsidRPr="00712C53" w:rsidRDefault="00B76FCA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175</w:t>
            </w:r>
          </w:p>
        </w:tc>
        <w:tc>
          <w:tcPr>
            <w:tcW w:w="1134" w:type="dxa"/>
          </w:tcPr>
          <w:p w:rsidR="00482A62" w:rsidRPr="00712C53" w:rsidRDefault="00B76FCA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180</w:t>
            </w:r>
          </w:p>
        </w:tc>
        <w:tc>
          <w:tcPr>
            <w:tcW w:w="1418" w:type="dxa"/>
          </w:tcPr>
          <w:p w:rsidR="00482A62" w:rsidRPr="00712C53" w:rsidRDefault="00B76FCA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210</w:t>
            </w:r>
          </w:p>
        </w:tc>
        <w:tc>
          <w:tcPr>
            <w:tcW w:w="992" w:type="dxa"/>
          </w:tcPr>
          <w:p w:rsidR="00482A62" w:rsidRPr="00712C53" w:rsidRDefault="00B76FCA" w:rsidP="00712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300</w:t>
            </w:r>
          </w:p>
        </w:tc>
      </w:tr>
      <w:tr w:rsidR="00482A62" w:rsidRPr="00712C53" w:rsidTr="00712C53">
        <w:trPr>
          <w:trHeight w:val="4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2</w:t>
            </w:r>
          </w:p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2" w:rsidRPr="00712C53" w:rsidRDefault="00B76FCA" w:rsidP="006F12E9">
            <w:pPr>
              <w:pStyle w:val="af2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 w:rsidRPr="00712C53">
              <w:rPr>
                <w:rFonts w:ascii="Times New Roman" w:hAnsi="Times New Roman"/>
                <w:sz w:val="24"/>
                <w:szCs w:val="24"/>
              </w:rPr>
              <w:t>Уровень преступности (количество</w:t>
            </w:r>
            <w:r w:rsidR="00771B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36A0" w:rsidRPr="00712C53">
              <w:rPr>
                <w:rFonts w:ascii="Times New Roman" w:hAnsi="Times New Roman"/>
                <w:sz w:val="24"/>
                <w:szCs w:val="24"/>
              </w:rPr>
              <w:t>зарегистри</w:t>
            </w:r>
            <w:r w:rsidR="00052268" w:rsidRPr="00712C53">
              <w:rPr>
                <w:rFonts w:ascii="Times New Roman" w:hAnsi="Times New Roman"/>
                <w:sz w:val="24"/>
                <w:szCs w:val="24"/>
              </w:rPr>
              <w:t>рованных</w:t>
            </w:r>
            <w:r w:rsidR="006F12E9" w:rsidRPr="00712C53">
              <w:rPr>
                <w:rFonts w:ascii="Times New Roman" w:hAnsi="Times New Roman"/>
                <w:sz w:val="24"/>
                <w:szCs w:val="24"/>
              </w:rPr>
              <w:t xml:space="preserve"> преступлений на 1000 жителей)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2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фактов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2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2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2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2" w:rsidRPr="00712C53" w:rsidRDefault="006F12E9" w:rsidP="006F1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2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2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2" w:rsidRPr="00712C53" w:rsidRDefault="006F12E9" w:rsidP="00712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15</w:t>
            </w:r>
          </w:p>
          <w:p w:rsidR="00482A62" w:rsidRPr="00712C53" w:rsidRDefault="00482A62" w:rsidP="00712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F12E9" w:rsidRPr="00712C53" w:rsidTr="006F12E9">
        <w:trPr>
          <w:trHeight w:val="4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2E9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3</w:t>
            </w:r>
          </w:p>
          <w:p w:rsidR="006F12E9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2E9" w:rsidRPr="00712C53" w:rsidRDefault="006F12E9" w:rsidP="00712C53">
            <w:pPr>
              <w:pStyle w:val="af2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 w:rsidRPr="00712C53">
              <w:rPr>
                <w:rFonts w:ascii="Times New Roman" w:hAnsi="Times New Roman"/>
                <w:sz w:val="24"/>
                <w:szCs w:val="24"/>
              </w:rPr>
              <w:t>Уровень преступности несовершеннолетних (количество зарегистрированных преступлений на 1000 несовершеннолетних)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2E9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фактов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2E9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2E9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2E9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2E9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2E9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2E9" w:rsidRPr="00712C53" w:rsidRDefault="006F12E9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2E9" w:rsidRPr="00712C53" w:rsidRDefault="00032E86" w:rsidP="00712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0</w:t>
            </w:r>
            <w:r w:rsidR="006F12E9" w:rsidRPr="00712C53">
              <w:rPr>
                <w:sz w:val="28"/>
                <w:szCs w:val="28"/>
              </w:rPr>
              <w:t>,4</w:t>
            </w:r>
          </w:p>
          <w:p w:rsidR="006F12E9" w:rsidRPr="00712C53" w:rsidRDefault="006F12E9" w:rsidP="00712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32E86" w:rsidRPr="00712C53" w:rsidTr="00032E86">
        <w:trPr>
          <w:trHeight w:val="4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4</w:t>
            </w:r>
          </w:p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032E86">
            <w:pPr>
              <w:pStyle w:val="af2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 w:rsidRPr="00712C53">
              <w:rPr>
                <w:rFonts w:ascii="Times New Roman" w:hAnsi="Times New Roman"/>
                <w:sz w:val="24"/>
                <w:szCs w:val="24"/>
              </w:rPr>
              <w:t xml:space="preserve">Уровень преступлений совершенных лицами в состоянии алкогольного опьянения (количество </w:t>
            </w:r>
            <w:r w:rsidRPr="00712C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зарегистрированных преступлений на 1000 жителей)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lastRenderedPageBreak/>
              <w:t>фактов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4,7</w:t>
            </w:r>
          </w:p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32E86" w:rsidRPr="00712C53" w:rsidTr="00032E86">
        <w:trPr>
          <w:trHeight w:val="4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lastRenderedPageBreak/>
              <w:t>5</w:t>
            </w:r>
          </w:p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032E86">
            <w:pPr>
              <w:pStyle w:val="af2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 w:rsidRPr="00712C53">
              <w:rPr>
                <w:rFonts w:ascii="Times New Roman" w:hAnsi="Times New Roman"/>
                <w:sz w:val="24"/>
                <w:szCs w:val="24"/>
              </w:rPr>
              <w:t>Уровень преступлений, совершенных  на улицах и в других общественных местах  (количество зарегистрированных преступлений на 1000 жителей)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фактов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8C7943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8C79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0,</w:t>
            </w:r>
            <w:r w:rsidR="008C7943" w:rsidRPr="00712C53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8C79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0,</w:t>
            </w:r>
            <w:r w:rsidR="008C7943" w:rsidRPr="00712C53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8C79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0,</w:t>
            </w:r>
            <w:r w:rsidR="008C7943" w:rsidRPr="00712C53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8C79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0,</w:t>
            </w:r>
            <w:r w:rsidR="008C7943" w:rsidRPr="00712C53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0,</w:t>
            </w:r>
            <w:r w:rsidR="008C7943" w:rsidRPr="00712C53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0</w:t>
            </w:r>
            <w:r w:rsidR="008C7943" w:rsidRPr="00712C53">
              <w:rPr>
                <w:sz w:val="28"/>
                <w:szCs w:val="28"/>
              </w:rPr>
              <w:t>,7</w:t>
            </w:r>
          </w:p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32E86" w:rsidRPr="00712C53" w:rsidTr="00032E86">
        <w:trPr>
          <w:trHeight w:val="4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8C7943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6</w:t>
            </w:r>
          </w:p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8C7943" w:rsidP="00712C53">
            <w:pPr>
              <w:pStyle w:val="af2"/>
              <w:ind w:left="-78" w:firstLine="78"/>
              <w:rPr>
                <w:rFonts w:ascii="Times New Roman" w:hAnsi="Times New Roman"/>
                <w:sz w:val="24"/>
                <w:szCs w:val="24"/>
              </w:rPr>
            </w:pPr>
            <w:r w:rsidRPr="00712C53">
              <w:rPr>
                <w:rFonts w:ascii="Times New Roman" w:hAnsi="Times New Roman"/>
                <w:sz w:val="24"/>
                <w:szCs w:val="24"/>
              </w:rPr>
              <w:t>Удельный вес преступлений, раскрытых с помощью общественности (доля от общего количества совершенных преступлений)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8C7943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%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032E86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5</w:t>
            </w:r>
            <w:r w:rsidR="008C7943" w:rsidRPr="00712C53">
              <w:rPr>
                <w:sz w:val="28"/>
                <w:szCs w:val="28"/>
              </w:rPr>
              <w:t>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8C7943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8C7943" w:rsidP="00712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8C7943" w:rsidP="008C79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8C7943" w:rsidP="008C79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8C7943" w:rsidP="008C794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6</w:t>
            </w:r>
            <w:r w:rsidR="00032E86" w:rsidRPr="00712C53">
              <w:rPr>
                <w:sz w:val="28"/>
                <w:szCs w:val="28"/>
              </w:rPr>
              <w:t>,</w:t>
            </w:r>
            <w:r w:rsidRPr="00712C53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E86" w:rsidRPr="00712C53" w:rsidRDefault="00F015DD" w:rsidP="00712C5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C53">
              <w:rPr>
                <w:sz w:val="28"/>
                <w:szCs w:val="28"/>
              </w:rPr>
              <w:t>6,9</w:t>
            </w:r>
          </w:p>
        </w:tc>
      </w:tr>
    </w:tbl>
    <w:p w:rsidR="00482A62" w:rsidRPr="00712C53" w:rsidRDefault="00482A62" w:rsidP="00482A62">
      <w:pPr>
        <w:tabs>
          <w:tab w:val="left" w:pos="1560"/>
        </w:tabs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bookmarkEnd w:id="0"/>
    <w:p w:rsidR="00482A62" w:rsidRPr="00712C53" w:rsidRDefault="00482A62" w:rsidP="00482A62">
      <w:pPr>
        <w:widowControl w:val="0"/>
        <w:tabs>
          <w:tab w:val="left" w:pos="4320"/>
          <w:tab w:val="left" w:pos="6329"/>
        </w:tabs>
        <w:autoSpaceDE w:val="0"/>
        <w:autoSpaceDN w:val="0"/>
        <w:adjustRightInd w:val="0"/>
        <w:spacing w:line="240" w:lineRule="exact"/>
        <w:ind w:left="8505"/>
        <w:rPr>
          <w:sz w:val="26"/>
          <w:szCs w:val="26"/>
        </w:rPr>
      </w:pPr>
      <w:r w:rsidRPr="00712C53">
        <w:rPr>
          <w:sz w:val="26"/>
          <w:szCs w:val="26"/>
        </w:rPr>
        <w:t>ПРИЛОЖЕНИЕ 3</w:t>
      </w:r>
    </w:p>
    <w:p w:rsidR="00482A62" w:rsidRPr="005854BD" w:rsidRDefault="00482A62" w:rsidP="00482A62">
      <w:pPr>
        <w:ind w:left="8505"/>
        <w:rPr>
          <w:sz w:val="26"/>
          <w:szCs w:val="26"/>
        </w:rPr>
      </w:pPr>
      <w:r w:rsidRPr="00712C53">
        <w:rPr>
          <w:sz w:val="26"/>
          <w:szCs w:val="26"/>
        </w:rPr>
        <w:t>к муниципальной программе Баевского района</w:t>
      </w:r>
    </w:p>
    <w:p w:rsidR="00482A62" w:rsidRPr="005854BD" w:rsidRDefault="00482A62" w:rsidP="00482A62">
      <w:pPr>
        <w:widowControl w:val="0"/>
        <w:tabs>
          <w:tab w:val="left" w:pos="3516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854BD">
        <w:rPr>
          <w:sz w:val="28"/>
          <w:szCs w:val="28"/>
        </w:rPr>
        <w:t>ОБЪЕМ</w:t>
      </w:r>
    </w:p>
    <w:p w:rsidR="00482A62" w:rsidRPr="005854BD" w:rsidRDefault="00482A62" w:rsidP="00482A62">
      <w:pPr>
        <w:spacing w:line="240" w:lineRule="exact"/>
        <w:ind w:firstLine="720"/>
        <w:jc w:val="center"/>
        <w:rPr>
          <w:sz w:val="28"/>
          <w:szCs w:val="28"/>
        </w:rPr>
      </w:pPr>
      <w:r w:rsidRPr="005854BD">
        <w:rPr>
          <w:sz w:val="28"/>
          <w:szCs w:val="28"/>
        </w:rPr>
        <w:t xml:space="preserve">финансовых ресурсов, необходимых для реализации муниципальной программы </w:t>
      </w:r>
    </w:p>
    <w:tbl>
      <w:tblPr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  <w:gridCol w:w="1417"/>
        <w:gridCol w:w="1418"/>
        <w:gridCol w:w="1417"/>
        <w:gridCol w:w="1418"/>
        <w:gridCol w:w="1417"/>
        <w:gridCol w:w="2126"/>
      </w:tblGrid>
      <w:tr w:rsidR="00482A62" w:rsidRPr="005854BD" w:rsidTr="00712C53">
        <w:trPr>
          <w:trHeight w:val="144"/>
        </w:trPr>
        <w:tc>
          <w:tcPr>
            <w:tcW w:w="5495" w:type="dxa"/>
            <w:vMerge w:val="restart"/>
          </w:tcPr>
          <w:p w:rsidR="00482A62" w:rsidRPr="005854BD" w:rsidRDefault="00482A62" w:rsidP="00712C53">
            <w:pPr>
              <w:jc w:val="center"/>
            </w:pPr>
            <w:r w:rsidRPr="005854BD">
              <w:t>Источники и направления расходов</w:t>
            </w:r>
          </w:p>
        </w:tc>
        <w:tc>
          <w:tcPr>
            <w:tcW w:w="7087" w:type="dxa"/>
            <w:gridSpan w:val="5"/>
          </w:tcPr>
          <w:p w:rsidR="00482A62" w:rsidRPr="005854BD" w:rsidRDefault="00482A62" w:rsidP="00712C53">
            <w:pPr>
              <w:jc w:val="center"/>
            </w:pPr>
            <w:r w:rsidRPr="005854BD">
              <w:t>Сумма расходов, тыс. рублей</w:t>
            </w:r>
          </w:p>
        </w:tc>
        <w:tc>
          <w:tcPr>
            <w:tcW w:w="2126" w:type="dxa"/>
            <w:vMerge w:val="restart"/>
          </w:tcPr>
          <w:p w:rsidR="00482A62" w:rsidRPr="005854BD" w:rsidRDefault="00482A62" w:rsidP="00712C53">
            <w:pPr>
              <w:jc w:val="center"/>
            </w:pPr>
            <w:r w:rsidRPr="005854BD">
              <w:t>Примечание</w:t>
            </w:r>
          </w:p>
        </w:tc>
      </w:tr>
      <w:tr w:rsidR="00482A62" w:rsidRPr="005854BD" w:rsidTr="00712C53">
        <w:trPr>
          <w:trHeight w:val="294"/>
        </w:trPr>
        <w:tc>
          <w:tcPr>
            <w:tcW w:w="5495" w:type="dxa"/>
            <w:vMerge/>
          </w:tcPr>
          <w:p w:rsidR="00482A62" w:rsidRPr="005854BD" w:rsidRDefault="00482A62" w:rsidP="00712C53"/>
        </w:tc>
        <w:tc>
          <w:tcPr>
            <w:tcW w:w="1417" w:type="dxa"/>
          </w:tcPr>
          <w:p w:rsidR="00482A62" w:rsidRPr="005854BD" w:rsidRDefault="00482A62" w:rsidP="00712C53">
            <w:pPr>
              <w:jc w:val="center"/>
            </w:pPr>
            <w:r w:rsidRPr="005854BD">
              <w:t>202</w:t>
            </w:r>
            <w:r>
              <w:t>1</w:t>
            </w:r>
            <w:r w:rsidRPr="005854BD">
              <w:t xml:space="preserve"> г.</w:t>
            </w:r>
          </w:p>
        </w:tc>
        <w:tc>
          <w:tcPr>
            <w:tcW w:w="1418" w:type="dxa"/>
          </w:tcPr>
          <w:p w:rsidR="00482A62" w:rsidRPr="005854BD" w:rsidRDefault="00482A62" w:rsidP="00712C53">
            <w:pPr>
              <w:jc w:val="center"/>
            </w:pPr>
            <w:r w:rsidRPr="005854BD">
              <w:t>202</w:t>
            </w:r>
            <w:r>
              <w:t>2</w:t>
            </w:r>
            <w:r w:rsidRPr="005854BD">
              <w:t xml:space="preserve"> г.</w:t>
            </w:r>
          </w:p>
        </w:tc>
        <w:tc>
          <w:tcPr>
            <w:tcW w:w="1417" w:type="dxa"/>
          </w:tcPr>
          <w:p w:rsidR="00482A62" w:rsidRPr="005854BD" w:rsidRDefault="00482A62" w:rsidP="00712C53">
            <w:pPr>
              <w:jc w:val="center"/>
            </w:pPr>
            <w:r w:rsidRPr="005854BD">
              <w:t>202</w:t>
            </w:r>
            <w:r>
              <w:t>3</w:t>
            </w:r>
            <w:r w:rsidRPr="005854BD">
              <w:t xml:space="preserve"> г.</w:t>
            </w:r>
          </w:p>
        </w:tc>
        <w:tc>
          <w:tcPr>
            <w:tcW w:w="1418" w:type="dxa"/>
          </w:tcPr>
          <w:p w:rsidR="00482A62" w:rsidRPr="005854BD" w:rsidRDefault="00482A62" w:rsidP="00712C53">
            <w:pPr>
              <w:jc w:val="center"/>
            </w:pPr>
            <w:r w:rsidRPr="005854BD">
              <w:t>202</w:t>
            </w:r>
            <w:r>
              <w:t>4</w:t>
            </w:r>
            <w:r w:rsidRPr="005854BD">
              <w:t xml:space="preserve"> г.</w:t>
            </w:r>
          </w:p>
        </w:tc>
        <w:tc>
          <w:tcPr>
            <w:tcW w:w="1417" w:type="dxa"/>
          </w:tcPr>
          <w:p w:rsidR="00482A62" w:rsidRPr="005854BD" w:rsidRDefault="00482A62" w:rsidP="00712C53">
            <w:pPr>
              <w:jc w:val="center"/>
            </w:pPr>
            <w:r>
              <w:t>2025</w:t>
            </w:r>
          </w:p>
        </w:tc>
        <w:tc>
          <w:tcPr>
            <w:tcW w:w="2126" w:type="dxa"/>
            <w:vMerge/>
          </w:tcPr>
          <w:p w:rsidR="00482A62" w:rsidRPr="005854BD" w:rsidRDefault="00482A62" w:rsidP="00712C53"/>
        </w:tc>
      </w:tr>
      <w:tr w:rsidR="00482A62" w:rsidRPr="005854BD" w:rsidTr="00712C53">
        <w:trPr>
          <w:trHeight w:val="401"/>
        </w:trPr>
        <w:tc>
          <w:tcPr>
            <w:tcW w:w="5495" w:type="dxa"/>
          </w:tcPr>
          <w:p w:rsidR="00482A62" w:rsidRPr="005854BD" w:rsidRDefault="00482A62" w:rsidP="00712C53">
            <w:pPr>
              <w:jc w:val="center"/>
            </w:pPr>
            <w:r w:rsidRPr="005854BD">
              <w:t>1</w:t>
            </w:r>
          </w:p>
        </w:tc>
        <w:tc>
          <w:tcPr>
            <w:tcW w:w="1417" w:type="dxa"/>
          </w:tcPr>
          <w:p w:rsidR="00482A62" w:rsidRPr="005854BD" w:rsidRDefault="00482A62" w:rsidP="00712C53">
            <w:pPr>
              <w:jc w:val="center"/>
            </w:pPr>
            <w:r w:rsidRPr="005854BD">
              <w:t>2</w:t>
            </w:r>
          </w:p>
          <w:p w:rsidR="00482A62" w:rsidRPr="005854BD" w:rsidRDefault="00482A62" w:rsidP="00712C53">
            <w:pPr>
              <w:jc w:val="center"/>
            </w:pPr>
          </w:p>
        </w:tc>
        <w:tc>
          <w:tcPr>
            <w:tcW w:w="1418" w:type="dxa"/>
          </w:tcPr>
          <w:p w:rsidR="00482A62" w:rsidRPr="005854BD" w:rsidRDefault="00482A62" w:rsidP="00712C53">
            <w:pPr>
              <w:jc w:val="center"/>
            </w:pPr>
            <w:r w:rsidRPr="005854BD">
              <w:t>3</w:t>
            </w:r>
          </w:p>
        </w:tc>
        <w:tc>
          <w:tcPr>
            <w:tcW w:w="1417" w:type="dxa"/>
          </w:tcPr>
          <w:p w:rsidR="00482A62" w:rsidRPr="005854BD" w:rsidRDefault="00482A62" w:rsidP="00712C53">
            <w:pPr>
              <w:jc w:val="center"/>
            </w:pPr>
            <w:r w:rsidRPr="005854BD">
              <w:t>4</w:t>
            </w:r>
          </w:p>
        </w:tc>
        <w:tc>
          <w:tcPr>
            <w:tcW w:w="1418" w:type="dxa"/>
          </w:tcPr>
          <w:p w:rsidR="00482A62" w:rsidRPr="005854BD" w:rsidRDefault="00482A62" w:rsidP="00712C53">
            <w:pPr>
              <w:jc w:val="center"/>
            </w:pPr>
            <w:r w:rsidRPr="005854BD">
              <w:t>5</w:t>
            </w:r>
          </w:p>
        </w:tc>
        <w:tc>
          <w:tcPr>
            <w:tcW w:w="1417" w:type="dxa"/>
          </w:tcPr>
          <w:p w:rsidR="00482A62" w:rsidRPr="005854BD" w:rsidRDefault="00482A62" w:rsidP="00712C53">
            <w:pPr>
              <w:jc w:val="center"/>
            </w:pPr>
            <w:r w:rsidRPr="005854BD">
              <w:t>6</w:t>
            </w:r>
          </w:p>
        </w:tc>
        <w:tc>
          <w:tcPr>
            <w:tcW w:w="2126" w:type="dxa"/>
          </w:tcPr>
          <w:p w:rsidR="00482A62" w:rsidRPr="005854BD" w:rsidRDefault="00482A62" w:rsidP="00712C53">
            <w:pPr>
              <w:ind w:right="28"/>
              <w:jc w:val="center"/>
            </w:pPr>
            <w:r w:rsidRPr="005854BD">
              <w:t>7</w:t>
            </w:r>
          </w:p>
        </w:tc>
      </w:tr>
      <w:tr w:rsidR="00482A62" w:rsidRPr="005854BD" w:rsidTr="00712C53">
        <w:trPr>
          <w:trHeight w:val="401"/>
        </w:trPr>
        <w:tc>
          <w:tcPr>
            <w:tcW w:w="5495" w:type="dxa"/>
          </w:tcPr>
          <w:p w:rsidR="00482A62" w:rsidRPr="005854BD" w:rsidRDefault="00482A62" w:rsidP="00712C53">
            <w:pPr>
              <w:jc w:val="center"/>
            </w:pPr>
            <w:r>
              <w:t>Районный бюджет</w:t>
            </w:r>
          </w:p>
        </w:tc>
        <w:tc>
          <w:tcPr>
            <w:tcW w:w="1417" w:type="dxa"/>
          </w:tcPr>
          <w:p w:rsidR="00482A62" w:rsidRPr="005854BD" w:rsidRDefault="00F015DD" w:rsidP="00712C53">
            <w:pPr>
              <w:jc w:val="center"/>
            </w:pPr>
            <w:r>
              <w:t>270</w:t>
            </w:r>
          </w:p>
        </w:tc>
        <w:tc>
          <w:tcPr>
            <w:tcW w:w="1418" w:type="dxa"/>
          </w:tcPr>
          <w:p w:rsidR="00482A62" w:rsidRPr="005854BD" w:rsidRDefault="00F015DD" w:rsidP="00712C53">
            <w:pPr>
              <w:jc w:val="center"/>
            </w:pPr>
            <w:r>
              <w:t>270</w:t>
            </w:r>
          </w:p>
        </w:tc>
        <w:tc>
          <w:tcPr>
            <w:tcW w:w="1417" w:type="dxa"/>
          </w:tcPr>
          <w:p w:rsidR="00482A62" w:rsidRPr="005854BD" w:rsidRDefault="00F015DD" w:rsidP="00712C53">
            <w:pPr>
              <w:jc w:val="center"/>
            </w:pPr>
            <w:r>
              <w:t>270</w:t>
            </w:r>
          </w:p>
        </w:tc>
        <w:tc>
          <w:tcPr>
            <w:tcW w:w="1418" w:type="dxa"/>
          </w:tcPr>
          <w:p w:rsidR="00482A62" w:rsidRPr="005854BD" w:rsidRDefault="00F015DD" w:rsidP="00712C53">
            <w:pPr>
              <w:jc w:val="center"/>
            </w:pPr>
            <w:r>
              <w:t>270</w:t>
            </w:r>
          </w:p>
        </w:tc>
        <w:tc>
          <w:tcPr>
            <w:tcW w:w="1417" w:type="dxa"/>
          </w:tcPr>
          <w:p w:rsidR="00482A62" w:rsidRPr="005854BD" w:rsidRDefault="00F015DD" w:rsidP="00712C53">
            <w:pPr>
              <w:jc w:val="center"/>
            </w:pPr>
            <w:r>
              <w:t>270</w:t>
            </w:r>
          </w:p>
        </w:tc>
        <w:tc>
          <w:tcPr>
            <w:tcW w:w="2126" w:type="dxa"/>
          </w:tcPr>
          <w:p w:rsidR="00482A62" w:rsidRPr="005854BD" w:rsidRDefault="00482A62" w:rsidP="00712C53">
            <w:pPr>
              <w:ind w:right="28"/>
              <w:jc w:val="center"/>
            </w:pPr>
          </w:p>
        </w:tc>
      </w:tr>
    </w:tbl>
    <w:p w:rsidR="003140CC" w:rsidRDefault="003140CC" w:rsidP="00A51CA6">
      <w:pPr>
        <w:ind w:firstLine="708"/>
        <w:jc w:val="center"/>
        <w:rPr>
          <w:sz w:val="22"/>
        </w:rPr>
      </w:pPr>
    </w:p>
    <w:sectPr w:rsidR="003140CC" w:rsidSect="00A51CA6">
      <w:pgSz w:w="16838" w:h="11906" w:orient="landscape"/>
      <w:pgMar w:top="1135" w:right="1134" w:bottom="26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A35" w:rsidRDefault="00DE5A35" w:rsidP="00672C9F">
      <w:r>
        <w:separator/>
      </w:r>
    </w:p>
  </w:endnote>
  <w:endnote w:type="continuationSeparator" w:id="0">
    <w:p w:rsidR="00DE5A35" w:rsidRDefault="00DE5A35" w:rsidP="00672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584" w:rsidRDefault="00BE6319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3360" behindDoc="1" locked="0" layoutInCell="1" allowOverlap="1">
              <wp:simplePos x="0" y="0"/>
              <wp:positionH relativeFrom="page">
                <wp:posOffset>5060950</wp:posOffset>
              </wp:positionH>
              <wp:positionV relativeFrom="page">
                <wp:posOffset>10289540</wp:posOffset>
              </wp:positionV>
              <wp:extent cx="42545" cy="69850"/>
              <wp:effectExtent l="0" t="0" r="18415" b="635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45" cy="69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584" w:rsidRDefault="009F7584">
                          <w:pPr>
                            <w:pStyle w:val="aa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CourierNew75pt"/>
                              <w:lang w:val="en-US"/>
                            </w:rPr>
                            <w:t>i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98.5pt;margin-top:810.2pt;width:3.35pt;height:5.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" filled="f" stroked="f">
              <v:textbox style="mso-fit-shape-to-text:t" inset="0,0,0,0">
                <w:txbxContent>
                  <w:p w:rsidR="009F7584" w:rsidRDefault="009F7584">
                    <w:pPr>
                      <w:pStyle w:val="aa"/>
                      <w:shd w:val="clear" w:color="auto" w:fill="auto"/>
                      <w:spacing w:line="240" w:lineRule="auto"/>
                    </w:pPr>
                    <w:r>
                      <w:rPr>
                        <w:rStyle w:val="CourierNew75pt"/>
                        <w:lang w:val="en-US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A35" w:rsidRDefault="00DE5A35" w:rsidP="00672C9F">
      <w:r>
        <w:separator/>
      </w:r>
    </w:p>
  </w:footnote>
  <w:footnote w:type="continuationSeparator" w:id="0">
    <w:p w:rsidR="00DE5A35" w:rsidRDefault="00DE5A35" w:rsidP="00672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584" w:rsidRDefault="00BE6319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3543300</wp:posOffset>
              </wp:positionH>
              <wp:positionV relativeFrom="page">
                <wp:posOffset>313690</wp:posOffset>
              </wp:positionV>
              <wp:extent cx="79375" cy="125095"/>
              <wp:effectExtent l="0" t="0" r="12065" b="63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" cy="125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584" w:rsidRDefault="009F7584">
                          <w:pPr>
                            <w:pStyle w:val="aa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13pt"/>
                              <w:rFonts w:eastAsia="Trebuchet MS"/>
                            </w:rPr>
                            <w:t>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9pt;margin-top:24.7pt;width:6.25pt;height:9.8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" filled="f" stroked="f">
              <v:textbox style="mso-fit-shape-to-text:t" inset="0,0,0,0">
                <w:txbxContent>
                  <w:p w:rsidR="009F7584" w:rsidRDefault="009F7584">
                    <w:pPr>
                      <w:pStyle w:val="aa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13pt"/>
                        <w:rFonts w:eastAsia="Trebuchet MS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584" w:rsidRDefault="00BE6319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598805</wp:posOffset>
              </wp:positionH>
              <wp:positionV relativeFrom="page">
                <wp:posOffset>368300</wp:posOffset>
              </wp:positionV>
              <wp:extent cx="42545" cy="57785"/>
              <wp:effectExtent l="0" t="0" r="17145" b="698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45" cy="57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584" w:rsidRDefault="009F7584">
                          <w:pPr>
                            <w:pStyle w:val="aa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color w:val="000000"/>
                            </w:rPr>
                            <w:t>4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7.15pt;margin-top:29pt;width:3.35pt;height:4.5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NLRqgIAAKs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" filled="f" stroked="f">
              <v:textbox style="mso-fit-shape-to-text:t" inset="0,0,0,0">
                <w:txbxContent>
                  <w:p w:rsidR="009F7584" w:rsidRDefault="009F7584">
                    <w:pPr>
                      <w:pStyle w:val="aa"/>
                      <w:shd w:val="clear" w:color="auto" w:fill="auto"/>
                      <w:spacing w:line="240" w:lineRule="auto"/>
                    </w:pPr>
                    <w:r>
                      <w:rPr>
                        <w:color w:val="000000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A26B39"/>
    <w:multiLevelType w:val="singleLevel"/>
    <w:tmpl w:val="844250C2"/>
    <w:lvl w:ilvl="0">
      <w:start w:val="2"/>
      <w:numFmt w:val="decimal"/>
      <w:lvlText w:val="2.1.%1. "/>
      <w:legacy w:legacy="1" w:legacySpace="0" w:legacyIndent="283"/>
      <w:lvlJc w:val="left"/>
      <w:pPr>
        <w:ind w:left="115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2">
    <w:nsid w:val="11824AD5"/>
    <w:multiLevelType w:val="singleLevel"/>
    <w:tmpl w:val="1C0E9F58"/>
    <w:lvl w:ilvl="0">
      <w:start w:val="1"/>
      <w:numFmt w:val="decimal"/>
      <w:lvlText w:val="2.3.%1. "/>
      <w:legacy w:legacy="1" w:legacySpace="0" w:legacyIndent="283"/>
      <w:lvlJc w:val="left"/>
      <w:pPr>
        <w:ind w:left="1134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3">
    <w:nsid w:val="2F23139E"/>
    <w:multiLevelType w:val="hybridMultilevel"/>
    <w:tmpl w:val="DB56FA1C"/>
    <w:lvl w:ilvl="0" w:tplc="87B4720C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80"/>
        </w:tabs>
        <w:ind w:left="3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00"/>
        </w:tabs>
        <w:ind w:left="4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20"/>
        </w:tabs>
        <w:ind w:left="4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40"/>
        </w:tabs>
        <w:ind w:left="5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60"/>
        </w:tabs>
        <w:ind w:left="6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80"/>
        </w:tabs>
        <w:ind w:left="7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00"/>
        </w:tabs>
        <w:ind w:left="7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20"/>
        </w:tabs>
        <w:ind w:left="8520" w:hanging="180"/>
      </w:pPr>
    </w:lvl>
  </w:abstractNum>
  <w:abstractNum w:abstractNumId="4">
    <w:nsid w:val="30F57385"/>
    <w:multiLevelType w:val="hybridMultilevel"/>
    <w:tmpl w:val="4D2E3B06"/>
    <w:lvl w:ilvl="0" w:tplc="29B8EC48">
      <w:start w:val="5"/>
      <w:numFmt w:val="decimal"/>
      <w:lvlText w:val="%1."/>
      <w:lvlJc w:val="left"/>
      <w:pPr>
        <w:tabs>
          <w:tab w:val="num" w:pos="2955"/>
        </w:tabs>
        <w:ind w:left="29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75"/>
        </w:tabs>
        <w:ind w:left="36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95"/>
        </w:tabs>
        <w:ind w:left="43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115"/>
        </w:tabs>
        <w:ind w:left="51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835"/>
        </w:tabs>
        <w:ind w:left="58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55"/>
        </w:tabs>
        <w:ind w:left="65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75"/>
        </w:tabs>
        <w:ind w:left="72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95"/>
        </w:tabs>
        <w:ind w:left="79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715"/>
        </w:tabs>
        <w:ind w:left="8715" w:hanging="180"/>
      </w:pPr>
    </w:lvl>
  </w:abstractNum>
  <w:abstractNum w:abstractNumId="5">
    <w:nsid w:val="34EE4172"/>
    <w:multiLevelType w:val="singleLevel"/>
    <w:tmpl w:val="03064462"/>
    <w:lvl w:ilvl="0">
      <w:start w:val="2"/>
      <w:numFmt w:val="decimal"/>
      <w:lvlText w:val="5.%1. "/>
      <w:legacy w:legacy="1" w:legacySpace="0" w:legacyIndent="283"/>
      <w:lvlJc w:val="left"/>
      <w:pPr>
        <w:ind w:left="115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6">
    <w:nsid w:val="3C997596"/>
    <w:multiLevelType w:val="singleLevel"/>
    <w:tmpl w:val="943AF1D4"/>
    <w:lvl w:ilvl="0">
      <w:start w:val="2"/>
      <w:numFmt w:val="decimal"/>
      <w:lvlText w:val="1.%1. "/>
      <w:legacy w:legacy="1" w:legacySpace="0" w:legacyIndent="283"/>
      <w:lvlJc w:val="left"/>
      <w:pPr>
        <w:ind w:left="1134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7">
    <w:nsid w:val="4B611AC8"/>
    <w:multiLevelType w:val="multilevel"/>
    <w:tmpl w:val="5F664DA6"/>
    <w:lvl w:ilvl="0">
      <w:start w:val="4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C47026"/>
    <w:multiLevelType w:val="multilevel"/>
    <w:tmpl w:val="858CEE8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204"/>
        </w:tabs>
        <w:ind w:left="1204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  <w:b w:val="0"/>
      </w:rPr>
    </w:lvl>
  </w:abstractNum>
  <w:abstractNum w:abstractNumId="9">
    <w:nsid w:val="577A303A"/>
    <w:multiLevelType w:val="singleLevel"/>
    <w:tmpl w:val="9634BD2C"/>
    <w:lvl w:ilvl="0">
      <w:start w:val="2"/>
      <w:numFmt w:val="decimal"/>
      <w:lvlText w:val="2.%1. "/>
      <w:legacy w:legacy="1" w:legacySpace="0" w:legacyIndent="283"/>
      <w:lvlJc w:val="left"/>
      <w:pPr>
        <w:ind w:left="1134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10">
    <w:nsid w:val="58BE4819"/>
    <w:multiLevelType w:val="multilevel"/>
    <w:tmpl w:val="5F664DA6"/>
    <w:lvl w:ilvl="0">
      <w:start w:val="4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FE3FA0"/>
    <w:multiLevelType w:val="singleLevel"/>
    <w:tmpl w:val="3C60B1FC"/>
    <w:lvl w:ilvl="0">
      <w:start w:val="1"/>
      <w:numFmt w:val="decimal"/>
      <w:lvlText w:val="7.%1. "/>
      <w:legacy w:legacy="1" w:legacySpace="0" w:legacyIndent="283"/>
      <w:lvlJc w:val="left"/>
      <w:pPr>
        <w:ind w:left="1303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12">
    <w:nsid w:val="59817C7A"/>
    <w:multiLevelType w:val="hybridMultilevel"/>
    <w:tmpl w:val="5EDEDA58"/>
    <w:lvl w:ilvl="0" w:tplc="F44E02B6">
      <w:start w:val="5"/>
      <w:numFmt w:val="decimal"/>
      <w:lvlText w:val="%1."/>
      <w:lvlJc w:val="left"/>
      <w:pPr>
        <w:tabs>
          <w:tab w:val="num" w:pos="2910"/>
        </w:tabs>
        <w:ind w:left="2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30"/>
        </w:tabs>
        <w:ind w:left="3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50"/>
        </w:tabs>
        <w:ind w:left="4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70"/>
        </w:tabs>
        <w:ind w:left="5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90"/>
        </w:tabs>
        <w:ind w:left="5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10"/>
        </w:tabs>
        <w:ind w:left="6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30"/>
        </w:tabs>
        <w:ind w:left="7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50"/>
        </w:tabs>
        <w:ind w:left="7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70"/>
        </w:tabs>
        <w:ind w:left="8670" w:hanging="180"/>
      </w:pPr>
    </w:lvl>
  </w:abstractNum>
  <w:abstractNum w:abstractNumId="13">
    <w:nsid w:val="5AA41E04"/>
    <w:multiLevelType w:val="singleLevel"/>
    <w:tmpl w:val="8EA2490E"/>
    <w:lvl w:ilvl="0">
      <w:start w:val="3"/>
      <w:numFmt w:val="decimal"/>
      <w:lvlText w:val="2.%1. "/>
      <w:legacy w:legacy="1" w:legacySpace="0" w:legacyIndent="283"/>
      <w:lvlJc w:val="left"/>
      <w:pPr>
        <w:ind w:left="1134" w:hanging="283"/>
      </w:pPr>
      <w:rPr>
        <w:rFonts w:ascii="Courier New" w:hAnsi="Courier New" w:hint="default"/>
        <w:b w:val="0"/>
        <w:i w:val="0"/>
        <w:sz w:val="24"/>
      </w:rPr>
    </w:lvl>
  </w:abstractNum>
  <w:abstractNum w:abstractNumId="14">
    <w:nsid w:val="60817EE1"/>
    <w:multiLevelType w:val="multilevel"/>
    <w:tmpl w:val="84E608FA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2"/>
        </w:tabs>
        <w:ind w:left="1762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4"/>
        </w:tabs>
        <w:ind w:left="283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71"/>
        </w:tabs>
        <w:ind w:left="407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48"/>
        </w:tabs>
        <w:ind w:left="49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85"/>
        </w:tabs>
        <w:ind w:left="618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422"/>
        </w:tabs>
        <w:ind w:left="742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659"/>
        </w:tabs>
        <w:ind w:left="865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96"/>
        </w:tabs>
        <w:ind w:left="9896" w:hanging="2880"/>
      </w:pPr>
      <w:rPr>
        <w:rFonts w:hint="default"/>
      </w:rPr>
    </w:lvl>
  </w:abstractNum>
  <w:abstractNum w:abstractNumId="15">
    <w:nsid w:val="60EE4CDE"/>
    <w:multiLevelType w:val="multilevel"/>
    <w:tmpl w:val="3BA2FEB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65"/>
        </w:tabs>
        <w:ind w:left="965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6">
    <w:nsid w:val="6FA2618F"/>
    <w:multiLevelType w:val="hybridMultilevel"/>
    <w:tmpl w:val="280CB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DC6818"/>
    <w:multiLevelType w:val="singleLevel"/>
    <w:tmpl w:val="61A2F10C"/>
    <w:lvl w:ilvl="0">
      <w:start w:val="1"/>
      <w:numFmt w:val="decimal"/>
      <w:lvlText w:val="2.2.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8">
    <w:nsid w:val="71202D6B"/>
    <w:multiLevelType w:val="singleLevel"/>
    <w:tmpl w:val="2CA416D2"/>
    <w:lvl w:ilvl="0">
      <w:start w:val="1"/>
      <w:numFmt w:val="decimal"/>
      <w:lvlText w:val="2.2.%1. "/>
      <w:legacy w:legacy="1" w:legacySpace="0" w:legacyIndent="283"/>
      <w:lvlJc w:val="left"/>
      <w:pPr>
        <w:ind w:left="1134" w:hanging="283"/>
      </w:pPr>
      <w:rPr>
        <w:rFonts w:ascii="Courier New" w:hAnsi="Courier New" w:hint="default"/>
        <w:b w:val="0"/>
        <w:i w:val="0"/>
        <w:sz w:val="24"/>
      </w:r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7"/>
  </w:num>
  <w:num w:numId="5">
    <w:abstractNumId w:val="10"/>
  </w:num>
  <w:num w:numId="6">
    <w:abstractNumId w:val="6"/>
  </w:num>
  <w:num w:numId="7">
    <w:abstractNumId w:val="6"/>
    <w:lvlOverride w:ilvl="0">
      <w:lvl w:ilvl="0">
        <w:start w:val="1"/>
        <w:numFmt w:val="decimal"/>
        <w:lvlText w:val="1.%1. "/>
        <w:legacy w:legacy="1" w:legacySpace="0" w:legacyIndent="283"/>
        <w:lvlJc w:val="left"/>
        <w:pPr>
          <w:ind w:left="1134" w:hanging="283"/>
        </w:pPr>
        <w:rPr>
          <w:rFonts w:ascii="Courier New" w:hAnsi="Courier New" w:hint="default"/>
          <w:b w:val="0"/>
          <w:i w:val="0"/>
          <w:sz w:val="24"/>
        </w:rPr>
      </w:lvl>
    </w:lvlOverride>
  </w:num>
  <w:num w:numId="8">
    <w:abstractNumId w:val="6"/>
    <w:lvlOverride w:ilvl="0">
      <w:lvl w:ilvl="0">
        <w:start w:val="4"/>
        <w:numFmt w:val="decimal"/>
        <w:lvlText w:val="1.%1. "/>
        <w:legacy w:legacy="1" w:legacySpace="0" w:legacyIndent="283"/>
        <w:lvlJc w:val="left"/>
        <w:pPr>
          <w:ind w:left="1018" w:hanging="283"/>
        </w:pPr>
        <w:rPr>
          <w:rFonts w:ascii="Courier New" w:hAnsi="Courier New" w:hint="default"/>
          <w:b w:val="0"/>
          <w:i w:val="0"/>
          <w:sz w:val="24"/>
          <w:u w:val="none"/>
        </w:rPr>
      </w:lvl>
    </w:lvlOverride>
  </w:num>
  <w:num w:numId="9">
    <w:abstractNumId w:val="1"/>
  </w:num>
  <w:num w:numId="10">
    <w:abstractNumId w:val="9"/>
  </w:num>
  <w:num w:numId="11">
    <w:abstractNumId w:val="18"/>
  </w:num>
  <w:num w:numId="12">
    <w:abstractNumId w:val="13"/>
  </w:num>
  <w:num w:numId="13">
    <w:abstractNumId w:val="2"/>
  </w:num>
  <w:num w:numId="1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153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15">
    <w:abstractNumId w:val="5"/>
  </w:num>
  <w:num w:numId="16">
    <w:abstractNumId w:val="5"/>
    <w:lvlOverride w:ilvl="0">
      <w:lvl w:ilvl="0">
        <w:start w:val="1"/>
        <w:numFmt w:val="decimal"/>
        <w:lvlText w:val="5.%1. "/>
        <w:legacy w:legacy="1" w:legacySpace="0" w:legacyIndent="283"/>
        <w:lvlJc w:val="left"/>
        <w:pPr>
          <w:ind w:left="1153" w:hanging="283"/>
        </w:pPr>
        <w:rPr>
          <w:rFonts w:ascii="Courier New" w:hAnsi="Courier New" w:hint="default"/>
          <w:b w:val="0"/>
          <w:i w:val="0"/>
          <w:sz w:val="24"/>
        </w:rPr>
      </w:lvl>
    </w:lvlOverride>
  </w:num>
  <w:num w:numId="17">
    <w:abstractNumId w:val="11"/>
  </w:num>
  <w:num w:numId="18">
    <w:abstractNumId w:val="11"/>
    <w:lvlOverride w:ilvl="0">
      <w:lvl w:ilvl="0">
        <w:start w:val="4"/>
        <w:numFmt w:val="decimal"/>
        <w:lvlText w:val="7.%1. "/>
        <w:legacy w:legacy="1" w:legacySpace="0" w:legacyIndent="283"/>
        <w:lvlJc w:val="left"/>
        <w:pPr>
          <w:ind w:left="1303" w:hanging="283"/>
        </w:pPr>
        <w:rPr>
          <w:rFonts w:ascii="Courier New" w:hAnsi="Courier New" w:hint="default"/>
          <w:b w:val="0"/>
          <w:i w:val="0"/>
          <w:sz w:val="24"/>
          <w:u w:val="none"/>
        </w:rPr>
      </w:lvl>
    </w:lvlOverride>
  </w:num>
  <w:num w:numId="19">
    <w:abstractNumId w:val="14"/>
  </w:num>
  <w:num w:numId="20">
    <w:abstractNumId w:val="8"/>
  </w:num>
  <w:num w:numId="21">
    <w:abstractNumId w:val="17"/>
  </w:num>
  <w:num w:numId="22">
    <w:abstractNumId w:val="15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FB"/>
    <w:rsid w:val="00015E6F"/>
    <w:rsid w:val="00032E86"/>
    <w:rsid w:val="000519DD"/>
    <w:rsid w:val="00052268"/>
    <w:rsid w:val="000741E7"/>
    <w:rsid w:val="0007514A"/>
    <w:rsid w:val="000A348D"/>
    <w:rsid w:val="000A4790"/>
    <w:rsid w:val="000B0341"/>
    <w:rsid w:val="000C268B"/>
    <w:rsid w:val="000C4E8D"/>
    <w:rsid w:val="000D08E3"/>
    <w:rsid w:val="000D41D0"/>
    <w:rsid w:val="000F1CB2"/>
    <w:rsid w:val="000F41AE"/>
    <w:rsid w:val="00103AED"/>
    <w:rsid w:val="00111894"/>
    <w:rsid w:val="00114081"/>
    <w:rsid w:val="00151FB3"/>
    <w:rsid w:val="001705FE"/>
    <w:rsid w:val="00172E3B"/>
    <w:rsid w:val="001740BE"/>
    <w:rsid w:val="001751BF"/>
    <w:rsid w:val="0017560F"/>
    <w:rsid w:val="001A7875"/>
    <w:rsid w:val="001C1A65"/>
    <w:rsid w:val="001E6C2F"/>
    <w:rsid w:val="0020330F"/>
    <w:rsid w:val="00214619"/>
    <w:rsid w:val="002215F3"/>
    <w:rsid w:val="0022617F"/>
    <w:rsid w:val="0023260E"/>
    <w:rsid w:val="0024469E"/>
    <w:rsid w:val="00246508"/>
    <w:rsid w:val="00260139"/>
    <w:rsid w:val="00264810"/>
    <w:rsid w:val="00272F32"/>
    <w:rsid w:val="00290623"/>
    <w:rsid w:val="002A0F35"/>
    <w:rsid w:val="002A101F"/>
    <w:rsid w:val="002C58D2"/>
    <w:rsid w:val="002D1181"/>
    <w:rsid w:val="002F37FB"/>
    <w:rsid w:val="002F6DCA"/>
    <w:rsid w:val="00303A15"/>
    <w:rsid w:val="003140CC"/>
    <w:rsid w:val="00321E51"/>
    <w:rsid w:val="00330AEF"/>
    <w:rsid w:val="00351B9F"/>
    <w:rsid w:val="0036788C"/>
    <w:rsid w:val="0038603B"/>
    <w:rsid w:val="00387CA0"/>
    <w:rsid w:val="003B1A4D"/>
    <w:rsid w:val="003C6942"/>
    <w:rsid w:val="003D4699"/>
    <w:rsid w:val="003D4B04"/>
    <w:rsid w:val="003D7485"/>
    <w:rsid w:val="00400283"/>
    <w:rsid w:val="00434C07"/>
    <w:rsid w:val="00442C7C"/>
    <w:rsid w:val="00457DEE"/>
    <w:rsid w:val="00463F86"/>
    <w:rsid w:val="004744E0"/>
    <w:rsid w:val="00475E4C"/>
    <w:rsid w:val="00482A62"/>
    <w:rsid w:val="004B0AB7"/>
    <w:rsid w:val="004D108F"/>
    <w:rsid w:val="004F2319"/>
    <w:rsid w:val="004F6FA1"/>
    <w:rsid w:val="00510934"/>
    <w:rsid w:val="005125FC"/>
    <w:rsid w:val="00517891"/>
    <w:rsid w:val="00523D17"/>
    <w:rsid w:val="00541848"/>
    <w:rsid w:val="00554982"/>
    <w:rsid w:val="00555279"/>
    <w:rsid w:val="00562C01"/>
    <w:rsid w:val="00572E11"/>
    <w:rsid w:val="00580830"/>
    <w:rsid w:val="00583C1B"/>
    <w:rsid w:val="005B77AD"/>
    <w:rsid w:val="005C33DC"/>
    <w:rsid w:val="005C663B"/>
    <w:rsid w:val="005D0AE1"/>
    <w:rsid w:val="005D26EA"/>
    <w:rsid w:val="005E4AFF"/>
    <w:rsid w:val="00604CF2"/>
    <w:rsid w:val="00616DD9"/>
    <w:rsid w:val="006219E3"/>
    <w:rsid w:val="00647256"/>
    <w:rsid w:val="00655901"/>
    <w:rsid w:val="006643D5"/>
    <w:rsid w:val="00672C9F"/>
    <w:rsid w:val="0067598C"/>
    <w:rsid w:val="006D0D61"/>
    <w:rsid w:val="006E6F49"/>
    <w:rsid w:val="006F12E9"/>
    <w:rsid w:val="00700142"/>
    <w:rsid w:val="00703F58"/>
    <w:rsid w:val="00712C53"/>
    <w:rsid w:val="00720450"/>
    <w:rsid w:val="0072440E"/>
    <w:rsid w:val="00725257"/>
    <w:rsid w:val="00755FC2"/>
    <w:rsid w:val="00764B20"/>
    <w:rsid w:val="00771B79"/>
    <w:rsid w:val="0077262A"/>
    <w:rsid w:val="007A60E2"/>
    <w:rsid w:val="007B77BD"/>
    <w:rsid w:val="007D2F37"/>
    <w:rsid w:val="007D7D58"/>
    <w:rsid w:val="007F6B9E"/>
    <w:rsid w:val="00803962"/>
    <w:rsid w:val="00803BF1"/>
    <w:rsid w:val="00817A5F"/>
    <w:rsid w:val="0082464E"/>
    <w:rsid w:val="00830265"/>
    <w:rsid w:val="008307C1"/>
    <w:rsid w:val="00845AF0"/>
    <w:rsid w:val="00856ACC"/>
    <w:rsid w:val="008717C9"/>
    <w:rsid w:val="00872BCE"/>
    <w:rsid w:val="008775FB"/>
    <w:rsid w:val="00883CF1"/>
    <w:rsid w:val="008A71DE"/>
    <w:rsid w:val="008B610A"/>
    <w:rsid w:val="008C7943"/>
    <w:rsid w:val="008D6BBD"/>
    <w:rsid w:val="008E0CCA"/>
    <w:rsid w:val="008E2BFE"/>
    <w:rsid w:val="008F3D77"/>
    <w:rsid w:val="008F64E0"/>
    <w:rsid w:val="009137E5"/>
    <w:rsid w:val="00936E31"/>
    <w:rsid w:val="009414C8"/>
    <w:rsid w:val="0097377F"/>
    <w:rsid w:val="009738F4"/>
    <w:rsid w:val="00974F9D"/>
    <w:rsid w:val="00983954"/>
    <w:rsid w:val="00994ECB"/>
    <w:rsid w:val="009A5456"/>
    <w:rsid w:val="009B080D"/>
    <w:rsid w:val="009C0EFB"/>
    <w:rsid w:val="009C58BB"/>
    <w:rsid w:val="009D0F65"/>
    <w:rsid w:val="009D103A"/>
    <w:rsid w:val="009D1131"/>
    <w:rsid w:val="009F4CEE"/>
    <w:rsid w:val="009F7584"/>
    <w:rsid w:val="00A0270A"/>
    <w:rsid w:val="00A062DC"/>
    <w:rsid w:val="00A152CB"/>
    <w:rsid w:val="00A1662E"/>
    <w:rsid w:val="00A421FE"/>
    <w:rsid w:val="00A51CA6"/>
    <w:rsid w:val="00A574C5"/>
    <w:rsid w:val="00AD4ED3"/>
    <w:rsid w:val="00AE62ED"/>
    <w:rsid w:val="00AE706E"/>
    <w:rsid w:val="00AF4817"/>
    <w:rsid w:val="00B03323"/>
    <w:rsid w:val="00B1006E"/>
    <w:rsid w:val="00B11597"/>
    <w:rsid w:val="00B1338B"/>
    <w:rsid w:val="00B158C7"/>
    <w:rsid w:val="00B20B3E"/>
    <w:rsid w:val="00B26BE7"/>
    <w:rsid w:val="00B27A03"/>
    <w:rsid w:val="00B356F9"/>
    <w:rsid w:val="00B4157C"/>
    <w:rsid w:val="00B42CD6"/>
    <w:rsid w:val="00B63F13"/>
    <w:rsid w:val="00B70AA2"/>
    <w:rsid w:val="00B76FCA"/>
    <w:rsid w:val="00B829E0"/>
    <w:rsid w:val="00B969FB"/>
    <w:rsid w:val="00BB56F1"/>
    <w:rsid w:val="00BB5858"/>
    <w:rsid w:val="00BB740F"/>
    <w:rsid w:val="00BC76EA"/>
    <w:rsid w:val="00BE6319"/>
    <w:rsid w:val="00C045AC"/>
    <w:rsid w:val="00C14985"/>
    <w:rsid w:val="00C15EC4"/>
    <w:rsid w:val="00C31A2C"/>
    <w:rsid w:val="00C40633"/>
    <w:rsid w:val="00C40D4D"/>
    <w:rsid w:val="00C4210A"/>
    <w:rsid w:val="00C512A7"/>
    <w:rsid w:val="00C52D83"/>
    <w:rsid w:val="00C54C9D"/>
    <w:rsid w:val="00C62B27"/>
    <w:rsid w:val="00C81CDE"/>
    <w:rsid w:val="00C85B74"/>
    <w:rsid w:val="00C901C6"/>
    <w:rsid w:val="00CB6825"/>
    <w:rsid w:val="00CC63C6"/>
    <w:rsid w:val="00CE5CA2"/>
    <w:rsid w:val="00CE5F24"/>
    <w:rsid w:val="00D133FA"/>
    <w:rsid w:val="00D33A1C"/>
    <w:rsid w:val="00D431BE"/>
    <w:rsid w:val="00D45057"/>
    <w:rsid w:val="00D5276D"/>
    <w:rsid w:val="00D66189"/>
    <w:rsid w:val="00D74391"/>
    <w:rsid w:val="00D852C5"/>
    <w:rsid w:val="00DA20CF"/>
    <w:rsid w:val="00DB6F59"/>
    <w:rsid w:val="00DC219A"/>
    <w:rsid w:val="00DD1FF4"/>
    <w:rsid w:val="00DE5A35"/>
    <w:rsid w:val="00DF419C"/>
    <w:rsid w:val="00E269FE"/>
    <w:rsid w:val="00E336A0"/>
    <w:rsid w:val="00E40B6A"/>
    <w:rsid w:val="00E65824"/>
    <w:rsid w:val="00E74008"/>
    <w:rsid w:val="00E96756"/>
    <w:rsid w:val="00EE2B13"/>
    <w:rsid w:val="00F015DD"/>
    <w:rsid w:val="00F05E74"/>
    <w:rsid w:val="00F10AAA"/>
    <w:rsid w:val="00F22658"/>
    <w:rsid w:val="00F33099"/>
    <w:rsid w:val="00F33174"/>
    <w:rsid w:val="00F367A1"/>
    <w:rsid w:val="00F51963"/>
    <w:rsid w:val="00F71B52"/>
    <w:rsid w:val="00F71D40"/>
    <w:rsid w:val="00F71D96"/>
    <w:rsid w:val="00F80376"/>
    <w:rsid w:val="00F814B2"/>
    <w:rsid w:val="00F82587"/>
    <w:rsid w:val="00F84B6C"/>
    <w:rsid w:val="00F87FDB"/>
    <w:rsid w:val="00F927D3"/>
    <w:rsid w:val="00FA60FD"/>
    <w:rsid w:val="00FD2333"/>
    <w:rsid w:val="00FE7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0D"/>
    <w:rPr>
      <w:sz w:val="24"/>
      <w:szCs w:val="24"/>
    </w:rPr>
  </w:style>
  <w:style w:type="paragraph" w:styleId="1">
    <w:name w:val="heading 1"/>
    <w:basedOn w:val="a"/>
    <w:next w:val="a"/>
    <w:qFormat/>
    <w:rsid w:val="009B08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77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D0A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D0AE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D0AE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B080D"/>
    <w:rPr>
      <w:sz w:val="22"/>
    </w:rPr>
  </w:style>
  <w:style w:type="table" w:styleId="a4">
    <w:name w:val="Table Grid"/>
    <w:basedOn w:val="a1"/>
    <w:uiPriority w:val="59"/>
    <w:rsid w:val="003140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nhideWhenUsed/>
    <w:rsid w:val="00AD4E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D4E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60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7">
    <w:name w:val="Основной текст_"/>
    <w:basedOn w:val="a0"/>
    <w:link w:val="10"/>
    <w:rsid w:val="00DC219A"/>
    <w:rPr>
      <w:sz w:val="26"/>
      <w:szCs w:val="26"/>
      <w:shd w:val="clear" w:color="auto" w:fill="FFFFFF"/>
    </w:rPr>
  </w:style>
  <w:style w:type="character" w:customStyle="1" w:styleId="2Exact">
    <w:name w:val="Основной текст (2) Exact"/>
    <w:basedOn w:val="a0"/>
    <w:rsid w:val="00DC21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Основной текст Exact"/>
    <w:basedOn w:val="a0"/>
    <w:rsid w:val="00DC21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0ptExact">
    <w:name w:val="Основной текст + Курсив;Интервал 0 pt Exact"/>
    <w:basedOn w:val="a7"/>
    <w:rsid w:val="00DC219A"/>
    <w:rPr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95pt0ptExact">
    <w:name w:val="Основной текст + 9;5 pt;Малые прописные;Интервал 0 pt Exact"/>
    <w:basedOn w:val="a7"/>
    <w:rsid w:val="00DC219A"/>
    <w:rPr>
      <w:smallCap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a7"/>
    <w:rsid w:val="00DC219A"/>
    <w:pPr>
      <w:widowControl w:val="0"/>
      <w:shd w:val="clear" w:color="auto" w:fill="FFFFFF"/>
      <w:spacing w:after="240" w:line="322" w:lineRule="exact"/>
    </w:pPr>
    <w:rPr>
      <w:sz w:val="26"/>
      <w:szCs w:val="26"/>
    </w:rPr>
  </w:style>
  <w:style w:type="character" w:customStyle="1" w:styleId="115pt">
    <w:name w:val="Основной текст + 11;5 pt"/>
    <w:basedOn w:val="a7"/>
    <w:rsid w:val="00AE62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8">
    <w:name w:val="Основной текст + Курсив"/>
    <w:basedOn w:val="a7"/>
    <w:rsid w:val="00AE62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4TimesNewRoman13pt">
    <w:name w:val="Основной текст (4) + Times New Roman;13 pt"/>
    <w:basedOn w:val="a0"/>
    <w:rsid w:val="00AE62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9">
    <w:name w:val="Колонтитул_"/>
    <w:basedOn w:val="a0"/>
    <w:link w:val="aa"/>
    <w:rsid w:val="009D0F65"/>
    <w:rPr>
      <w:rFonts w:ascii="Trebuchet MS" w:eastAsia="Trebuchet MS" w:hAnsi="Trebuchet MS" w:cs="Trebuchet MS"/>
      <w:i/>
      <w:iCs/>
      <w:sz w:val="12"/>
      <w:szCs w:val="12"/>
      <w:shd w:val="clear" w:color="auto" w:fill="FFFFFF"/>
    </w:rPr>
  </w:style>
  <w:style w:type="character" w:customStyle="1" w:styleId="CourierNew75pt">
    <w:name w:val="Колонтитул + Courier New;7;5 pt"/>
    <w:basedOn w:val="a9"/>
    <w:rsid w:val="009D0F65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D0F65"/>
    <w:rPr>
      <w:i/>
      <w:iCs/>
      <w:sz w:val="26"/>
      <w:szCs w:val="26"/>
      <w:shd w:val="clear" w:color="auto" w:fill="FFFFFF"/>
    </w:rPr>
  </w:style>
  <w:style w:type="character" w:customStyle="1" w:styleId="TimesNewRoman13pt">
    <w:name w:val="Колонтитул + Times New Roman;13 pt;Не курсив"/>
    <w:basedOn w:val="a9"/>
    <w:rsid w:val="009D0F6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D0F65"/>
    <w:pPr>
      <w:widowControl w:val="0"/>
      <w:shd w:val="clear" w:color="auto" w:fill="FFFFFF"/>
      <w:spacing w:after="120" w:line="0" w:lineRule="atLeast"/>
      <w:jc w:val="center"/>
    </w:pPr>
    <w:rPr>
      <w:i/>
      <w:iCs/>
      <w:sz w:val="26"/>
      <w:szCs w:val="26"/>
    </w:rPr>
  </w:style>
  <w:style w:type="paragraph" w:customStyle="1" w:styleId="aa">
    <w:name w:val="Колонтитул"/>
    <w:basedOn w:val="a"/>
    <w:link w:val="a9"/>
    <w:rsid w:val="009D0F65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z w:val="12"/>
      <w:szCs w:val="12"/>
    </w:rPr>
  </w:style>
  <w:style w:type="paragraph" w:styleId="ab">
    <w:name w:val="footer"/>
    <w:basedOn w:val="a"/>
    <w:link w:val="ac"/>
    <w:unhideWhenUsed/>
    <w:rsid w:val="00672C9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72C9F"/>
    <w:rPr>
      <w:sz w:val="24"/>
      <w:szCs w:val="24"/>
    </w:rPr>
  </w:style>
  <w:style w:type="paragraph" w:styleId="ad">
    <w:name w:val="header"/>
    <w:basedOn w:val="a"/>
    <w:link w:val="ae"/>
    <w:unhideWhenUsed/>
    <w:rsid w:val="00672C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72C9F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5D0AE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D0AE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5D0AE1"/>
    <w:rPr>
      <w:b/>
      <w:bCs/>
      <w:i/>
      <w:iCs/>
      <w:sz w:val="26"/>
      <w:szCs w:val="26"/>
    </w:rPr>
  </w:style>
  <w:style w:type="character" w:styleId="af">
    <w:name w:val="page number"/>
    <w:basedOn w:val="a0"/>
    <w:rsid w:val="005D0AE1"/>
  </w:style>
  <w:style w:type="paragraph" w:styleId="af0">
    <w:name w:val="Body Text Indent"/>
    <w:basedOn w:val="a"/>
    <w:link w:val="af1"/>
    <w:rsid w:val="005D0AE1"/>
    <w:pPr>
      <w:ind w:firstLine="709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5D0AE1"/>
    <w:rPr>
      <w:sz w:val="28"/>
    </w:rPr>
  </w:style>
  <w:style w:type="paragraph" w:styleId="21">
    <w:name w:val="Body Text Indent 2"/>
    <w:basedOn w:val="a"/>
    <w:link w:val="22"/>
    <w:rsid w:val="005D0AE1"/>
    <w:pPr>
      <w:ind w:left="709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5D0AE1"/>
    <w:rPr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B77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List Paragraph"/>
    <w:basedOn w:val="a"/>
    <w:uiPriority w:val="34"/>
    <w:qFormat/>
    <w:rsid w:val="00482A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Title"/>
    <w:basedOn w:val="a"/>
    <w:link w:val="af4"/>
    <w:uiPriority w:val="99"/>
    <w:qFormat/>
    <w:rsid w:val="00983954"/>
    <w:pPr>
      <w:jc w:val="center"/>
    </w:pPr>
    <w:rPr>
      <w:sz w:val="28"/>
    </w:rPr>
  </w:style>
  <w:style w:type="character" w:customStyle="1" w:styleId="af4">
    <w:name w:val="Название Знак"/>
    <w:basedOn w:val="a0"/>
    <w:link w:val="af3"/>
    <w:uiPriority w:val="99"/>
    <w:rsid w:val="00983954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0D"/>
    <w:rPr>
      <w:sz w:val="24"/>
      <w:szCs w:val="24"/>
    </w:rPr>
  </w:style>
  <w:style w:type="paragraph" w:styleId="1">
    <w:name w:val="heading 1"/>
    <w:basedOn w:val="a"/>
    <w:next w:val="a"/>
    <w:qFormat/>
    <w:rsid w:val="009B080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77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D0A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D0AE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D0AE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B080D"/>
    <w:rPr>
      <w:sz w:val="22"/>
    </w:rPr>
  </w:style>
  <w:style w:type="table" w:styleId="a4">
    <w:name w:val="Table Grid"/>
    <w:basedOn w:val="a1"/>
    <w:uiPriority w:val="59"/>
    <w:rsid w:val="003140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nhideWhenUsed/>
    <w:rsid w:val="00AD4E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D4ED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60E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7">
    <w:name w:val="Основной текст_"/>
    <w:basedOn w:val="a0"/>
    <w:link w:val="10"/>
    <w:rsid w:val="00DC219A"/>
    <w:rPr>
      <w:sz w:val="26"/>
      <w:szCs w:val="26"/>
      <w:shd w:val="clear" w:color="auto" w:fill="FFFFFF"/>
    </w:rPr>
  </w:style>
  <w:style w:type="character" w:customStyle="1" w:styleId="2Exact">
    <w:name w:val="Основной текст (2) Exact"/>
    <w:basedOn w:val="a0"/>
    <w:rsid w:val="00DC21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Exact">
    <w:name w:val="Основной текст Exact"/>
    <w:basedOn w:val="a0"/>
    <w:rsid w:val="00DC219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0ptExact">
    <w:name w:val="Основной текст + Курсив;Интервал 0 pt Exact"/>
    <w:basedOn w:val="a7"/>
    <w:rsid w:val="00DC219A"/>
    <w:rPr>
      <w:i/>
      <w:i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95pt0ptExact">
    <w:name w:val="Основной текст + 9;5 pt;Малые прописные;Интервал 0 pt Exact"/>
    <w:basedOn w:val="a7"/>
    <w:rsid w:val="00DC219A"/>
    <w:rPr>
      <w:smallCaps/>
      <w:color w:val="000000"/>
      <w:spacing w:val="12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a7"/>
    <w:rsid w:val="00DC219A"/>
    <w:pPr>
      <w:widowControl w:val="0"/>
      <w:shd w:val="clear" w:color="auto" w:fill="FFFFFF"/>
      <w:spacing w:after="240" w:line="322" w:lineRule="exact"/>
    </w:pPr>
    <w:rPr>
      <w:sz w:val="26"/>
      <w:szCs w:val="26"/>
    </w:rPr>
  </w:style>
  <w:style w:type="character" w:customStyle="1" w:styleId="115pt">
    <w:name w:val="Основной текст + 11;5 pt"/>
    <w:basedOn w:val="a7"/>
    <w:rsid w:val="00AE62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8">
    <w:name w:val="Основной текст + Курсив"/>
    <w:basedOn w:val="a7"/>
    <w:rsid w:val="00AE62E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4TimesNewRoman13pt">
    <w:name w:val="Основной текст (4) + Times New Roman;13 pt"/>
    <w:basedOn w:val="a0"/>
    <w:rsid w:val="00AE62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9">
    <w:name w:val="Колонтитул_"/>
    <w:basedOn w:val="a0"/>
    <w:link w:val="aa"/>
    <w:rsid w:val="009D0F65"/>
    <w:rPr>
      <w:rFonts w:ascii="Trebuchet MS" w:eastAsia="Trebuchet MS" w:hAnsi="Trebuchet MS" w:cs="Trebuchet MS"/>
      <w:i/>
      <w:iCs/>
      <w:sz w:val="12"/>
      <w:szCs w:val="12"/>
      <w:shd w:val="clear" w:color="auto" w:fill="FFFFFF"/>
    </w:rPr>
  </w:style>
  <w:style w:type="character" w:customStyle="1" w:styleId="CourierNew75pt">
    <w:name w:val="Колонтитул + Courier New;7;5 pt"/>
    <w:basedOn w:val="a9"/>
    <w:rsid w:val="009D0F65"/>
    <w:rPr>
      <w:rFonts w:ascii="Courier New" w:eastAsia="Courier New" w:hAnsi="Courier New" w:cs="Courier New"/>
      <w:i/>
      <w:iCs/>
      <w:color w:val="000000"/>
      <w:spacing w:val="0"/>
      <w:w w:val="100"/>
      <w:position w:val="0"/>
      <w:sz w:val="15"/>
      <w:szCs w:val="15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D0F65"/>
    <w:rPr>
      <w:i/>
      <w:iCs/>
      <w:sz w:val="26"/>
      <w:szCs w:val="26"/>
      <w:shd w:val="clear" w:color="auto" w:fill="FFFFFF"/>
    </w:rPr>
  </w:style>
  <w:style w:type="character" w:customStyle="1" w:styleId="TimesNewRoman13pt">
    <w:name w:val="Колонтитул + Times New Roman;13 pt;Не курсив"/>
    <w:basedOn w:val="a9"/>
    <w:rsid w:val="009D0F6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D0F65"/>
    <w:pPr>
      <w:widowControl w:val="0"/>
      <w:shd w:val="clear" w:color="auto" w:fill="FFFFFF"/>
      <w:spacing w:after="120" w:line="0" w:lineRule="atLeast"/>
      <w:jc w:val="center"/>
    </w:pPr>
    <w:rPr>
      <w:i/>
      <w:iCs/>
      <w:sz w:val="26"/>
      <w:szCs w:val="26"/>
    </w:rPr>
  </w:style>
  <w:style w:type="paragraph" w:customStyle="1" w:styleId="aa">
    <w:name w:val="Колонтитул"/>
    <w:basedOn w:val="a"/>
    <w:link w:val="a9"/>
    <w:rsid w:val="009D0F65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i/>
      <w:iCs/>
      <w:sz w:val="12"/>
      <w:szCs w:val="12"/>
    </w:rPr>
  </w:style>
  <w:style w:type="paragraph" w:styleId="ab">
    <w:name w:val="footer"/>
    <w:basedOn w:val="a"/>
    <w:link w:val="ac"/>
    <w:unhideWhenUsed/>
    <w:rsid w:val="00672C9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72C9F"/>
    <w:rPr>
      <w:sz w:val="24"/>
      <w:szCs w:val="24"/>
    </w:rPr>
  </w:style>
  <w:style w:type="paragraph" w:styleId="ad">
    <w:name w:val="header"/>
    <w:basedOn w:val="a"/>
    <w:link w:val="ae"/>
    <w:unhideWhenUsed/>
    <w:rsid w:val="00672C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72C9F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5D0AE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D0AE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5D0AE1"/>
    <w:rPr>
      <w:b/>
      <w:bCs/>
      <w:i/>
      <w:iCs/>
      <w:sz w:val="26"/>
      <w:szCs w:val="26"/>
    </w:rPr>
  </w:style>
  <w:style w:type="character" w:styleId="af">
    <w:name w:val="page number"/>
    <w:basedOn w:val="a0"/>
    <w:rsid w:val="005D0AE1"/>
  </w:style>
  <w:style w:type="paragraph" w:styleId="af0">
    <w:name w:val="Body Text Indent"/>
    <w:basedOn w:val="a"/>
    <w:link w:val="af1"/>
    <w:rsid w:val="005D0AE1"/>
    <w:pPr>
      <w:ind w:firstLine="709"/>
      <w:jc w:val="both"/>
    </w:pPr>
    <w:rPr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5D0AE1"/>
    <w:rPr>
      <w:sz w:val="28"/>
    </w:rPr>
  </w:style>
  <w:style w:type="paragraph" w:styleId="21">
    <w:name w:val="Body Text Indent 2"/>
    <w:basedOn w:val="a"/>
    <w:link w:val="22"/>
    <w:rsid w:val="005D0AE1"/>
    <w:pPr>
      <w:ind w:left="709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5D0AE1"/>
    <w:rPr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B77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List Paragraph"/>
    <w:basedOn w:val="a"/>
    <w:uiPriority w:val="34"/>
    <w:qFormat/>
    <w:rsid w:val="00482A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Title"/>
    <w:basedOn w:val="a"/>
    <w:link w:val="af4"/>
    <w:uiPriority w:val="99"/>
    <w:qFormat/>
    <w:rsid w:val="00983954"/>
    <w:pPr>
      <w:jc w:val="center"/>
    </w:pPr>
    <w:rPr>
      <w:sz w:val="28"/>
    </w:rPr>
  </w:style>
  <w:style w:type="character" w:customStyle="1" w:styleId="af4">
    <w:name w:val="Название Знак"/>
    <w:basedOn w:val="a0"/>
    <w:link w:val="af3"/>
    <w:uiPriority w:val="99"/>
    <w:rsid w:val="0098395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E520AFAEDA97A935E54CB81E818058E8166AFC7E44C83C380C1F97ED7n7n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DA227-81BC-4731-BDF9-083D4F0A6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4885</Words>
  <Characters>27849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К Л А Д</vt:lpstr>
    </vt:vector>
  </TitlesOfParts>
  <Company>Топливный отдел</Company>
  <LinksUpToDate>false</LinksUpToDate>
  <CharactersWithSpaces>32669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К Л А Д</dc:title>
  <dc:creator>Админ</dc:creator>
  <cp:lastModifiedBy>Карацуба</cp:lastModifiedBy>
  <cp:revision>2</cp:revision>
  <cp:lastPrinted>2020-10-28T02:45:00Z</cp:lastPrinted>
  <dcterms:created xsi:type="dcterms:W3CDTF">2024-04-01T05:54:00Z</dcterms:created>
  <dcterms:modified xsi:type="dcterms:W3CDTF">2024-04-01T05:54:00Z</dcterms:modified>
</cp:coreProperties>
</file>