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79" w:rsidRDefault="00FA5479" w:rsidP="0078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F1C" w:rsidRDefault="00CB2107" w:rsidP="00607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заседания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D25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при Администрации Баевского района Алтайского края от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EA6D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EA6D2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607F1C" w:rsidRDefault="00654320" w:rsidP="00607F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107" w:rsidRPr="00607F1C">
        <w:rPr>
          <w:rFonts w:ascii="Times New Roman" w:hAnsi="Times New Roman" w:cs="Times New Roman"/>
          <w:sz w:val="28"/>
          <w:szCs w:val="28"/>
        </w:rPr>
        <w:t>05</w:t>
      </w:r>
      <w:r w:rsidR="00786ECE" w:rsidRPr="00607F1C">
        <w:rPr>
          <w:rFonts w:ascii="Times New Roman" w:hAnsi="Times New Roman" w:cs="Times New Roman"/>
          <w:sz w:val="28"/>
          <w:szCs w:val="28"/>
        </w:rPr>
        <w:t xml:space="preserve"> июня</w:t>
      </w:r>
      <w:r w:rsidR="00CB2107" w:rsidRPr="00607F1C">
        <w:rPr>
          <w:rFonts w:ascii="Times New Roman" w:hAnsi="Times New Roman" w:cs="Times New Roman"/>
          <w:sz w:val="28"/>
          <w:szCs w:val="28"/>
        </w:rPr>
        <w:t xml:space="preserve"> 2025</w:t>
      </w:r>
      <w:r w:rsidR="00786ECE" w:rsidRPr="00607F1C">
        <w:rPr>
          <w:rFonts w:ascii="Times New Roman" w:hAnsi="Times New Roman" w:cs="Times New Roman"/>
          <w:sz w:val="28"/>
          <w:szCs w:val="28"/>
        </w:rPr>
        <w:t xml:space="preserve"> на очередном заседании административной комиссии</w:t>
      </w:r>
      <w:r w:rsidR="009C50FB">
        <w:rPr>
          <w:rFonts w:ascii="Times New Roman" w:hAnsi="Times New Roman" w:cs="Times New Roman"/>
          <w:sz w:val="28"/>
          <w:szCs w:val="28"/>
        </w:rPr>
        <w:t xml:space="preserve"> </w:t>
      </w:r>
      <w:r w:rsidR="009C50FB">
        <w:rPr>
          <w:rFonts w:ascii="Times New Roman" w:hAnsi="Times New Roman"/>
          <w:sz w:val="28"/>
          <w:szCs w:val="28"/>
          <w:shd w:val="clear" w:color="auto" w:fill="FFFFFF"/>
        </w:rPr>
        <w:t xml:space="preserve">при Администрации Баевского района </w:t>
      </w:r>
      <w:r w:rsidR="00786ECE" w:rsidRPr="00607F1C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CB2107" w:rsidRPr="00607F1C">
        <w:rPr>
          <w:rFonts w:ascii="Times New Roman" w:hAnsi="Times New Roman" w:cs="Times New Roman"/>
          <w:sz w:val="28"/>
          <w:szCs w:val="28"/>
        </w:rPr>
        <w:t>2</w:t>
      </w:r>
      <w:r w:rsidR="00786ECE" w:rsidRPr="00607F1C">
        <w:rPr>
          <w:rFonts w:ascii="Times New Roman" w:hAnsi="Times New Roman" w:cs="Times New Roman"/>
          <w:sz w:val="28"/>
          <w:szCs w:val="28"/>
        </w:rPr>
        <w:t xml:space="preserve"> </w:t>
      </w:r>
      <w:r w:rsidR="00762F7D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786ECE" w:rsidRPr="00607F1C">
        <w:rPr>
          <w:rFonts w:ascii="Times New Roman" w:hAnsi="Times New Roman" w:cs="Times New Roman"/>
          <w:sz w:val="28"/>
          <w:szCs w:val="28"/>
        </w:rPr>
        <w:t>дел об ад</w:t>
      </w:r>
      <w:r w:rsidR="00607F1C" w:rsidRPr="00607F1C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:rsidR="00607F1C" w:rsidRPr="00607F1C" w:rsidRDefault="00654320" w:rsidP="0060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07F1C" w:rsidRPr="00607F1C">
        <w:rPr>
          <w:rFonts w:ascii="Times New Roman" w:hAnsi="Times New Roman" w:cs="Times New Roman"/>
          <w:sz w:val="28"/>
          <w:szCs w:val="28"/>
        </w:rPr>
        <w:t>По одному материалу вынесено определение об отказе в возбуждении дела об административном правонарушении в связи</w:t>
      </w:r>
      <w:proofErr w:type="gramEnd"/>
      <w:r w:rsidR="00607F1C" w:rsidRPr="00607F1C">
        <w:rPr>
          <w:rFonts w:ascii="Times New Roman" w:hAnsi="Times New Roman" w:cs="Times New Roman"/>
          <w:sz w:val="28"/>
          <w:szCs w:val="28"/>
        </w:rPr>
        <w:t xml:space="preserve"> с отсутствием состава административного правонарушения.</w:t>
      </w:r>
    </w:p>
    <w:p w:rsidR="00607F1C" w:rsidRPr="00607F1C" w:rsidRDefault="00654320" w:rsidP="0060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4A5">
        <w:rPr>
          <w:rFonts w:ascii="Times New Roman" w:hAnsi="Times New Roman" w:cs="Times New Roman"/>
          <w:sz w:val="28"/>
          <w:szCs w:val="28"/>
        </w:rPr>
        <w:t>По второму материалу в отношении</w:t>
      </w:r>
      <w:r w:rsidR="00125D75" w:rsidRPr="00607F1C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B2107" w:rsidRPr="00607F1C">
        <w:rPr>
          <w:rFonts w:ascii="Times New Roman" w:hAnsi="Times New Roman" w:cs="Times New Roman"/>
          <w:sz w:val="28"/>
          <w:szCs w:val="28"/>
        </w:rPr>
        <w:t>ьницы</w:t>
      </w:r>
      <w:r w:rsidR="00125D75" w:rsidRPr="00607F1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D75" w:rsidRPr="00607F1C">
        <w:rPr>
          <w:rFonts w:ascii="Times New Roman" w:hAnsi="Times New Roman" w:cs="Times New Roman"/>
          <w:sz w:val="28"/>
          <w:szCs w:val="28"/>
        </w:rPr>
        <w:t>л</w:t>
      </w:r>
      <w:r w:rsidR="00CB2107" w:rsidRPr="00607F1C">
        <w:rPr>
          <w:rFonts w:ascii="Times New Roman" w:hAnsi="Times New Roman" w:cs="Times New Roman"/>
          <w:sz w:val="28"/>
          <w:szCs w:val="28"/>
        </w:rPr>
        <w:t>а Плотава</w:t>
      </w:r>
      <w:r w:rsidR="00125D75" w:rsidRPr="00607F1C">
        <w:rPr>
          <w:rFonts w:ascii="Times New Roman" w:hAnsi="Times New Roman" w:cs="Times New Roman"/>
          <w:sz w:val="28"/>
          <w:szCs w:val="28"/>
        </w:rPr>
        <w:t xml:space="preserve"> за неконтролируемый выпас</w:t>
      </w:r>
      <w:r w:rsidR="007274A5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</w:t>
      </w:r>
      <w:r w:rsidR="00125D75" w:rsidRPr="00607F1C">
        <w:rPr>
          <w:rFonts w:ascii="Times New Roman" w:hAnsi="Times New Roman" w:cs="Times New Roman"/>
          <w:sz w:val="28"/>
          <w:szCs w:val="28"/>
        </w:rPr>
        <w:t>назначен</w:t>
      </w:r>
      <w:r w:rsidR="00CB2107" w:rsidRPr="00607F1C">
        <w:rPr>
          <w:rFonts w:ascii="Times New Roman" w:hAnsi="Times New Roman" w:cs="Times New Roman"/>
          <w:sz w:val="28"/>
          <w:szCs w:val="28"/>
        </w:rPr>
        <w:t>о</w:t>
      </w:r>
      <w:r w:rsidR="00125D75" w:rsidRPr="00607F1C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CB2107" w:rsidRPr="00607F1C">
        <w:rPr>
          <w:rFonts w:ascii="Times New Roman" w:hAnsi="Times New Roman" w:cs="Times New Roman"/>
          <w:sz w:val="28"/>
          <w:szCs w:val="28"/>
        </w:rPr>
        <w:t>е</w:t>
      </w:r>
      <w:r w:rsidR="00125D75" w:rsidRPr="00607F1C">
        <w:rPr>
          <w:rFonts w:ascii="Times New Roman" w:hAnsi="Times New Roman" w:cs="Times New Roman"/>
          <w:sz w:val="28"/>
          <w:szCs w:val="28"/>
        </w:rPr>
        <w:t xml:space="preserve"> в виде предупреждени</w:t>
      </w:r>
      <w:r w:rsidR="00CB2107" w:rsidRPr="00607F1C">
        <w:rPr>
          <w:rFonts w:ascii="Times New Roman" w:hAnsi="Times New Roman" w:cs="Times New Roman"/>
          <w:sz w:val="28"/>
          <w:szCs w:val="28"/>
        </w:rPr>
        <w:t>я.</w:t>
      </w:r>
      <w:r w:rsidR="00607F1C" w:rsidRPr="0060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166" w:rsidRPr="00607F1C" w:rsidRDefault="00654320" w:rsidP="0060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D75" w:rsidRPr="00607F1C">
        <w:rPr>
          <w:rFonts w:ascii="Times New Roman" w:hAnsi="Times New Roman" w:cs="Times New Roman"/>
          <w:sz w:val="28"/>
          <w:szCs w:val="28"/>
        </w:rPr>
        <w:t xml:space="preserve">Проблема бродячего скота в нашем районе остаётся актуальной на протяжении многих лет, а с приходом тёплого времени года становится более острой. Хочется вновь и вновь обратиться к жителям нашего района, которые содержат сельскохозяйственных животных: у вас должно быть чувство ответственности за них и уважение к окружающим. Ваши животные не должны бродить по улицам села, они должны находиться на выпасах в определённых местах, выделенных для этих целей. В каждом селе Баевского района решением сельского Собрания депутатов приняты Правила благоустройства </w:t>
      </w:r>
      <w:r w:rsidR="007A3166" w:rsidRPr="00607F1C">
        <w:rPr>
          <w:rFonts w:ascii="Times New Roman" w:hAnsi="Times New Roman" w:cs="Times New Roman"/>
          <w:sz w:val="28"/>
          <w:szCs w:val="28"/>
        </w:rPr>
        <w:t xml:space="preserve">территорий муниципального образования. В них подробно расписаны права и обязанности владельцев животных, порядок содержания и выпасах, ответственность владельцев. </w:t>
      </w:r>
    </w:p>
    <w:p w:rsidR="007A3166" w:rsidRPr="00607F1C" w:rsidRDefault="00654320" w:rsidP="0060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166" w:rsidRPr="00607F1C">
        <w:rPr>
          <w:rFonts w:ascii="Times New Roman" w:hAnsi="Times New Roman" w:cs="Times New Roman"/>
          <w:sz w:val="28"/>
          <w:szCs w:val="28"/>
        </w:rPr>
        <w:t xml:space="preserve">Если есть закон, его нужно исполнять. К сожалению, селяне своими поступками демонстрируют пренебрежение к правилам, допускают выпас КРС, лошадей, </w:t>
      </w:r>
      <w:r w:rsidR="009E010C" w:rsidRPr="00607F1C">
        <w:rPr>
          <w:rFonts w:ascii="Times New Roman" w:hAnsi="Times New Roman" w:cs="Times New Roman"/>
          <w:sz w:val="28"/>
          <w:szCs w:val="28"/>
        </w:rPr>
        <w:t>овец, коз</w:t>
      </w:r>
      <w:r w:rsidR="007A3166" w:rsidRPr="00607F1C">
        <w:rPr>
          <w:rFonts w:ascii="Times New Roman" w:hAnsi="Times New Roman" w:cs="Times New Roman"/>
          <w:sz w:val="28"/>
          <w:szCs w:val="28"/>
        </w:rPr>
        <w:t xml:space="preserve"> в неустановленных местах без привязи и надзора. В свою очередь на это установлена административная ответственность законом Алтайского края № 46-ЗС от 10.07.2002 г. «Об административной ответственности за совершение правонарушений на территории Алтайского края», часть 10 статьи 27 которого гласит: </w:t>
      </w:r>
      <w:proofErr w:type="gramStart"/>
      <w:r w:rsidR="007A3166" w:rsidRPr="00607F1C">
        <w:rPr>
          <w:rFonts w:ascii="Times New Roman" w:hAnsi="Times New Roman" w:cs="Times New Roman"/>
          <w:sz w:val="28"/>
          <w:szCs w:val="28"/>
        </w:rPr>
        <w:t>«Выпас сельскохозяйственных животных и домашней птицы вне специально отведённых для этих целей мест установленных органами местного самоуправления (а также неконтролируемых выпас сельскохозяйственных животных), влечёт предупреждение или наложение административного штрафа на граждан в размере от 500 до 3000 рублей; на должностных лиц от 1000 до 10000 рублей; на юридических лиц от 5000 до 50000 рублей».</w:t>
      </w:r>
      <w:proofErr w:type="gramEnd"/>
    </w:p>
    <w:p w:rsidR="00836B0B" w:rsidRPr="00607F1C" w:rsidRDefault="00654320" w:rsidP="0060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166" w:rsidRPr="00607F1C">
        <w:rPr>
          <w:rFonts w:ascii="Times New Roman" w:hAnsi="Times New Roman" w:cs="Times New Roman"/>
          <w:sz w:val="28"/>
          <w:szCs w:val="28"/>
        </w:rPr>
        <w:t>Жителям района необходимо более ответственно отнестис</w:t>
      </w:r>
      <w:r w:rsidR="00836B0B" w:rsidRPr="00607F1C">
        <w:rPr>
          <w:rFonts w:ascii="Times New Roman" w:hAnsi="Times New Roman" w:cs="Times New Roman"/>
          <w:sz w:val="28"/>
          <w:szCs w:val="28"/>
        </w:rPr>
        <w:t>ь к организации выпаса животных, чтобы исключить его выход на автомобильные дороги (не создавать аварийные ситуации), скверы, клумбы, на сельскохозяйственные угодья с причинением материального ущерба.</w:t>
      </w:r>
    </w:p>
    <w:p w:rsidR="00836B0B" w:rsidRPr="00607F1C" w:rsidRDefault="00836B0B" w:rsidP="0060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ECE" w:rsidRPr="00607F1C" w:rsidRDefault="00836B0B" w:rsidP="00607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F1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2107" w:rsidRPr="00607F1C">
        <w:rPr>
          <w:rFonts w:ascii="Times New Roman" w:hAnsi="Times New Roman" w:cs="Times New Roman"/>
          <w:sz w:val="28"/>
          <w:szCs w:val="28"/>
        </w:rPr>
        <w:t>а</w:t>
      </w:r>
      <w:r w:rsidRPr="00607F1C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 w:rsidR="00CB2107" w:rsidRPr="00607F1C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Pr="00607F1C">
        <w:rPr>
          <w:rFonts w:ascii="Times New Roman" w:hAnsi="Times New Roman" w:cs="Times New Roman"/>
          <w:sz w:val="28"/>
          <w:szCs w:val="28"/>
        </w:rPr>
        <w:t xml:space="preserve"> Баевского района Т.В. Изотова.</w:t>
      </w:r>
      <w:r w:rsidR="007A3166" w:rsidRPr="00607F1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86ECE" w:rsidRPr="00607F1C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6ECE"/>
    <w:rsid w:val="00125D75"/>
    <w:rsid w:val="002030D8"/>
    <w:rsid w:val="00313DB3"/>
    <w:rsid w:val="00467013"/>
    <w:rsid w:val="00607F1C"/>
    <w:rsid w:val="00654320"/>
    <w:rsid w:val="007274A5"/>
    <w:rsid w:val="00762F7D"/>
    <w:rsid w:val="00786ECE"/>
    <w:rsid w:val="007A3166"/>
    <w:rsid w:val="00836B0B"/>
    <w:rsid w:val="0088776F"/>
    <w:rsid w:val="008A2167"/>
    <w:rsid w:val="009C50FB"/>
    <w:rsid w:val="009E010C"/>
    <w:rsid w:val="00B3115B"/>
    <w:rsid w:val="00CB2107"/>
    <w:rsid w:val="00E11546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F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2024-07-09T04:52:00Z</cp:lastPrinted>
  <dcterms:created xsi:type="dcterms:W3CDTF">2024-07-09T04:18:00Z</dcterms:created>
  <dcterms:modified xsi:type="dcterms:W3CDTF">2025-06-06T04:52:00Z</dcterms:modified>
</cp:coreProperties>
</file>