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9A" w:rsidRPr="0080410E" w:rsidRDefault="0027069A" w:rsidP="00121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0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7069A" w:rsidRPr="0080410E" w:rsidRDefault="0027069A" w:rsidP="0012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10E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</w:t>
      </w:r>
    </w:p>
    <w:p w:rsidR="0027069A" w:rsidRPr="0080410E" w:rsidRDefault="0027069A" w:rsidP="0012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10E">
        <w:rPr>
          <w:rFonts w:ascii="Times New Roman" w:hAnsi="Times New Roman" w:cs="Times New Roman"/>
          <w:sz w:val="28"/>
          <w:szCs w:val="28"/>
        </w:rPr>
        <w:t xml:space="preserve">оценка соблюдения которых является предметом муниципального </w:t>
      </w:r>
    </w:p>
    <w:p w:rsidR="0027069A" w:rsidRDefault="00263489" w:rsidP="0012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</w:t>
      </w:r>
      <w:r w:rsidR="007A032F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7069A">
        <w:rPr>
          <w:rFonts w:ascii="Times New Roman" w:hAnsi="Times New Roman" w:cs="Times New Roman"/>
          <w:sz w:val="28"/>
          <w:szCs w:val="28"/>
        </w:rPr>
        <w:t xml:space="preserve">на </w:t>
      </w:r>
      <w:r w:rsidR="0027069A" w:rsidRPr="0080410E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</w:t>
      </w:r>
    </w:p>
    <w:p w:rsidR="0027069A" w:rsidRDefault="0027069A" w:rsidP="002706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Баевский</w:t>
      </w:r>
      <w:r w:rsidRPr="0080410E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tbl>
      <w:tblPr>
        <w:tblpPr w:leftFromText="180" w:rightFromText="180" w:vertAnchor="text" w:horzAnchor="margin" w:tblpXSpec="center" w:tblpY="453"/>
        <w:tblW w:w="102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3"/>
        <w:gridCol w:w="3024"/>
        <w:gridCol w:w="3778"/>
        <w:gridCol w:w="2601"/>
      </w:tblGrid>
      <w:tr w:rsidR="00F1628E" w:rsidRPr="00D42B7E" w:rsidTr="008E0BAB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и реквизиты акта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Краткое описание круга лиц и (или) перечня объектов,</w:t>
            </w:r>
          </w:p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 xml:space="preserve">в отношении </w:t>
            </w:r>
            <w:proofErr w:type="gramStart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которых</w:t>
            </w:r>
            <w:proofErr w:type="gramEnd"/>
          </w:p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устанавливаются</w:t>
            </w:r>
          </w:p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обязательные требования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Указание</w:t>
            </w:r>
          </w:p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на структурные</w:t>
            </w:r>
          </w:p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единицы акта,</w:t>
            </w:r>
          </w:p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соблюдение</w:t>
            </w:r>
            <w:proofErr w:type="gramEnd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оценивается при</w:t>
            </w:r>
          </w:p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проведении</w:t>
            </w:r>
            <w:proofErr w:type="gramEnd"/>
          </w:p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</w:t>
            </w:r>
            <w:proofErr w:type="gramStart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контролю</w:t>
            </w:r>
          </w:p>
        </w:tc>
      </w:tr>
      <w:tr w:rsidR="00F1628E" w:rsidRPr="00D42B7E" w:rsidTr="008E0BAB">
        <w:trPr>
          <w:trHeight w:val="560"/>
        </w:trPr>
        <w:tc>
          <w:tcPr>
            <w:tcW w:w="102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Раздел I. Федеральные законы</w:t>
            </w:r>
          </w:p>
        </w:tc>
      </w:tr>
      <w:tr w:rsidR="00F1628E" w:rsidRPr="00D42B7E" w:rsidTr="008E0BAB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Федеральный закон</w:t>
            </w:r>
          </w:p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от 6 октября 2003 года</w:t>
            </w:r>
          </w:p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№ 131-ФЗ «Об общих принципах организации местного самоуправления</w:t>
            </w:r>
          </w:p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в Российской Федерации»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481862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F1628E" w:rsidRPr="00D42B7E">
                <w:rPr>
                  <w:rFonts w:ascii="Times New Roman" w:eastAsia="Times New Roman" w:hAnsi="Times New Roman" w:cs="Times New Roman"/>
                  <w:lang w:eastAsia="ru-RU"/>
                </w:rPr>
                <w:t>п.6 ч.1 ст.16</w:t>
              </w:r>
            </w:hyperlink>
          </w:p>
        </w:tc>
      </w:tr>
      <w:tr w:rsidR="00F1628E" w:rsidRPr="00D42B7E" w:rsidTr="008E0BAB">
        <w:trPr>
          <w:trHeight w:val="2700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28E" w:rsidRPr="00D42B7E" w:rsidRDefault="00481862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F1628E" w:rsidRPr="00D42B7E">
                <w:rPr>
                  <w:rFonts w:ascii="Times New Roman" w:eastAsia="Times New Roman" w:hAnsi="Times New Roman" w:cs="Times New Roman"/>
                  <w:lang w:eastAsia="ru-RU"/>
                </w:rPr>
                <w:t>п. 9 ч. 1 ст. 14;</w:t>
              </w:r>
            </w:hyperlink>
          </w:p>
          <w:p w:rsidR="00F515AD" w:rsidRPr="00D42B7E" w:rsidRDefault="00481862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F1628E" w:rsidRPr="00D42B7E">
                <w:rPr>
                  <w:rFonts w:ascii="Times New Roman" w:eastAsia="Times New Roman" w:hAnsi="Times New Roman" w:cs="Times New Roman"/>
                  <w:lang w:eastAsia="ru-RU"/>
                </w:rPr>
                <w:t>ст. 20</w:t>
              </w:r>
            </w:hyperlink>
          </w:p>
        </w:tc>
      </w:tr>
      <w:tr w:rsidR="00F1628E" w:rsidRPr="00D42B7E" w:rsidTr="008E0BAB">
        <w:trPr>
          <w:trHeight w:val="2910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Федеральным законом            от 26 декабря 2008 года         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F1628E" w:rsidRPr="00D42B7E" w:rsidTr="008E0BAB">
        <w:trPr>
          <w:trHeight w:val="499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Федеральный закон                 от 2 мая 2006 года № 59-ФЗ «О порядке рассмотрения обращений граждан Российской Федерации»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F1628E" w:rsidRPr="00D42B7E" w:rsidTr="008E0BAB">
        <w:trPr>
          <w:trHeight w:val="198"/>
        </w:trPr>
        <w:tc>
          <w:tcPr>
            <w:tcW w:w="102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28E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Раздел II.</w:t>
            </w:r>
          </w:p>
          <w:p w:rsidR="00F515AD" w:rsidRPr="00D42B7E" w:rsidRDefault="00F1628E" w:rsidP="008E0BAB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Постановления Правительства Российской Федерации</w:t>
            </w:r>
          </w:p>
        </w:tc>
      </w:tr>
      <w:tr w:rsidR="00F1628E" w:rsidRPr="00D42B7E" w:rsidTr="008E0BAB">
        <w:trPr>
          <w:trHeight w:val="2235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4224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Юридические лица, </w:t>
            </w:r>
            <w:proofErr w:type="spellStart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gramStart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 xml:space="preserve"> 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F1628E" w:rsidRPr="00D42B7E" w:rsidTr="008E0BAB">
        <w:trPr>
          <w:trHeight w:val="1590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Граждане (собственники, наниматели)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F1628E" w:rsidRPr="00D42B7E" w:rsidTr="008E0BAB">
        <w:trPr>
          <w:trHeight w:val="126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F1628E" w:rsidRPr="00D42B7E" w:rsidTr="008E0BAB">
        <w:trPr>
          <w:trHeight w:val="135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F1628E" w:rsidRPr="00D42B7E" w:rsidTr="008E0BAB">
        <w:trPr>
          <w:trHeight w:val="2683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F1628E" w:rsidRPr="00D42B7E" w:rsidTr="008E0BAB">
        <w:trPr>
          <w:trHeight w:val="678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03.04.2013               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F1628E" w:rsidRPr="00D42B7E" w:rsidTr="008E0BAB">
        <w:trPr>
          <w:trHeight w:val="769"/>
        </w:trPr>
        <w:tc>
          <w:tcPr>
            <w:tcW w:w="102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Раздел III. Законы и иные нормативные правовые акты субъектов Российской Федерации</w:t>
            </w:r>
          </w:p>
        </w:tc>
      </w:tr>
      <w:tr w:rsidR="00F1628E" w:rsidRPr="00D42B7E" w:rsidTr="008E0BAB">
        <w:trPr>
          <w:trHeight w:val="150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Закон Алтайского края  «О муниципальном жилищном контроле  на территории Алтайского края» от 04.09.2013 № 47-ЗС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F1628E" w:rsidRPr="00D42B7E" w:rsidTr="008E0BAB">
        <w:trPr>
          <w:trHeight w:val="555"/>
        </w:trPr>
        <w:tc>
          <w:tcPr>
            <w:tcW w:w="102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Раздел IV. Нормативно правовые акты местного самоуправления</w:t>
            </w:r>
          </w:p>
        </w:tc>
      </w:tr>
      <w:tr w:rsidR="00F1628E" w:rsidRPr="00D42B7E" w:rsidTr="008E0BAB">
        <w:trPr>
          <w:trHeight w:val="3120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263489" w:rsidP="00263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Решение Баевского Совета народных депутатов от 12.11.2021 г. «Об утверждении положений о муниципальном контроле»</w:t>
            </w:r>
            <w:r w:rsidR="00F1628E" w:rsidRPr="00D42B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F1628E" w:rsidP="00263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B7E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</w:t>
            </w:r>
            <w:r w:rsidR="00263489" w:rsidRPr="00D42B7E">
              <w:rPr>
                <w:rFonts w:ascii="Times New Roman" w:eastAsia="Times New Roman" w:hAnsi="Times New Roman" w:cs="Times New Roman"/>
                <w:lang w:eastAsia="ru-RU"/>
              </w:rPr>
              <w:t>ьные предприниматели, граждане.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5AD" w:rsidRPr="00D42B7E" w:rsidRDefault="00481862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F1628E" w:rsidRPr="00D42B7E">
                <w:rPr>
                  <w:rFonts w:ascii="Times New Roman" w:eastAsia="Times New Roman" w:hAnsi="Times New Roman" w:cs="Times New Roman"/>
                  <w:lang w:eastAsia="ru-RU"/>
                </w:rPr>
                <w:t>В целом</w:t>
              </w:r>
            </w:hyperlink>
          </w:p>
        </w:tc>
      </w:tr>
      <w:tr w:rsidR="007A032F" w:rsidRPr="00D42B7E" w:rsidTr="008E0BAB">
        <w:trPr>
          <w:trHeight w:val="3120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032F" w:rsidRPr="00D42B7E" w:rsidRDefault="007A032F" w:rsidP="008E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032F" w:rsidRPr="007A032F" w:rsidRDefault="007A032F" w:rsidP="007A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7A032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Постановление об утверждении Программы профилактики рисков причинения вреда (ущерба) охраняемым законом ценностям на 2022 год в сфере муниципального  жилищного контроля  на территории </w:t>
              </w:r>
              <w:proofErr w:type="spellStart"/>
              <w:r w:rsidRPr="007A032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Бевского</w:t>
              </w:r>
              <w:proofErr w:type="spellEnd"/>
              <w:r w:rsidRPr="007A032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gramStart"/>
              <w:r w:rsidRPr="007A032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район</w:t>
              </w:r>
              <w:proofErr w:type="gramEnd"/>
            </w:hyperlink>
            <w:r w:rsidRPr="007A032F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а Алтайского края</w:t>
            </w:r>
            <w:r w:rsidRPr="007A032F">
              <w:rPr>
                <w:rFonts w:ascii="Times New Roman" w:hAnsi="Times New Roman" w:cs="Times New Roman"/>
              </w:rPr>
              <w:t xml:space="preserve"> от 18.10.2022 №440</w:t>
            </w:r>
          </w:p>
          <w:p w:rsidR="007A032F" w:rsidRPr="007A032F" w:rsidRDefault="007A032F" w:rsidP="007A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032F" w:rsidRPr="007A032F" w:rsidRDefault="007A032F" w:rsidP="007A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A032F">
              <w:rPr>
                <w:rFonts w:ascii="Times New Roman" w:hAnsi="Times New Roman" w:cs="Times New Roman"/>
              </w:rPr>
              <w:t>Разработана</w:t>
            </w:r>
            <w:proofErr w:type="gramEnd"/>
            <w:r w:rsidRPr="007A032F">
              <w:rPr>
                <w:rFonts w:ascii="Times New Roman" w:hAnsi="Times New Roman" w:cs="Times New Roman"/>
              </w:rPr>
              <w:t xml:space="preserve">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032F" w:rsidRDefault="007A032F" w:rsidP="008E0BAB">
            <w:pPr>
              <w:spacing w:before="100" w:beforeAutospacing="1" w:after="100" w:afterAutospacing="1" w:line="240" w:lineRule="auto"/>
              <w:jc w:val="center"/>
            </w:pPr>
            <w:hyperlink r:id="rId9" w:history="1">
              <w:r w:rsidRPr="00D42B7E">
                <w:rPr>
                  <w:rFonts w:ascii="Times New Roman" w:eastAsia="Times New Roman" w:hAnsi="Times New Roman" w:cs="Times New Roman"/>
                  <w:lang w:eastAsia="ru-RU"/>
                </w:rPr>
                <w:t>В целом</w:t>
              </w:r>
            </w:hyperlink>
          </w:p>
        </w:tc>
      </w:tr>
    </w:tbl>
    <w:p w:rsidR="00F1628E" w:rsidRPr="00D42B7E" w:rsidRDefault="00F1628E" w:rsidP="00F1628E"/>
    <w:p w:rsidR="00430268" w:rsidRPr="00D42B7E" w:rsidRDefault="00430268">
      <w:pPr>
        <w:rPr>
          <w:rFonts w:ascii="Times New Roman" w:hAnsi="Times New Roman" w:cs="Times New Roman"/>
        </w:rPr>
      </w:pPr>
    </w:p>
    <w:sectPr w:rsidR="00430268" w:rsidRPr="00D42B7E" w:rsidSect="0010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5AD"/>
    <w:rsid w:val="001054C3"/>
    <w:rsid w:val="00263489"/>
    <w:rsid w:val="0027069A"/>
    <w:rsid w:val="004224DD"/>
    <w:rsid w:val="00430268"/>
    <w:rsid w:val="00481862"/>
    <w:rsid w:val="007A032F"/>
    <w:rsid w:val="0087161D"/>
    <w:rsid w:val="00AF0FC1"/>
    <w:rsid w:val="00D42B7E"/>
    <w:rsid w:val="00F1628E"/>
    <w:rsid w:val="00F5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C3"/>
  </w:style>
  <w:style w:type="paragraph" w:styleId="3">
    <w:name w:val="heading 3"/>
    <w:basedOn w:val="a"/>
    <w:link w:val="30"/>
    <w:uiPriority w:val="9"/>
    <w:qFormat/>
    <w:rsid w:val="00AF0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0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27069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0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v-alt.ru/upload/docs/%D0%9F%D0%BE%D1%81%D1%82%20%D0%BF%D1%80%D0%BE%D0%B3%D1%80%20%D0%BF%D1%80%D0%BE%D1%84%D0%B8%D0%BB%D0%B0%D0%BA%D1%82%20%D1%80%D0%B8%D1%81%D0%BA%D0%BE%D0%B2%20%D0%BF%D1%80%D0%B8%D1%87%D0%B8%D0%BD%D0%B5%D0%BD%D0%B8%D1%8F%20%D0%B2%D1%80%D0%B5%D0%B4%D0%B0%20%D0%A2%D0%A1%D0%9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rkluch.ru/about/411_%D0%B6%D0%B8%D0%B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kluch.ru/about/%D0%A4%D0%97%20%E2%84%96188_13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rkluch.ru/about/%D0%A4%D0%97%20%E2%84%96188_13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orkluch.ru/about/%D0%A4%D0%97%20%E2%84%96131_16.docx" TargetMode="External"/><Relationship Id="rId9" Type="http://schemas.openxmlformats.org/officeDocument/2006/relationships/hyperlink" Target="http://www.gorkluch.ru/about/411_%D0%B6%D0%B8%D0%B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9</cp:revision>
  <cp:lastPrinted>2020-03-20T02:20:00Z</cp:lastPrinted>
  <dcterms:created xsi:type="dcterms:W3CDTF">2020-03-20T02:19:00Z</dcterms:created>
  <dcterms:modified xsi:type="dcterms:W3CDTF">2022-11-18T02:40:00Z</dcterms:modified>
</cp:coreProperties>
</file>