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D6" w:rsidRDefault="000939EA" w:rsidP="000939EA">
      <w:pPr>
        <w:pStyle w:val="a3"/>
        <w:spacing w:line="240" w:lineRule="auto"/>
        <w:ind w:left="9781" w:right="274" w:hanging="907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Приложение к     постановлению </w:t>
      </w:r>
    </w:p>
    <w:p w:rsidR="000939EA" w:rsidRDefault="009E19D6" w:rsidP="000939EA">
      <w:pPr>
        <w:pStyle w:val="a3"/>
        <w:spacing w:line="240" w:lineRule="auto"/>
        <w:ind w:left="9781" w:right="274" w:hanging="907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0939EA">
        <w:rPr>
          <w:szCs w:val="28"/>
        </w:rPr>
        <w:t>Администрации   района</w:t>
      </w:r>
    </w:p>
    <w:p w:rsidR="000939EA" w:rsidRDefault="000939EA" w:rsidP="000939EA">
      <w:pPr>
        <w:pStyle w:val="a3"/>
        <w:tabs>
          <w:tab w:val="left" w:pos="13467"/>
        </w:tabs>
        <w:spacing w:line="240" w:lineRule="auto"/>
        <w:ind w:left="9356" w:right="983" w:hanging="864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="009E19D6">
        <w:rPr>
          <w:szCs w:val="28"/>
        </w:rPr>
        <w:t xml:space="preserve">  </w:t>
      </w:r>
      <w:r>
        <w:rPr>
          <w:szCs w:val="28"/>
        </w:rPr>
        <w:t xml:space="preserve">   от «</w:t>
      </w:r>
      <w:r w:rsidR="0005669F">
        <w:rPr>
          <w:szCs w:val="28"/>
        </w:rPr>
        <w:t>06</w:t>
      </w:r>
      <w:r w:rsidR="0021037E">
        <w:rPr>
          <w:szCs w:val="28"/>
        </w:rPr>
        <w:t xml:space="preserve">» </w:t>
      </w:r>
      <w:r w:rsidR="0005669F">
        <w:rPr>
          <w:szCs w:val="28"/>
        </w:rPr>
        <w:t>марта</w:t>
      </w:r>
      <w:r>
        <w:rPr>
          <w:szCs w:val="28"/>
        </w:rPr>
        <w:t xml:space="preserve">  201</w:t>
      </w:r>
      <w:r w:rsidR="009E19D6">
        <w:rPr>
          <w:szCs w:val="28"/>
        </w:rPr>
        <w:t>5</w:t>
      </w:r>
      <w:r>
        <w:rPr>
          <w:szCs w:val="28"/>
        </w:rPr>
        <w:t xml:space="preserve">  </w:t>
      </w:r>
      <w:r w:rsidR="00F365F7">
        <w:rPr>
          <w:szCs w:val="28"/>
        </w:rPr>
        <w:t>№</w:t>
      </w:r>
      <w:r w:rsidR="0005669F">
        <w:rPr>
          <w:szCs w:val="28"/>
        </w:rPr>
        <w:t xml:space="preserve"> 232</w:t>
      </w:r>
      <w:r>
        <w:rPr>
          <w:szCs w:val="28"/>
        </w:rPr>
        <w:t xml:space="preserve">                                                                          </w:t>
      </w:r>
    </w:p>
    <w:p w:rsidR="000939EA" w:rsidRDefault="000939EA" w:rsidP="001F6FCB">
      <w:pPr>
        <w:pStyle w:val="a3"/>
        <w:spacing w:line="240" w:lineRule="auto"/>
        <w:ind w:firstLine="0"/>
        <w:jc w:val="center"/>
        <w:rPr>
          <w:szCs w:val="28"/>
        </w:rPr>
      </w:pPr>
    </w:p>
    <w:p w:rsidR="001F6FCB" w:rsidRDefault="001F6FCB" w:rsidP="001F6FCB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Схема</w:t>
      </w:r>
    </w:p>
    <w:p w:rsidR="001F6FCB" w:rsidRDefault="001F6FCB" w:rsidP="001F6FCB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размещения нестационарных торговых объектов</w:t>
      </w:r>
      <w:r w:rsidR="000D46BE">
        <w:rPr>
          <w:szCs w:val="28"/>
        </w:rPr>
        <w:t xml:space="preserve"> на земельных участках, в зданиях, строениях, сооружениях, находящихся в государственной или муниципальной собственности</w:t>
      </w:r>
    </w:p>
    <w:p w:rsidR="001F6FCB" w:rsidRPr="00BB1B8B" w:rsidRDefault="001F6FCB" w:rsidP="001F6FCB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Cs w:val="28"/>
        </w:rPr>
        <w:t xml:space="preserve">на территории муниципального образования </w:t>
      </w:r>
      <w:r w:rsidR="000A31AA">
        <w:rPr>
          <w:szCs w:val="28"/>
        </w:rPr>
        <w:t>Баевский район</w:t>
      </w:r>
      <w:r w:rsidRPr="00BB1B8B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</w:p>
    <w:p w:rsidR="001F6FCB" w:rsidRDefault="001F6FCB" w:rsidP="001F6FCB">
      <w:pPr>
        <w:pStyle w:val="a3"/>
        <w:spacing w:line="240" w:lineRule="auto"/>
        <w:ind w:firstLine="0"/>
        <w:jc w:val="center"/>
        <w:rPr>
          <w:sz w:val="20"/>
        </w:rPr>
      </w:pPr>
    </w:p>
    <w:p w:rsidR="001F6FCB" w:rsidRPr="00BB1B8B" w:rsidRDefault="001F6FCB" w:rsidP="001F6FCB">
      <w:pPr>
        <w:pStyle w:val="a3"/>
        <w:spacing w:line="240" w:lineRule="auto"/>
        <w:ind w:firstLine="0"/>
        <w:jc w:val="center"/>
        <w:rPr>
          <w:sz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507"/>
        <w:gridCol w:w="1536"/>
        <w:gridCol w:w="1984"/>
        <w:gridCol w:w="2268"/>
        <w:gridCol w:w="2268"/>
        <w:gridCol w:w="2835"/>
      </w:tblGrid>
      <w:tr w:rsidR="00AB36A5" w:rsidRPr="000D46BE" w:rsidTr="00537E96">
        <w:tc>
          <w:tcPr>
            <w:tcW w:w="594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№</w:t>
            </w:r>
          </w:p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proofErr w:type="gramStart"/>
            <w:r w:rsidRPr="000D46BE">
              <w:rPr>
                <w:szCs w:val="28"/>
              </w:rPr>
              <w:t>п</w:t>
            </w:r>
            <w:proofErr w:type="gramEnd"/>
            <w:r w:rsidRPr="000D46BE">
              <w:rPr>
                <w:szCs w:val="28"/>
              </w:rPr>
              <w:t>/п</w:t>
            </w:r>
          </w:p>
        </w:tc>
        <w:tc>
          <w:tcPr>
            <w:tcW w:w="3507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Адрес (местоположение) нестационарного торгового объекта</w:t>
            </w:r>
          </w:p>
        </w:tc>
        <w:tc>
          <w:tcPr>
            <w:tcW w:w="1536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Площадь (м</w:t>
            </w:r>
            <w:proofErr w:type="gramStart"/>
            <w:r w:rsidRPr="000D46BE">
              <w:rPr>
                <w:szCs w:val="28"/>
                <w:vertAlign w:val="superscript"/>
              </w:rPr>
              <w:t>2</w:t>
            </w:r>
            <w:proofErr w:type="gramEnd"/>
            <w:r w:rsidRPr="000D46BE">
              <w:rPr>
                <w:szCs w:val="28"/>
              </w:rPr>
              <w:t>)</w:t>
            </w:r>
            <w:r w:rsidRPr="000D46BE">
              <w:rPr>
                <w:b/>
                <w:szCs w:val="28"/>
              </w:rPr>
              <w:t xml:space="preserve"> </w:t>
            </w:r>
            <w:r w:rsidRPr="000D46BE">
              <w:rPr>
                <w:szCs w:val="28"/>
              </w:rPr>
              <w:t xml:space="preserve"> места размещения нестационарного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Вид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1F6FCB" w:rsidRPr="000D46BE" w:rsidRDefault="001F6FCB" w:rsidP="000E3963">
            <w:pPr>
              <w:jc w:val="center"/>
              <w:rPr>
                <w:sz w:val="28"/>
                <w:szCs w:val="28"/>
              </w:rPr>
            </w:pPr>
            <w:r w:rsidRPr="000D46BE">
              <w:rPr>
                <w:sz w:val="28"/>
                <w:szCs w:val="28"/>
              </w:rPr>
              <w:t>Группы реализуемых товаров</w:t>
            </w:r>
          </w:p>
        </w:tc>
        <w:tc>
          <w:tcPr>
            <w:tcW w:w="2268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left="343"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Срок размещения нестационарного торгового объекта</w:t>
            </w:r>
          </w:p>
        </w:tc>
        <w:tc>
          <w:tcPr>
            <w:tcW w:w="2835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Иные необходимые сведения</w:t>
            </w:r>
          </w:p>
        </w:tc>
      </w:tr>
      <w:tr w:rsidR="00AB36A5" w:rsidRPr="000D46BE" w:rsidTr="00537E96">
        <w:tc>
          <w:tcPr>
            <w:tcW w:w="594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F6FCB" w:rsidRPr="000D46BE" w:rsidRDefault="001F6FCB" w:rsidP="000E396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0D46BE">
              <w:rPr>
                <w:szCs w:val="28"/>
              </w:rPr>
              <w:t>7</w:t>
            </w:r>
          </w:p>
        </w:tc>
      </w:tr>
      <w:tr w:rsidR="00AB36A5" w:rsidRPr="000D46BE" w:rsidTr="00537E96">
        <w:tc>
          <w:tcPr>
            <w:tcW w:w="594" w:type="dxa"/>
            <w:shd w:val="clear" w:color="auto" w:fill="auto"/>
          </w:tcPr>
          <w:p w:rsidR="00363C58" w:rsidRPr="000D46BE" w:rsidRDefault="000D46BE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363C58" w:rsidRPr="000D46BE" w:rsidRDefault="00350200" w:rsidP="0035020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>с</w:t>
            </w:r>
            <w:proofErr w:type="gramStart"/>
            <w:r w:rsidR="00363C58" w:rsidRPr="000D46BE">
              <w:rPr>
                <w:szCs w:val="28"/>
              </w:rPr>
              <w:t>.Б</w:t>
            </w:r>
            <w:proofErr w:type="gramEnd"/>
            <w:r w:rsidR="00363C58" w:rsidRPr="000D46BE">
              <w:rPr>
                <w:szCs w:val="28"/>
              </w:rPr>
              <w:t>аево,Забайкальская,72А</w:t>
            </w:r>
            <w:r w:rsidRPr="000D46BE">
              <w:rPr>
                <w:szCs w:val="28"/>
              </w:rPr>
              <w:t>, здание АТП</w:t>
            </w:r>
          </w:p>
        </w:tc>
        <w:tc>
          <w:tcPr>
            <w:tcW w:w="1536" w:type="dxa"/>
            <w:shd w:val="clear" w:color="auto" w:fill="auto"/>
          </w:tcPr>
          <w:p w:rsidR="00363C58" w:rsidRPr="000D46BE" w:rsidRDefault="00363C58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>343,6</w:t>
            </w:r>
          </w:p>
        </w:tc>
        <w:tc>
          <w:tcPr>
            <w:tcW w:w="1984" w:type="dxa"/>
            <w:shd w:val="clear" w:color="auto" w:fill="auto"/>
          </w:tcPr>
          <w:p w:rsidR="00363C58" w:rsidRPr="000D46BE" w:rsidRDefault="004F3B66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>Павильоны</w:t>
            </w:r>
          </w:p>
        </w:tc>
        <w:tc>
          <w:tcPr>
            <w:tcW w:w="2268" w:type="dxa"/>
            <w:shd w:val="clear" w:color="auto" w:fill="auto"/>
          </w:tcPr>
          <w:p w:rsidR="00363C58" w:rsidRPr="000D46BE" w:rsidRDefault="00350200" w:rsidP="0035020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Непродовольственные товары </w:t>
            </w:r>
          </w:p>
        </w:tc>
        <w:tc>
          <w:tcPr>
            <w:tcW w:w="2268" w:type="dxa"/>
            <w:shd w:val="clear" w:color="auto" w:fill="auto"/>
          </w:tcPr>
          <w:p w:rsidR="00363C58" w:rsidRPr="000D46BE" w:rsidRDefault="00350200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363C58" w:rsidRPr="000D46BE" w:rsidRDefault="004F3B66" w:rsidP="000E3963">
            <w:pPr>
              <w:rPr>
                <w:sz w:val="28"/>
                <w:szCs w:val="28"/>
              </w:rPr>
            </w:pPr>
            <w:r w:rsidRPr="000D46BE">
              <w:rPr>
                <w:sz w:val="28"/>
                <w:szCs w:val="28"/>
              </w:rPr>
              <w:t>Двухэтажное здание пустующее</w:t>
            </w:r>
            <w:r w:rsidR="006F088B">
              <w:rPr>
                <w:sz w:val="28"/>
                <w:szCs w:val="28"/>
              </w:rPr>
              <w:t xml:space="preserve"> </w:t>
            </w:r>
            <w:r w:rsidR="00EA4D26">
              <w:rPr>
                <w:sz w:val="28"/>
                <w:szCs w:val="28"/>
              </w:rPr>
              <w:t>кирпичное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Pr="000D46BE" w:rsidRDefault="006F088B" w:rsidP="00EA4D26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Алтайский край, Баевский район , с. Баево, </w:t>
            </w:r>
            <w:proofErr w:type="spellStart"/>
            <w:r w:rsidRPr="00EA4D26">
              <w:rPr>
                <w:sz w:val="28"/>
                <w:szCs w:val="28"/>
              </w:rPr>
              <w:t>ул</w:t>
            </w:r>
            <w:proofErr w:type="gramStart"/>
            <w:r w:rsidRPr="00EA4D26">
              <w:rPr>
                <w:sz w:val="28"/>
                <w:szCs w:val="28"/>
              </w:rPr>
              <w:t>.Л</w:t>
            </w:r>
            <w:proofErr w:type="gramEnd"/>
            <w:r w:rsidRPr="00EA4D26">
              <w:rPr>
                <w:sz w:val="28"/>
                <w:szCs w:val="28"/>
              </w:rPr>
              <w:t>енина</w:t>
            </w:r>
            <w:proofErr w:type="spellEnd"/>
            <w:r w:rsidRPr="00EA4D26">
              <w:rPr>
                <w:sz w:val="28"/>
                <w:szCs w:val="28"/>
              </w:rPr>
              <w:t>, 35</w:t>
            </w:r>
          </w:p>
        </w:tc>
        <w:tc>
          <w:tcPr>
            <w:tcW w:w="1536" w:type="dxa"/>
            <w:shd w:val="clear" w:color="auto" w:fill="auto"/>
          </w:tcPr>
          <w:p w:rsidR="006F088B" w:rsidRDefault="006F088B" w:rsidP="001235C0">
            <w:pPr>
              <w:rPr>
                <w:sz w:val="28"/>
                <w:szCs w:val="28"/>
              </w:rPr>
            </w:pP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127,7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15,1</w:t>
            </w:r>
          </w:p>
        </w:tc>
        <w:tc>
          <w:tcPr>
            <w:tcW w:w="1984" w:type="dxa"/>
            <w:shd w:val="clear" w:color="auto" w:fill="auto"/>
          </w:tcPr>
          <w:p w:rsidR="006F088B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  <w:p w:rsidR="006F088B" w:rsidRDefault="006F088B" w:rsidP="001235C0">
            <w:pPr>
              <w:rPr>
                <w:sz w:val="28"/>
                <w:szCs w:val="28"/>
              </w:rPr>
            </w:pPr>
          </w:p>
          <w:p w:rsidR="006F088B" w:rsidRDefault="006F088B" w:rsidP="001235C0">
            <w:pPr>
              <w:rPr>
                <w:sz w:val="28"/>
                <w:szCs w:val="28"/>
              </w:rPr>
            </w:pP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EA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«Аптеки Алтая»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Подвал здания </w:t>
            </w:r>
          </w:p>
          <w:p w:rsidR="006F088B" w:rsidRDefault="006F088B" w:rsidP="001235C0">
            <w:pPr>
              <w:rPr>
                <w:sz w:val="28"/>
                <w:szCs w:val="28"/>
              </w:rPr>
            </w:pP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две комнаты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Pr="000D46BE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Алтайский край, Баевский район , с. Баево, </w:t>
            </w:r>
            <w:proofErr w:type="spellStart"/>
            <w:r w:rsidRPr="00EA4D26">
              <w:rPr>
                <w:sz w:val="28"/>
                <w:szCs w:val="28"/>
              </w:rPr>
              <w:t>ул</w:t>
            </w:r>
            <w:proofErr w:type="gramStart"/>
            <w:r w:rsidRPr="00EA4D26">
              <w:rPr>
                <w:sz w:val="28"/>
                <w:szCs w:val="28"/>
              </w:rPr>
              <w:t>.Л</w:t>
            </w:r>
            <w:proofErr w:type="gramEnd"/>
            <w:r w:rsidRPr="00EA4D26">
              <w:rPr>
                <w:sz w:val="28"/>
                <w:szCs w:val="28"/>
              </w:rPr>
              <w:t>енина</w:t>
            </w:r>
            <w:proofErr w:type="spellEnd"/>
            <w:r w:rsidRPr="00EA4D26">
              <w:rPr>
                <w:sz w:val="28"/>
                <w:szCs w:val="28"/>
              </w:rPr>
              <w:t>, 56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28,4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 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здание </w:t>
            </w:r>
            <w:proofErr w:type="spellStart"/>
            <w:r w:rsidRPr="00EA4D26">
              <w:rPr>
                <w:sz w:val="28"/>
                <w:szCs w:val="28"/>
              </w:rPr>
              <w:t>Межпоселенческого</w:t>
            </w:r>
            <w:proofErr w:type="spellEnd"/>
            <w:r w:rsidRPr="00EA4D26">
              <w:rPr>
                <w:sz w:val="28"/>
                <w:szCs w:val="28"/>
              </w:rPr>
              <w:t xml:space="preserve"> Дома культуры </w:t>
            </w:r>
            <w:r w:rsidRPr="00EA4D26">
              <w:rPr>
                <w:sz w:val="28"/>
                <w:szCs w:val="28"/>
              </w:rPr>
              <w:lastRenderedPageBreak/>
              <w:t>(часть)</w:t>
            </w:r>
          </w:p>
        </w:tc>
      </w:tr>
      <w:tr w:rsidR="006F088B" w:rsidRPr="000D46BE" w:rsidTr="00EA4D26">
        <w:trPr>
          <w:trHeight w:val="1181"/>
        </w:trPr>
        <w:tc>
          <w:tcPr>
            <w:tcW w:w="594" w:type="dxa"/>
            <w:shd w:val="clear" w:color="auto" w:fill="auto"/>
          </w:tcPr>
          <w:p w:rsidR="006F088B" w:rsidRPr="000D46BE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Алтайский край, Баевский район, с. Нижнечуманка, ул. Кулундинская,40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50,0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Здание </w:t>
            </w:r>
            <w:proofErr w:type="spellStart"/>
            <w:r w:rsidRPr="00EA4D26">
              <w:rPr>
                <w:sz w:val="28"/>
                <w:szCs w:val="28"/>
              </w:rPr>
              <w:t>ФАПа</w:t>
            </w:r>
            <w:proofErr w:type="spellEnd"/>
            <w:r w:rsidRPr="00EA4D26">
              <w:rPr>
                <w:sz w:val="28"/>
                <w:szCs w:val="28"/>
              </w:rPr>
              <w:t xml:space="preserve"> 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( ½ часть здания)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Pr="000D46BE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Алтайский край, Баевский район</w:t>
            </w:r>
            <w:proofErr w:type="gramStart"/>
            <w:r w:rsidRPr="00EA4D26">
              <w:rPr>
                <w:sz w:val="28"/>
                <w:szCs w:val="28"/>
              </w:rPr>
              <w:t xml:space="preserve"> ,</w:t>
            </w:r>
            <w:proofErr w:type="gramEnd"/>
            <w:r w:rsidRPr="00EA4D26">
              <w:rPr>
                <w:sz w:val="28"/>
                <w:szCs w:val="28"/>
              </w:rPr>
              <w:t xml:space="preserve"> с. Баево, ул. Мира, 35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281,7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21,28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2560C0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танцевальная площадка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нежилое помещение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Алтайский край, Баевский район , с. Баево, </w:t>
            </w:r>
            <w:proofErr w:type="spellStart"/>
            <w:r w:rsidRPr="00EA4D26">
              <w:rPr>
                <w:sz w:val="28"/>
                <w:szCs w:val="28"/>
              </w:rPr>
              <w:t>ул</w:t>
            </w:r>
            <w:proofErr w:type="gramStart"/>
            <w:r w:rsidRPr="00EA4D26">
              <w:rPr>
                <w:sz w:val="28"/>
                <w:szCs w:val="28"/>
              </w:rPr>
              <w:t>.Л</w:t>
            </w:r>
            <w:proofErr w:type="gramEnd"/>
            <w:r w:rsidRPr="00EA4D26">
              <w:rPr>
                <w:sz w:val="28"/>
                <w:szCs w:val="28"/>
              </w:rPr>
              <w:t>енина</w:t>
            </w:r>
            <w:proofErr w:type="spellEnd"/>
            <w:r w:rsidRPr="00EA4D26">
              <w:rPr>
                <w:sz w:val="28"/>
                <w:szCs w:val="28"/>
              </w:rPr>
              <w:t>, 57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6F0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2560C0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6F088B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Здание гостиницы (</w:t>
            </w:r>
            <w:r>
              <w:rPr>
                <w:sz w:val="28"/>
                <w:szCs w:val="28"/>
              </w:rPr>
              <w:t>1</w:t>
            </w:r>
            <w:r w:rsidRPr="00EA4D26">
              <w:rPr>
                <w:sz w:val="28"/>
                <w:szCs w:val="28"/>
              </w:rPr>
              <w:t xml:space="preserve"> комнат</w:t>
            </w:r>
            <w:r>
              <w:rPr>
                <w:sz w:val="28"/>
                <w:szCs w:val="28"/>
              </w:rPr>
              <w:t>а</w:t>
            </w:r>
            <w:r w:rsidRPr="00EA4D26">
              <w:rPr>
                <w:sz w:val="28"/>
                <w:szCs w:val="28"/>
              </w:rPr>
              <w:t>)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Алтайский край, Баевский район , </w:t>
            </w:r>
            <w:proofErr w:type="spellStart"/>
            <w:r w:rsidRPr="00EA4D26">
              <w:rPr>
                <w:sz w:val="28"/>
                <w:szCs w:val="28"/>
              </w:rPr>
              <w:t>с</w:t>
            </w:r>
            <w:proofErr w:type="gramStart"/>
            <w:r w:rsidRPr="00EA4D26">
              <w:rPr>
                <w:sz w:val="28"/>
                <w:szCs w:val="28"/>
              </w:rPr>
              <w:t>.Б</w:t>
            </w:r>
            <w:proofErr w:type="gramEnd"/>
            <w:r w:rsidRPr="00EA4D26">
              <w:rPr>
                <w:sz w:val="28"/>
                <w:szCs w:val="28"/>
              </w:rPr>
              <w:t>аево</w:t>
            </w:r>
            <w:proofErr w:type="spellEnd"/>
            <w:r w:rsidRPr="00EA4D26">
              <w:rPr>
                <w:sz w:val="28"/>
                <w:szCs w:val="28"/>
              </w:rPr>
              <w:t>, ул. Кулундинская,11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464,0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павильон, кафе, гостиница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общественного питания, услуги гостиниц, непродовольственные товары</w:t>
            </w:r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Здание военного комиссариата</w:t>
            </w:r>
          </w:p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Требует ремонта (замена отопления, внутренний косметический ремонт, потолочное перекрытие)</w:t>
            </w:r>
          </w:p>
        </w:tc>
      </w:tr>
      <w:tr w:rsidR="006F088B" w:rsidRPr="000D46BE" w:rsidTr="00537E96">
        <w:tc>
          <w:tcPr>
            <w:tcW w:w="594" w:type="dxa"/>
            <w:shd w:val="clear" w:color="auto" w:fill="auto"/>
          </w:tcPr>
          <w:p w:rsidR="006F088B" w:rsidRDefault="006F088B" w:rsidP="000E396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 xml:space="preserve">Алтайский край, Баевский район, </w:t>
            </w:r>
            <w:proofErr w:type="spellStart"/>
            <w:r w:rsidRPr="00EA4D26">
              <w:rPr>
                <w:sz w:val="28"/>
                <w:szCs w:val="28"/>
              </w:rPr>
              <w:t>с</w:t>
            </w:r>
            <w:proofErr w:type="gramStart"/>
            <w:r w:rsidRPr="00EA4D26">
              <w:rPr>
                <w:sz w:val="28"/>
                <w:szCs w:val="28"/>
              </w:rPr>
              <w:t>.Б</w:t>
            </w:r>
            <w:proofErr w:type="gramEnd"/>
            <w:r w:rsidRPr="00EA4D26">
              <w:rPr>
                <w:sz w:val="28"/>
                <w:szCs w:val="28"/>
              </w:rPr>
              <w:t>аево</w:t>
            </w:r>
            <w:proofErr w:type="spellEnd"/>
            <w:r w:rsidRPr="00EA4D26">
              <w:rPr>
                <w:sz w:val="28"/>
                <w:szCs w:val="28"/>
              </w:rPr>
              <w:t xml:space="preserve"> ул. Кулундинская,11</w:t>
            </w:r>
          </w:p>
        </w:tc>
        <w:tc>
          <w:tcPr>
            <w:tcW w:w="1536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30,0</w:t>
            </w:r>
          </w:p>
        </w:tc>
        <w:tc>
          <w:tcPr>
            <w:tcW w:w="1984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2268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F088B" w:rsidRPr="000D46BE" w:rsidRDefault="006F088B" w:rsidP="001235C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0D46BE">
              <w:rPr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6F088B" w:rsidRPr="00EA4D26" w:rsidRDefault="006F088B" w:rsidP="001235C0">
            <w:pPr>
              <w:rPr>
                <w:sz w:val="28"/>
                <w:szCs w:val="28"/>
              </w:rPr>
            </w:pPr>
            <w:r w:rsidRPr="00EA4D26">
              <w:rPr>
                <w:sz w:val="28"/>
                <w:szCs w:val="28"/>
              </w:rPr>
              <w:t>гараж военного комиссариата</w:t>
            </w:r>
          </w:p>
        </w:tc>
      </w:tr>
    </w:tbl>
    <w:p w:rsidR="007A7330" w:rsidRPr="000D46BE" w:rsidRDefault="007A7330" w:rsidP="00537E96">
      <w:pPr>
        <w:ind w:right="-576"/>
        <w:rPr>
          <w:sz w:val="28"/>
          <w:szCs w:val="28"/>
        </w:rPr>
      </w:pPr>
    </w:p>
    <w:sectPr w:rsidR="007A7330" w:rsidRPr="000D46BE" w:rsidSect="000B4776">
      <w:pgSz w:w="16838" w:h="11906" w:orient="landscape"/>
      <w:pgMar w:top="1701" w:right="15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B"/>
    <w:rsid w:val="00002990"/>
    <w:rsid w:val="00011A80"/>
    <w:rsid w:val="0002707A"/>
    <w:rsid w:val="00033A6F"/>
    <w:rsid w:val="0005669F"/>
    <w:rsid w:val="0008566D"/>
    <w:rsid w:val="000939EA"/>
    <w:rsid w:val="000A31AA"/>
    <w:rsid w:val="000C0650"/>
    <w:rsid w:val="000C7B47"/>
    <w:rsid w:val="000D46BE"/>
    <w:rsid w:val="000D7377"/>
    <w:rsid w:val="000E6DDC"/>
    <w:rsid w:val="00116C46"/>
    <w:rsid w:val="001508BA"/>
    <w:rsid w:val="001E159A"/>
    <w:rsid w:val="001E567D"/>
    <w:rsid w:val="001F6FCB"/>
    <w:rsid w:val="0021037E"/>
    <w:rsid w:val="0022337C"/>
    <w:rsid w:val="0023352E"/>
    <w:rsid w:val="002560C0"/>
    <w:rsid w:val="00263048"/>
    <w:rsid w:val="002A01BB"/>
    <w:rsid w:val="002A4A68"/>
    <w:rsid w:val="002A74DA"/>
    <w:rsid w:val="002D0F37"/>
    <w:rsid w:val="002F5AFF"/>
    <w:rsid w:val="003106F8"/>
    <w:rsid w:val="00316E62"/>
    <w:rsid w:val="00350200"/>
    <w:rsid w:val="00362906"/>
    <w:rsid w:val="00363C58"/>
    <w:rsid w:val="003F3AB2"/>
    <w:rsid w:val="00402991"/>
    <w:rsid w:val="004175F6"/>
    <w:rsid w:val="004320FD"/>
    <w:rsid w:val="00435774"/>
    <w:rsid w:val="00461576"/>
    <w:rsid w:val="004B2002"/>
    <w:rsid w:val="004D337B"/>
    <w:rsid w:val="004F3B66"/>
    <w:rsid w:val="00537E96"/>
    <w:rsid w:val="00567511"/>
    <w:rsid w:val="0058331A"/>
    <w:rsid w:val="005E2D14"/>
    <w:rsid w:val="005F1CC9"/>
    <w:rsid w:val="005F4EE1"/>
    <w:rsid w:val="005F6567"/>
    <w:rsid w:val="00622F2A"/>
    <w:rsid w:val="00676809"/>
    <w:rsid w:val="006A31D6"/>
    <w:rsid w:val="006B6116"/>
    <w:rsid w:val="006F088B"/>
    <w:rsid w:val="007220EF"/>
    <w:rsid w:val="00733380"/>
    <w:rsid w:val="00743756"/>
    <w:rsid w:val="00771347"/>
    <w:rsid w:val="007A4E55"/>
    <w:rsid w:val="007A7330"/>
    <w:rsid w:val="007B39DA"/>
    <w:rsid w:val="00850903"/>
    <w:rsid w:val="008664D5"/>
    <w:rsid w:val="0087429E"/>
    <w:rsid w:val="00875476"/>
    <w:rsid w:val="008E1343"/>
    <w:rsid w:val="00901E4F"/>
    <w:rsid w:val="009359D7"/>
    <w:rsid w:val="00960D10"/>
    <w:rsid w:val="009E19D6"/>
    <w:rsid w:val="009E586C"/>
    <w:rsid w:val="009F3F43"/>
    <w:rsid w:val="00A24744"/>
    <w:rsid w:val="00A47BA3"/>
    <w:rsid w:val="00A83A6C"/>
    <w:rsid w:val="00A97A56"/>
    <w:rsid w:val="00AA47A0"/>
    <w:rsid w:val="00AB11A4"/>
    <w:rsid w:val="00AB36A5"/>
    <w:rsid w:val="00AF6003"/>
    <w:rsid w:val="00AF608E"/>
    <w:rsid w:val="00B44FC5"/>
    <w:rsid w:val="00B95377"/>
    <w:rsid w:val="00BC31C3"/>
    <w:rsid w:val="00C23DBE"/>
    <w:rsid w:val="00C83A03"/>
    <w:rsid w:val="00C86C05"/>
    <w:rsid w:val="00CA79F5"/>
    <w:rsid w:val="00CC4157"/>
    <w:rsid w:val="00CD2544"/>
    <w:rsid w:val="00CE4FED"/>
    <w:rsid w:val="00CF2A93"/>
    <w:rsid w:val="00CF37DD"/>
    <w:rsid w:val="00D14383"/>
    <w:rsid w:val="00D91C12"/>
    <w:rsid w:val="00D97722"/>
    <w:rsid w:val="00DB309D"/>
    <w:rsid w:val="00DC6116"/>
    <w:rsid w:val="00DE0557"/>
    <w:rsid w:val="00EA4D26"/>
    <w:rsid w:val="00ED2F04"/>
    <w:rsid w:val="00ED4A8F"/>
    <w:rsid w:val="00EE339A"/>
    <w:rsid w:val="00F342B6"/>
    <w:rsid w:val="00F365F7"/>
    <w:rsid w:val="00F474C6"/>
    <w:rsid w:val="00FA14B4"/>
    <w:rsid w:val="00FA4460"/>
    <w:rsid w:val="00FB2B30"/>
    <w:rsid w:val="00FB4497"/>
    <w:rsid w:val="00FE4981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FC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6F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FC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6F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Баевского района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Петровна</dc:creator>
  <cp:lastModifiedBy>Карацуба</cp:lastModifiedBy>
  <cp:revision>2</cp:revision>
  <cp:lastPrinted>2015-04-02T09:57:00Z</cp:lastPrinted>
  <dcterms:created xsi:type="dcterms:W3CDTF">2024-04-16T04:35:00Z</dcterms:created>
  <dcterms:modified xsi:type="dcterms:W3CDTF">2024-04-16T04:35:00Z</dcterms:modified>
</cp:coreProperties>
</file>