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D31" w:rsidRPr="00AE09AF" w:rsidRDefault="00DE4AD4">
      <w:pPr>
        <w:shd w:val="clear" w:color="auto" w:fill="FFFFFF"/>
        <w:spacing w:line="324" w:lineRule="exact"/>
        <w:ind w:left="6178"/>
        <w:rPr>
          <w:rFonts w:eastAsia="Times New Roman"/>
          <w:sz w:val="28"/>
          <w:szCs w:val="28"/>
        </w:rPr>
      </w:pPr>
      <w:proofErr w:type="gramStart"/>
      <w:r w:rsidRPr="00AE09AF">
        <w:rPr>
          <w:rFonts w:eastAsia="Times New Roman"/>
          <w:sz w:val="28"/>
          <w:szCs w:val="28"/>
        </w:rPr>
        <w:t>Утвержден</w:t>
      </w:r>
      <w:proofErr w:type="gramEnd"/>
      <w:r w:rsidRPr="00AE09AF">
        <w:rPr>
          <w:rFonts w:eastAsia="Times New Roman"/>
          <w:sz w:val="28"/>
          <w:szCs w:val="28"/>
        </w:rPr>
        <w:t xml:space="preserve"> постановлением Администрации района от </w:t>
      </w:r>
    </w:p>
    <w:p w:rsidR="000B1EE3" w:rsidRPr="00AE09AF" w:rsidRDefault="000F036E">
      <w:pPr>
        <w:shd w:val="clear" w:color="auto" w:fill="FFFFFF"/>
        <w:spacing w:line="324" w:lineRule="exact"/>
        <w:ind w:left="6178"/>
      </w:pPr>
      <w:r>
        <w:rPr>
          <w:rFonts w:eastAsia="Times New Roman"/>
          <w:sz w:val="28"/>
          <w:szCs w:val="28"/>
        </w:rPr>
        <w:t>15</w:t>
      </w:r>
      <w:r w:rsidR="000B1EE3" w:rsidRPr="00AE09AF">
        <w:rPr>
          <w:rFonts w:eastAsia="Times New Roman"/>
          <w:sz w:val="28"/>
          <w:szCs w:val="28"/>
        </w:rPr>
        <w:t>.</w:t>
      </w:r>
      <w:r w:rsidR="0026233A">
        <w:rPr>
          <w:rFonts w:eastAsia="Times New Roman"/>
          <w:sz w:val="28"/>
          <w:szCs w:val="28"/>
        </w:rPr>
        <w:t>12</w:t>
      </w:r>
      <w:r w:rsidR="000B1EE3" w:rsidRPr="00AE09AF">
        <w:rPr>
          <w:rFonts w:eastAsia="Times New Roman"/>
          <w:sz w:val="28"/>
          <w:szCs w:val="28"/>
        </w:rPr>
        <w:t>.202</w:t>
      </w:r>
      <w:r w:rsidR="008333EC">
        <w:rPr>
          <w:rFonts w:eastAsia="Times New Roman"/>
          <w:sz w:val="28"/>
          <w:szCs w:val="28"/>
        </w:rPr>
        <w:t>1</w:t>
      </w:r>
      <w:r w:rsidR="000B1EE3" w:rsidRPr="00AE09AF">
        <w:rPr>
          <w:rFonts w:eastAsia="Times New Roman"/>
          <w:sz w:val="28"/>
          <w:szCs w:val="28"/>
        </w:rPr>
        <w:t xml:space="preserve"> г.      №</w:t>
      </w:r>
      <w:r w:rsidR="00413CE2">
        <w:rPr>
          <w:rFonts w:eastAsia="Times New Roman"/>
          <w:sz w:val="28"/>
          <w:szCs w:val="28"/>
        </w:rPr>
        <w:t xml:space="preserve"> 431</w:t>
      </w:r>
      <w:bookmarkStart w:id="0" w:name="_GoBack"/>
      <w:bookmarkEnd w:id="0"/>
    </w:p>
    <w:p w:rsidR="00913D31" w:rsidRPr="00AE09AF" w:rsidRDefault="00DE4AD4">
      <w:pPr>
        <w:shd w:val="clear" w:color="auto" w:fill="FFFFFF"/>
        <w:spacing w:before="317" w:line="331" w:lineRule="exact"/>
        <w:ind w:right="79"/>
        <w:jc w:val="center"/>
        <w:rPr>
          <w:b/>
        </w:rPr>
      </w:pPr>
      <w:r w:rsidRPr="00AE09AF">
        <w:rPr>
          <w:rFonts w:eastAsia="Times New Roman"/>
          <w:b/>
          <w:spacing w:val="-2"/>
          <w:sz w:val="28"/>
          <w:szCs w:val="28"/>
        </w:rPr>
        <w:t>ПОРЯДОК</w:t>
      </w:r>
    </w:p>
    <w:p w:rsidR="00913D31" w:rsidRPr="00AE09AF" w:rsidRDefault="00DE4AD4" w:rsidP="000B1EE3">
      <w:pPr>
        <w:shd w:val="clear" w:color="auto" w:fill="FFFFFF"/>
        <w:spacing w:line="331" w:lineRule="exact"/>
        <w:ind w:right="72"/>
        <w:jc w:val="center"/>
        <w:rPr>
          <w:b/>
        </w:rPr>
      </w:pPr>
      <w:r w:rsidRPr="00AE09AF">
        <w:rPr>
          <w:rFonts w:eastAsia="Times New Roman"/>
          <w:b/>
          <w:sz w:val="28"/>
          <w:szCs w:val="28"/>
        </w:rPr>
        <w:t xml:space="preserve">предоставления </w:t>
      </w:r>
      <w:proofErr w:type="gramStart"/>
      <w:r w:rsidRPr="00AE09AF">
        <w:rPr>
          <w:rFonts w:eastAsia="Times New Roman"/>
          <w:b/>
          <w:sz w:val="28"/>
          <w:szCs w:val="28"/>
        </w:rPr>
        <w:t>субсидий</w:t>
      </w:r>
      <w:proofErr w:type="gramEnd"/>
      <w:r w:rsidR="000B1EE3" w:rsidRPr="00AE09AF">
        <w:rPr>
          <w:rFonts w:eastAsia="Times New Roman"/>
          <w:b/>
          <w:spacing w:val="-1"/>
          <w:sz w:val="28"/>
          <w:szCs w:val="28"/>
        </w:rPr>
        <w:t xml:space="preserve"> в том числе грантов в форме субсидий, </w:t>
      </w:r>
      <w:r w:rsidR="000B1EE3" w:rsidRPr="00AE09AF">
        <w:rPr>
          <w:rFonts w:eastAsia="Times New Roman"/>
          <w:b/>
          <w:sz w:val="28"/>
          <w:szCs w:val="28"/>
        </w:rPr>
        <w:t>юридическим лицам, индивидуальным предпринимателям, а также физическим лицам - производителям товаров, работ, услуг</w:t>
      </w:r>
      <w:r w:rsidRPr="00AE09AF">
        <w:rPr>
          <w:rFonts w:eastAsia="Times New Roman"/>
          <w:b/>
          <w:sz w:val="28"/>
          <w:szCs w:val="28"/>
        </w:rPr>
        <w:t xml:space="preserve"> из бюджета муниципального образования </w:t>
      </w:r>
      <w:r w:rsidR="000B1EE3" w:rsidRPr="00AE09AF">
        <w:rPr>
          <w:rFonts w:eastAsia="Times New Roman"/>
          <w:b/>
          <w:sz w:val="28"/>
          <w:szCs w:val="28"/>
        </w:rPr>
        <w:t>Баев</w:t>
      </w:r>
      <w:r w:rsidRPr="00AE09AF">
        <w:rPr>
          <w:rFonts w:eastAsia="Times New Roman"/>
          <w:b/>
          <w:sz w:val="28"/>
          <w:szCs w:val="28"/>
        </w:rPr>
        <w:t>ский район</w:t>
      </w:r>
      <w:r w:rsidR="000B1EE3" w:rsidRPr="00AE09AF">
        <w:rPr>
          <w:rFonts w:eastAsia="Times New Roman"/>
          <w:b/>
          <w:sz w:val="28"/>
          <w:szCs w:val="28"/>
        </w:rPr>
        <w:t xml:space="preserve"> </w:t>
      </w:r>
      <w:r w:rsidRPr="00AE09AF">
        <w:rPr>
          <w:rFonts w:eastAsia="Times New Roman"/>
          <w:b/>
          <w:spacing w:val="-1"/>
          <w:sz w:val="28"/>
          <w:szCs w:val="28"/>
        </w:rPr>
        <w:t>Алтайского края</w:t>
      </w:r>
    </w:p>
    <w:p w:rsidR="000B1EE3" w:rsidRPr="00AE09AF" w:rsidRDefault="000B1EE3" w:rsidP="000B1EE3">
      <w:pPr>
        <w:shd w:val="clear" w:color="auto" w:fill="FFFFFF"/>
        <w:spacing w:before="331" w:line="317" w:lineRule="exact"/>
        <w:ind w:left="14" w:right="36"/>
        <w:jc w:val="both"/>
        <w:rPr>
          <w:rFonts w:eastAsia="Times New Roman"/>
          <w:b/>
          <w:sz w:val="28"/>
          <w:szCs w:val="28"/>
        </w:rPr>
      </w:pPr>
      <w:r w:rsidRPr="00AE09AF">
        <w:rPr>
          <w:sz w:val="28"/>
          <w:szCs w:val="28"/>
        </w:rPr>
        <w:t xml:space="preserve">                              </w:t>
      </w:r>
      <w:r w:rsidR="00DE4AD4" w:rsidRPr="00AE09AF">
        <w:rPr>
          <w:b/>
          <w:sz w:val="28"/>
          <w:szCs w:val="28"/>
        </w:rPr>
        <w:t>1.</w:t>
      </w:r>
      <w:r w:rsidR="00DE4AD4" w:rsidRPr="00AE09AF">
        <w:rPr>
          <w:rFonts w:eastAsia="Times New Roman"/>
          <w:b/>
          <w:sz w:val="28"/>
          <w:szCs w:val="28"/>
        </w:rPr>
        <w:t xml:space="preserve">Общие положения </w:t>
      </w:r>
    </w:p>
    <w:p w:rsidR="00913D31" w:rsidRPr="00AE09AF" w:rsidRDefault="005E5A5B" w:rsidP="000B1EE3">
      <w:pPr>
        <w:shd w:val="clear" w:color="auto" w:fill="FFFFFF"/>
        <w:spacing w:before="331" w:line="317" w:lineRule="exact"/>
        <w:ind w:left="14" w:right="36"/>
        <w:jc w:val="both"/>
      </w:pPr>
      <w:r w:rsidRPr="00AE09AF">
        <w:rPr>
          <w:rFonts w:eastAsia="Times New Roman"/>
          <w:spacing w:val="-1"/>
          <w:sz w:val="28"/>
          <w:szCs w:val="28"/>
        </w:rPr>
        <w:t xml:space="preserve">      </w:t>
      </w:r>
      <w:proofErr w:type="gramStart"/>
      <w:r w:rsidR="00DE4AD4" w:rsidRPr="00AE09AF">
        <w:rPr>
          <w:rFonts w:eastAsia="Times New Roman"/>
          <w:spacing w:val="-1"/>
          <w:sz w:val="28"/>
          <w:szCs w:val="28"/>
        </w:rPr>
        <w:t>1.1 Настоящий Порядок регламентирует предоставление субсидий</w:t>
      </w:r>
      <w:r w:rsidR="000B1EE3" w:rsidRPr="00AE09AF">
        <w:rPr>
          <w:rFonts w:eastAsia="Times New Roman"/>
          <w:spacing w:val="-1"/>
          <w:sz w:val="28"/>
          <w:szCs w:val="28"/>
        </w:rPr>
        <w:t xml:space="preserve">, в том числе грантов в форме субсидий, </w:t>
      </w:r>
      <w:r w:rsidR="000B1EE3" w:rsidRPr="00AE09AF">
        <w:rPr>
          <w:rFonts w:eastAsia="Times New Roman"/>
          <w:sz w:val="28"/>
          <w:szCs w:val="28"/>
        </w:rPr>
        <w:t>юридическим лицам, индивидуальным предпринимателям, а также физическим лицам - производителям товаров, работ, услуг</w:t>
      </w:r>
      <w:r w:rsidR="00DE4AD4" w:rsidRPr="00AE09AF">
        <w:rPr>
          <w:rFonts w:eastAsia="Times New Roman"/>
          <w:spacing w:val="-1"/>
          <w:sz w:val="28"/>
          <w:szCs w:val="28"/>
        </w:rPr>
        <w:t xml:space="preserve"> </w:t>
      </w:r>
      <w:r w:rsidR="00DE4AD4" w:rsidRPr="00AE09AF">
        <w:rPr>
          <w:rFonts w:eastAsia="Times New Roman"/>
          <w:spacing w:val="-2"/>
          <w:sz w:val="28"/>
          <w:szCs w:val="28"/>
        </w:rPr>
        <w:t xml:space="preserve">(далее - субсидия), </w:t>
      </w:r>
      <w:r w:rsidR="00DE4AD4" w:rsidRPr="00AE09AF">
        <w:rPr>
          <w:rFonts w:eastAsia="Times New Roman"/>
          <w:spacing w:val="-1"/>
          <w:sz w:val="28"/>
          <w:szCs w:val="28"/>
        </w:rPr>
        <w:t xml:space="preserve">осуществляющим, деятельность на территории муниципального образования </w:t>
      </w:r>
      <w:r w:rsidR="000B1EE3" w:rsidRPr="00AE09AF">
        <w:rPr>
          <w:rFonts w:eastAsia="Times New Roman"/>
          <w:sz w:val="28"/>
          <w:szCs w:val="28"/>
        </w:rPr>
        <w:t>Баевс</w:t>
      </w:r>
      <w:r w:rsidR="00DE4AD4" w:rsidRPr="00AE09AF">
        <w:rPr>
          <w:rFonts w:eastAsia="Times New Roman"/>
          <w:sz w:val="28"/>
          <w:szCs w:val="28"/>
        </w:rPr>
        <w:t xml:space="preserve">кий район Алтайского края (далее - </w:t>
      </w:r>
      <w:r w:rsidR="000B1EE3" w:rsidRPr="00AE09AF">
        <w:rPr>
          <w:rFonts w:eastAsia="Times New Roman"/>
          <w:sz w:val="28"/>
          <w:szCs w:val="28"/>
        </w:rPr>
        <w:t>Баевс</w:t>
      </w:r>
      <w:r w:rsidR="00DE4AD4" w:rsidRPr="00AE09AF">
        <w:rPr>
          <w:rFonts w:eastAsia="Times New Roman"/>
          <w:sz w:val="28"/>
          <w:szCs w:val="28"/>
        </w:rPr>
        <w:t xml:space="preserve">кий район), на безвозмездной и безвозвратной основе за счет средств бюджета </w:t>
      </w:r>
      <w:r w:rsidR="00DE4AD4" w:rsidRPr="00AE09AF">
        <w:rPr>
          <w:rFonts w:eastAsia="Times New Roman"/>
          <w:spacing w:val="-1"/>
          <w:sz w:val="28"/>
          <w:szCs w:val="28"/>
        </w:rPr>
        <w:t xml:space="preserve">муниципального образования </w:t>
      </w:r>
      <w:r w:rsidR="000B1EE3" w:rsidRPr="00AE09AF">
        <w:rPr>
          <w:rFonts w:eastAsia="Times New Roman"/>
          <w:spacing w:val="-1"/>
          <w:sz w:val="28"/>
          <w:szCs w:val="28"/>
        </w:rPr>
        <w:t>Баев</w:t>
      </w:r>
      <w:r w:rsidR="00DE4AD4" w:rsidRPr="00AE09AF">
        <w:rPr>
          <w:rFonts w:eastAsia="Times New Roman"/>
          <w:spacing w:val="-1"/>
          <w:sz w:val="28"/>
          <w:szCs w:val="28"/>
        </w:rPr>
        <w:t>ский район Алтайского края (далее -</w:t>
      </w:r>
      <w:r w:rsidR="000B1EE3" w:rsidRPr="00AE09AF">
        <w:rPr>
          <w:rFonts w:eastAsia="Times New Roman"/>
          <w:spacing w:val="-1"/>
          <w:sz w:val="28"/>
          <w:szCs w:val="28"/>
        </w:rPr>
        <w:t xml:space="preserve"> </w:t>
      </w:r>
      <w:r w:rsidR="00DE4AD4" w:rsidRPr="00AE09AF">
        <w:rPr>
          <w:rFonts w:eastAsia="Times New Roman"/>
          <w:sz w:val="28"/>
          <w:szCs w:val="28"/>
        </w:rPr>
        <w:t>районный бюджет).</w:t>
      </w:r>
      <w:proofErr w:type="gramEnd"/>
    </w:p>
    <w:p w:rsidR="00913D31" w:rsidRPr="00AE09AF" w:rsidRDefault="00DE4AD4" w:rsidP="00DE4AD4">
      <w:pPr>
        <w:numPr>
          <w:ilvl w:val="0"/>
          <w:numId w:val="2"/>
        </w:numPr>
        <w:shd w:val="clear" w:color="auto" w:fill="FFFFFF"/>
        <w:tabs>
          <w:tab w:val="left" w:pos="1303"/>
        </w:tabs>
        <w:spacing w:line="317" w:lineRule="exact"/>
        <w:ind w:left="22" w:right="29" w:firstLine="734"/>
        <w:jc w:val="both"/>
        <w:rPr>
          <w:spacing w:val="-16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t xml:space="preserve">Целью предоставления субсидий является оказание поддержки </w:t>
      </w:r>
      <w:r w:rsidRPr="00AE09AF">
        <w:rPr>
          <w:rFonts w:eastAsia="Times New Roman"/>
          <w:spacing w:val="-1"/>
          <w:sz w:val="28"/>
          <w:szCs w:val="28"/>
        </w:rPr>
        <w:t>юридическим лицам, индивидуальным предпринимателям, физическим лицам -</w:t>
      </w:r>
      <w:r w:rsidR="005E5A5B" w:rsidRPr="00AE09AF">
        <w:rPr>
          <w:rFonts w:eastAsia="Times New Roman"/>
          <w:spacing w:val="-1"/>
          <w:sz w:val="28"/>
          <w:szCs w:val="28"/>
        </w:rPr>
        <w:t xml:space="preserve"> </w:t>
      </w:r>
      <w:r w:rsidRPr="00AE09AF">
        <w:rPr>
          <w:rFonts w:eastAsia="Times New Roman"/>
          <w:sz w:val="28"/>
          <w:szCs w:val="28"/>
        </w:rPr>
        <w:t xml:space="preserve">производителям товаров, работ, услуг. Субсидии предоставляются на </w:t>
      </w:r>
      <w:r w:rsidRPr="00AE09AF">
        <w:rPr>
          <w:rFonts w:eastAsia="Times New Roman"/>
          <w:spacing w:val="-1"/>
          <w:sz w:val="28"/>
          <w:szCs w:val="28"/>
        </w:rPr>
        <w:t xml:space="preserve">возмещение затрат или недополученных доходов в связи с производством (реализацией) товаров, выполнением работ, оказанием услуг на территории </w:t>
      </w:r>
      <w:proofErr w:type="spellStart"/>
      <w:r w:rsidR="000B1EE3" w:rsidRPr="00AE09AF">
        <w:rPr>
          <w:rFonts w:eastAsia="Times New Roman"/>
          <w:sz w:val="28"/>
          <w:szCs w:val="28"/>
        </w:rPr>
        <w:t>Баев</w:t>
      </w:r>
      <w:r w:rsidRPr="00AE09AF">
        <w:rPr>
          <w:rFonts w:eastAsia="Times New Roman"/>
          <w:sz w:val="28"/>
          <w:szCs w:val="28"/>
        </w:rPr>
        <w:t>ского</w:t>
      </w:r>
      <w:proofErr w:type="spellEnd"/>
      <w:r w:rsidRPr="00AE09AF">
        <w:rPr>
          <w:rFonts w:eastAsia="Times New Roman"/>
          <w:sz w:val="28"/>
          <w:szCs w:val="28"/>
        </w:rPr>
        <w:t xml:space="preserve"> района.</w:t>
      </w:r>
    </w:p>
    <w:p w:rsidR="00913D31" w:rsidRPr="00AE09AF" w:rsidRDefault="00DE4AD4" w:rsidP="00DE4AD4">
      <w:pPr>
        <w:numPr>
          <w:ilvl w:val="0"/>
          <w:numId w:val="2"/>
        </w:numPr>
        <w:shd w:val="clear" w:color="auto" w:fill="FFFFFF"/>
        <w:tabs>
          <w:tab w:val="left" w:pos="1303"/>
        </w:tabs>
        <w:spacing w:line="317" w:lineRule="exact"/>
        <w:ind w:left="22" w:firstLine="734"/>
        <w:jc w:val="both"/>
        <w:rPr>
          <w:spacing w:val="-15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t xml:space="preserve">Главным распорядителем бюджетных средств, осуществляющим предоставление субсидии из районного бюджета в целях возмещения затрат или недополученных доходов в связи с производством (реализацией) товаров, </w:t>
      </w:r>
      <w:r w:rsidRPr="00AE09AF">
        <w:rPr>
          <w:rFonts w:eastAsia="Times New Roman"/>
          <w:spacing w:val="-1"/>
          <w:sz w:val="28"/>
          <w:szCs w:val="28"/>
        </w:rPr>
        <w:t xml:space="preserve">выполнением работ, оказанием услуг на </w:t>
      </w:r>
      <w:r w:rsidR="000B1EE3" w:rsidRPr="00AE09AF">
        <w:rPr>
          <w:rFonts w:eastAsia="Times New Roman"/>
          <w:spacing w:val="-1"/>
          <w:sz w:val="28"/>
          <w:szCs w:val="28"/>
        </w:rPr>
        <w:t xml:space="preserve">территории </w:t>
      </w:r>
      <w:proofErr w:type="spellStart"/>
      <w:r w:rsidR="000B1EE3" w:rsidRPr="00AE09AF">
        <w:rPr>
          <w:rFonts w:eastAsia="Times New Roman"/>
          <w:spacing w:val="-1"/>
          <w:sz w:val="28"/>
          <w:szCs w:val="28"/>
        </w:rPr>
        <w:t>Баев</w:t>
      </w:r>
      <w:r w:rsidRPr="00AE09AF">
        <w:rPr>
          <w:rFonts w:eastAsia="Times New Roman"/>
          <w:spacing w:val="-1"/>
          <w:sz w:val="28"/>
          <w:szCs w:val="28"/>
        </w:rPr>
        <w:t>ского</w:t>
      </w:r>
      <w:proofErr w:type="spellEnd"/>
      <w:r w:rsidRPr="00AE09AF">
        <w:rPr>
          <w:rFonts w:eastAsia="Times New Roman"/>
          <w:spacing w:val="-1"/>
          <w:sz w:val="28"/>
          <w:szCs w:val="28"/>
        </w:rPr>
        <w:t xml:space="preserve"> района, является </w:t>
      </w:r>
      <w:r w:rsidRPr="00AE09AF">
        <w:rPr>
          <w:rFonts w:eastAsia="Times New Roman"/>
          <w:sz w:val="28"/>
          <w:szCs w:val="28"/>
        </w:rPr>
        <w:t xml:space="preserve">Администрация </w:t>
      </w:r>
      <w:proofErr w:type="spellStart"/>
      <w:r w:rsidR="000B1EE3" w:rsidRPr="00AE09AF">
        <w:rPr>
          <w:rFonts w:eastAsia="Times New Roman"/>
          <w:sz w:val="28"/>
          <w:szCs w:val="28"/>
        </w:rPr>
        <w:t>Баев</w:t>
      </w:r>
      <w:r w:rsidRPr="00AE09AF">
        <w:rPr>
          <w:rFonts w:eastAsia="Times New Roman"/>
          <w:sz w:val="28"/>
          <w:szCs w:val="28"/>
        </w:rPr>
        <w:t>ского</w:t>
      </w:r>
      <w:proofErr w:type="spellEnd"/>
      <w:r w:rsidRPr="00AE09AF">
        <w:rPr>
          <w:rFonts w:eastAsia="Times New Roman"/>
          <w:sz w:val="28"/>
          <w:szCs w:val="28"/>
        </w:rPr>
        <w:t xml:space="preserve"> района Алтайского края (далее -</w:t>
      </w:r>
      <w:r w:rsidR="000B1EE3" w:rsidRPr="00AE09AF">
        <w:rPr>
          <w:rFonts w:eastAsia="Times New Roman"/>
          <w:sz w:val="28"/>
          <w:szCs w:val="28"/>
        </w:rPr>
        <w:t xml:space="preserve"> </w:t>
      </w:r>
      <w:r w:rsidRPr="00AE09AF">
        <w:rPr>
          <w:rFonts w:eastAsia="Times New Roman"/>
          <w:sz w:val="28"/>
          <w:szCs w:val="28"/>
        </w:rPr>
        <w:t>Администрация района).</w:t>
      </w:r>
    </w:p>
    <w:p w:rsidR="00913D31" w:rsidRPr="00AE09AF" w:rsidRDefault="00DE4AD4" w:rsidP="000B1EE3">
      <w:pPr>
        <w:numPr>
          <w:ilvl w:val="0"/>
          <w:numId w:val="2"/>
        </w:numPr>
        <w:shd w:val="clear" w:color="auto" w:fill="FFFFFF"/>
        <w:tabs>
          <w:tab w:val="left" w:pos="1303"/>
        </w:tabs>
        <w:spacing w:before="22" w:line="317" w:lineRule="exact"/>
        <w:ind w:left="65" w:right="7" w:firstLine="734"/>
        <w:jc w:val="both"/>
      </w:pPr>
      <w:r w:rsidRPr="00AE09AF">
        <w:rPr>
          <w:rFonts w:eastAsia="Times New Roman"/>
          <w:sz w:val="28"/>
          <w:szCs w:val="28"/>
        </w:rPr>
        <w:t xml:space="preserve">Предоставление субсидий осуществляется в пределах бюджетных </w:t>
      </w:r>
      <w:r w:rsidRPr="00AE09AF">
        <w:rPr>
          <w:rFonts w:eastAsia="Times New Roman"/>
          <w:spacing w:val="-2"/>
          <w:sz w:val="28"/>
          <w:szCs w:val="28"/>
        </w:rPr>
        <w:t xml:space="preserve">ассигнований, предусмотренных в районном бюджете на текущий финансовый </w:t>
      </w:r>
      <w:r w:rsidRPr="00AE09AF">
        <w:rPr>
          <w:rFonts w:eastAsia="Times New Roman"/>
          <w:sz w:val="28"/>
          <w:szCs w:val="28"/>
        </w:rPr>
        <w:t>год, и лимитов бюджетных обязательств, утвержденных в установленном порядке  на  предоставление  субсидий,  на  безвозмездной  и  безвозвратной</w:t>
      </w:r>
      <w:r w:rsidR="000B1EE3" w:rsidRPr="00AE09AF">
        <w:rPr>
          <w:rFonts w:eastAsia="Times New Roman"/>
          <w:sz w:val="28"/>
          <w:szCs w:val="28"/>
        </w:rPr>
        <w:t xml:space="preserve"> </w:t>
      </w:r>
      <w:r w:rsidRPr="00AE09AF">
        <w:rPr>
          <w:rFonts w:eastAsia="Times New Roman"/>
          <w:spacing w:val="-4"/>
          <w:sz w:val="28"/>
          <w:szCs w:val="28"/>
        </w:rPr>
        <w:t>основе.</w:t>
      </w:r>
    </w:p>
    <w:p w:rsidR="00913D31" w:rsidRPr="00AE09AF" w:rsidRDefault="00DE4AD4">
      <w:pPr>
        <w:shd w:val="clear" w:color="auto" w:fill="FFFFFF"/>
        <w:tabs>
          <w:tab w:val="left" w:pos="1404"/>
          <w:tab w:val="left" w:pos="2398"/>
          <w:tab w:val="left" w:pos="5155"/>
          <w:tab w:val="left" w:pos="7978"/>
        </w:tabs>
        <w:spacing w:line="324" w:lineRule="exact"/>
        <w:ind w:left="72" w:firstLine="720"/>
        <w:jc w:val="both"/>
      </w:pPr>
      <w:r w:rsidRPr="00AE09AF">
        <w:rPr>
          <w:spacing w:val="-14"/>
          <w:sz w:val="28"/>
          <w:szCs w:val="28"/>
        </w:rPr>
        <w:t>1.5.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z w:val="28"/>
          <w:szCs w:val="28"/>
        </w:rPr>
        <w:t>Право на получение субсидии имеют юридические лица</w:t>
      </w:r>
      <w:r w:rsidRPr="00AE09AF">
        <w:rPr>
          <w:rFonts w:eastAsia="Times New Roman"/>
          <w:spacing w:val="-5"/>
          <w:sz w:val="28"/>
          <w:szCs w:val="28"/>
        </w:rPr>
        <w:t>,</w:t>
      </w:r>
      <w:r w:rsidR="000B1EE3" w:rsidRPr="00AE09AF">
        <w:rPr>
          <w:rFonts w:eastAsia="Times New Roman"/>
          <w:spacing w:val="-5"/>
          <w:sz w:val="28"/>
          <w:szCs w:val="28"/>
        </w:rPr>
        <w:t xml:space="preserve"> </w:t>
      </w:r>
      <w:r w:rsidRPr="00AE09AF">
        <w:rPr>
          <w:rFonts w:eastAsia="Times New Roman"/>
          <w:spacing w:val="-1"/>
          <w:sz w:val="28"/>
          <w:szCs w:val="28"/>
        </w:rPr>
        <w:t xml:space="preserve">индивидуальные предприниматели, </w:t>
      </w:r>
      <w:r w:rsidR="000B1EE3" w:rsidRPr="00AE09AF">
        <w:rPr>
          <w:rFonts w:eastAsia="Times New Roman"/>
          <w:spacing w:val="-1"/>
          <w:sz w:val="28"/>
          <w:szCs w:val="28"/>
        </w:rPr>
        <w:t xml:space="preserve">а также </w:t>
      </w:r>
      <w:r w:rsidRPr="00AE09AF">
        <w:rPr>
          <w:rFonts w:eastAsia="Times New Roman"/>
          <w:spacing w:val="-1"/>
          <w:sz w:val="28"/>
          <w:szCs w:val="28"/>
        </w:rPr>
        <w:t>физические лица - производители товаров,</w:t>
      </w:r>
      <w:r w:rsidR="000B1EE3" w:rsidRPr="00AE09AF">
        <w:rPr>
          <w:rFonts w:eastAsia="Times New Roman"/>
          <w:spacing w:val="-1"/>
          <w:sz w:val="28"/>
          <w:szCs w:val="28"/>
        </w:rPr>
        <w:t xml:space="preserve"> </w:t>
      </w:r>
      <w:r w:rsidRPr="00AE09AF">
        <w:rPr>
          <w:rFonts w:eastAsia="Times New Roman"/>
          <w:sz w:val="28"/>
          <w:szCs w:val="28"/>
        </w:rPr>
        <w:t>работ, услуг, удовлетворяющие следующим критериям:</w:t>
      </w:r>
    </w:p>
    <w:p w:rsidR="00913D31" w:rsidRPr="00AE09AF" w:rsidRDefault="00913D31">
      <w:pPr>
        <w:shd w:val="clear" w:color="auto" w:fill="FFFFFF"/>
        <w:tabs>
          <w:tab w:val="left" w:pos="1404"/>
          <w:tab w:val="left" w:pos="2398"/>
          <w:tab w:val="left" w:pos="5155"/>
          <w:tab w:val="left" w:pos="7978"/>
        </w:tabs>
        <w:spacing w:line="324" w:lineRule="exact"/>
        <w:ind w:left="72" w:firstLine="720"/>
        <w:jc w:val="both"/>
        <w:sectPr w:rsidR="00913D31" w:rsidRPr="00AE09AF">
          <w:pgSz w:w="11909" w:h="16834"/>
          <w:pgMar w:top="1296" w:right="626" w:bottom="360" w:left="1714" w:header="720" w:footer="720" w:gutter="0"/>
          <w:cols w:space="60"/>
          <w:noEndnote/>
        </w:sectPr>
      </w:pPr>
    </w:p>
    <w:p w:rsidR="00913D31" w:rsidRPr="00AE09AF" w:rsidRDefault="00DE4AD4">
      <w:pPr>
        <w:shd w:val="clear" w:color="auto" w:fill="FFFFFF"/>
        <w:tabs>
          <w:tab w:val="left" w:pos="1274"/>
        </w:tabs>
        <w:spacing w:line="353" w:lineRule="exact"/>
        <w:ind w:right="94" w:firstLine="734"/>
        <w:jc w:val="both"/>
      </w:pPr>
      <w:r w:rsidRPr="00AE09AF">
        <w:rPr>
          <w:spacing w:val="-20"/>
          <w:sz w:val="28"/>
          <w:szCs w:val="28"/>
        </w:rPr>
        <w:lastRenderedPageBreak/>
        <w:t>1)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z w:val="28"/>
          <w:szCs w:val="28"/>
        </w:rPr>
        <w:t>наличие регистрации получателя субсидий на территории</w:t>
      </w:r>
      <w:r w:rsidR="005E5A5B" w:rsidRPr="00AE09AF">
        <w:rPr>
          <w:rFonts w:eastAsia="Times New Roman"/>
          <w:sz w:val="28"/>
          <w:szCs w:val="28"/>
        </w:rPr>
        <w:t xml:space="preserve"> </w:t>
      </w:r>
      <w:proofErr w:type="spellStart"/>
      <w:r w:rsidR="005E5A5B" w:rsidRPr="00AE09AF">
        <w:rPr>
          <w:rFonts w:eastAsia="Times New Roman"/>
          <w:sz w:val="28"/>
          <w:szCs w:val="28"/>
        </w:rPr>
        <w:t>Баевс</w:t>
      </w:r>
      <w:r w:rsidRPr="00AE09AF">
        <w:rPr>
          <w:rFonts w:eastAsia="Times New Roman"/>
          <w:sz w:val="28"/>
          <w:szCs w:val="28"/>
        </w:rPr>
        <w:t>кого</w:t>
      </w:r>
      <w:proofErr w:type="spellEnd"/>
      <w:r w:rsidRPr="00AE09AF">
        <w:rPr>
          <w:rFonts w:eastAsia="Times New Roman"/>
          <w:sz w:val="28"/>
          <w:szCs w:val="28"/>
        </w:rPr>
        <w:t xml:space="preserve"> района;</w:t>
      </w:r>
    </w:p>
    <w:p w:rsidR="00913D31" w:rsidRPr="00AE09AF" w:rsidRDefault="00DE4AD4">
      <w:pPr>
        <w:shd w:val="clear" w:color="auto" w:fill="FFFFFF"/>
        <w:tabs>
          <w:tab w:val="left" w:pos="1166"/>
        </w:tabs>
        <w:spacing w:line="324" w:lineRule="exact"/>
        <w:ind w:left="7" w:right="94" w:firstLine="706"/>
        <w:jc w:val="both"/>
      </w:pPr>
      <w:r w:rsidRPr="00AE09AF">
        <w:rPr>
          <w:spacing w:val="-11"/>
          <w:sz w:val="28"/>
          <w:szCs w:val="28"/>
        </w:rPr>
        <w:t>2)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pacing w:val="-1"/>
          <w:sz w:val="28"/>
          <w:szCs w:val="28"/>
        </w:rPr>
        <w:t>соответствие сферы деятельности получателей субсидий видам</w:t>
      </w:r>
      <w:r w:rsidR="005E5A5B" w:rsidRPr="00AE09AF">
        <w:rPr>
          <w:rFonts w:eastAsia="Times New Roman"/>
          <w:spacing w:val="-1"/>
          <w:sz w:val="28"/>
          <w:szCs w:val="28"/>
        </w:rPr>
        <w:t xml:space="preserve"> </w:t>
      </w:r>
      <w:r w:rsidRPr="00AE09AF">
        <w:rPr>
          <w:rFonts w:eastAsia="Times New Roman"/>
          <w:sz w:val="28"/>
          <w:szCs w:val="28"/>
        </w:rPr>
        <w:t xml:space="preserve">деятельности, определенным решением о бюджете на очередной </w:t>
      </w:r>
      <w:proofErr w:type="gramStart"/>
      <w:r w:rsidRPr="00AE09AF">
        <w:rPr>
          <w:rFonts w:eastAsia="Times New Roman"/>
          <w:sz w:val="28"/>
          <w:szCs w:val="28"/>
        </w:rPr>
        <w:t>финансовый</w:t>
      </w:r>
      <w:proofErr w:type="gramEnd"/>
    </w:p>
    <w:p w:rsidR="00913D31" w:rsidRPr="00AE09AF" w:rsidRDefault="00DE4AD4">
      <w:pPr>
        <w:shd w:val="clear" w:color="auto" w:fill="FFFFFF"/>
        <w:spacing w:before="36"/>
        <w:ind w:left="7"/>
      </w:pPr>
      <w:r w:rsidRPr="00AE09AF">
        <w:rPr>
          <w:rFonts w:eastAsia="Times New Roman"/>
          <w:spacing w:val="-5"/>
          <w:sz w:val="28"/>
          <w:szCs w:val="28"/>
        </w:rPr>
        <w:t>год;</w:t>
      </w:r>
    </w:p>
    <w:p w:rsidR="00913D31" w:rsidRPr="00AE09AF" w:rsidRDefault="00DE4AD4">
      <w:pPr>
        <w:shd w:val="clear" w:color="auto" w:fill="FFFFFF"/>
        <w:tabs>
          <w:tab w:val="left" w:pos="1022"/>
        </w:tabs>
        <w:ind w:left="720"/>
      </w:pPr>
      <w:r w:rsidRPr="00AE09AF">
        <w:rPr>
          <w:spacing w:val="-11"/>
          <w:sz w:val="28"/>
          <w:szCs w:val="28"/>
        </w:rPr>
        <w:t>3)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z w:val="28"/>
          <w:szCs w:val="28"/>
        </w:rPr>
        <w:t>соблюдение условий, указанных в пункте 2.10 настоящего Порядка.</w:t>
      </w:r>
    </w:p>
    <w:p w:rsidR="005E5A5B" w:rsidRPr="00AE09AF" w:rsidRDefault="005E5A5B">
      <w:pPr>
        <w:shd w:val="clear" w:color="auto" w:fill="FFFFFF"/>
        <w:spacing w:before="324" w:line="324" w:lineRule="exact"/>
        <w:ind w:right="43"/>
        <w:jc w:val="center"/>
        <w:rPr>
          <w:b/>
          <w:spacing w:val="-5"/>
          <w:sz w:val="28"/>
          <w:szCs w:val="28"/>
        </w:rPr>
      </w:pPr>
      <w:r w:rsidRPr="00AE09AF">
        <w:rPr>
          <w:b/>
          <w:spacing w:val="-5"/>
          <w:sz w:val="28"/>
          <w:szCs w:val="28"/>
        </w:rPr>
        <w:t>2.Порядок проведения отбора получателей субсидий для предоставления субсидий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5E5A5B" w:rsidRDefault="002D6F4C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proofErr w:type="gramStart"/>
      <w:r w:rsidRPr="00AE09AF">
        <w:rPr>
          <w:rFonts w:eastAsia="Times New Roman"/>
          <w:sz w:val="28"/>
          <w:szCs w:val="28"/>
        </w:rPr>
        <w:t>2.1.</w:t>
      </w:r>
      <w:r w:rsidR="005E5A5B" w:rsidRPr="00AE09AF">
        <w:rPr>
          <w:rFonts w:eastAsia="Times New Roman"/>
          <w:sz w:val="28"/>
          <w:szCs w:val="28"/>
        </w:rPr>
        <w:t>В  случае, если субсидия предоставляется по результатам отбора</w:t>
      </w:r>
      <w:r w:rsidR="00F538A8" w:rsidRPr="00AE09AF">
        <w:rPr>
          <w:rFonts w:eastAsia="Times New Roman"/>
          <w:sz w:val="28"/>
          <w:szCs w:val="28"/>
        </w:rPr>
        <w:t>, то производится</w:t>
      </w:r>
      <w:bookmarkStart w:id="1" w:name="dst100034"/>
      <w:bookmarkStart w:id="2" w:name="dst100035"/>
      <w:bookmarkEnd w:id="1"/>
      <w:bookmarkEnd w:id="2"/>
      <w:r w:rsidR="00F538A8" w:rsidRPr="00AE09AF">
        <w:rPr>
          <w:rFonts w:eastAsia="Times New Roman"/>
          <w:sz w:val="28"/>
          <w:szCs w:val="28"/>
        </w:rPr>
        <w:t xml:space="preserve"> </w:t>
      </w:r>
      <w:r w:rsidR="005E5A5B" w:rsidRPr="00AE09AF">
        <w:rPr>
          <w:rFonts w:eastAsia="Times New Roman"/>
          <w:sz w:val="28"/>
          <w:szCs w:val="28"/>
        </w:rPr>
        <w:t>запрос предложений, который указывается при определении получателя субсидии главным распорядителем как получателем бюджетных средств, на основании заявок, направленных участниками отбора для участия в отборе, исходя из соответствия участника отбора категориям и (или) критериям отбора и очередности поступления заявок на участие в отборе</w:t>
      </w:r>
      <w:r w:rsidR="00D04056">
        <w:rPr>
          <w:rFonts w:eastAsia="Times New Roman"/>
          <w:sz w:val="28"/>
          <w:szCs w:val="28"/>
        </w:rPr>
        <w:t>;</w:t>
      </w:r>
      <w:proofErr w:type="gramEnd"/>
    </w:p>
    <w:p w:rsidR="00D04056" w:rsidRPr="00D04056" w:rsidRDefault="00D04056" w:rsidP="00D04056">
      <w:pPr>
        <w:widowControl/>
        <w:shd w:val="clear" w:color="auto" w:fill="FFFFFF"/>
        <w:autoSpaceDE/>
        <w:autoSpaceDN/>
        <w:adjustRightInd/>
        <w:spacing w:before="360"/>
        <w:jc w:val="both"/>
        <w:rPr>
          <w:rFonts w:eastAsia="Times New Roman"/>
          <w:color w:val="000000"/>
          <w:sz w:val="30"/>
          <w:szCs w:val="30"/>
        </w:rPr>
      </w:pPr>
      <w:proofErr w:type="gramStart"/>
      <w:r w:rsidRPr="00D04056">
        <w:rPr>
          <w:rFonts w:eastAsia="Times New Roman"/>
          <w:color w:val="000000"/>
          <w:sz w:val="30"/>
          <w:szCs w:val="30"/>
        </w:rPr>
        <w:t>дата размещения объявления о проведении отбора на едином портале (в случае проведения отбора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 или на ином сайте, на котором обеспечивается проведение отбора (с размещением указателя страницы сайта на едином портале), а также при необходимости на официальном сайте главного распорядителя как получателя бюджетных средств в информационно-телекоммуникационной сети</w:t>
      </w:r>
      <w:proofErr w:type="gramEnd"/>
      <w:r w:rsidRPr="00D04056">
        <w:rPr>
          <w:rFonts w:eastAsia="Times New Roman"/>
          <w:color w:val="000000"/>
          <w:sz w:val="30"/>
          <w:szCs w:val="30"/>
        </w:rPr>
        <w:t xml:space="preserve"> "Интернет" с указанием в объявлении о проведении отбора:</w:t>
      </w:r>
    </w:p>
    <w:p w:rsidR="00D04056" w:rsidRPr="00D04056" w:rsidRDefault="00D04056" w:rsidP="00D04056">
      <w:pPr>
        <w:widowControl/>
        <w:shd w:val="clear" w:color="auto" w:fill="FFFFFF"/>
        <w:autoSpaceDE/>
        <w:autoSpaceDN/>
        <w:adjustRightInd/>
        <w:spacing w:before="210"/>
        <w:jc w:val="both"/>
        <w:rPr>
          <w:rFonts w:eastAsia="Times New Roman"/>
          <w:color w:val="000000"/>
          <w:sz w:val="30"/>
          <w:szCs w:val="30"/>
        </w:rPr>
      </w:pPr>
      <w:r w:rsidRPr="00D04056">
        <w:rPr>
          <w:rFonts w:eastAsia="Times New Roman"/>
          <w:color w:val="000000"/>
          <w:sz w:val="30"/>
          <w:szCs w:val="30"/>
        </w:rPr>
        <w:t>сроков проведения отбора, а также информации о возможности проведения нескольких этапов отбора с указанием сроков и порядка их проведения (при необходимости);</w:t>
      </w:r>
    </w:p>
    <w:p w:rsidR="00D04056" w:rsidRPr="00D04056" w:rsidRDefault="00D04056" w:rsidP="00D04056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D04056">
        <w:rPr>
          <w:rFonts w:eastAsia="Times New Roman"/>
          <w:sz w:val="28"/>
          <w:szCs w:val="28"/>
        </w:rPr>
        <w:t xml:space="preserve">даты начала подачи или окончания приема предложений (заявок) участников отбора, </w:t>
      </w:r>
      <w:proofErr w:type="gramStart"/>
      <w:r w:rsidRPr="00D04056">
        <w:rPr>
          <w:rFonts w:eastAsia="Times New Roman"/>
          <w:sz w:val="28"/>
          <w:szCs w:val="28"/>
        </w:rPr>
        <w:t>которая</w:t>
      </w:r>
      <w:proofErr w:type="gramEnd"/>
      <w:r w:rsidRPr="00D04056">
        <w:rPr>
          <w:rFonts w:eastAsia="Times New Roman"/>
          <w:sz w:val="28"/>
          <w:szCs w:val="28"/>
        </w:rPr>
        <w:t xml:space="preserve"> не может быть ранее 30-го календарного дня, следующего за днем размещения</w:t>
      </w:r>
      <w:r>
        <w:rPr>
          <w:rFonts w:eastAsia="Times New Roman"/>
          <w:sz w:val="28"/>
          <w:szCs w:val="28"/>
        </w:rPr>
        <w:t xml:space="preserve"> объявления о проведении отбора.</w:t>
      </w:r>
    </w:p>
    <w:p w:rsidR="00D04056" w:rsidRPr="00AE09AF" w:rsidRDefault="00D04056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</w:p>
    <w:p w:rsidR="005E5A5B" w:rsidRPr="00AE09AF" w:rsidRDefault="002D6F4C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3" w:name="dst100036"/>
      <w:bookmarkEnd w:id="3"/>
      <w:r w:rsidRPr="00AE09AF">
        <w:rPr>
          <w:rFonts w:eastAsia="Times New Roman"/>
          <w:sz w:val="28"/>
          <w:szCs w:val="28"/>
        </w:rPr>
        <w:t>2.2.</w:t>
      </w:r>
      <w:r w:rsidR="00F538A8" w:rsidRPr="00AE09AF">
        <w:rPr>
          <w:rFonts w:eastAsia="Times New Roman"/>
          <w:sz w:val="28"/>
          <w:szCs w:val="28"/>
        </w:rPr>
        <w:t>Главным распорядителем как получателем бюджетных средств</w:t>
      </w:r>
      <w:r w:rsidR="005E5A5B" w:rsidRPr="00AE09AF">
        <w:rPr>
          <w:rFonts w:eastAsia="Times New Roman"/>
          <w:sz w:val="28"/>
          <w:szCs w:val="28"/>
        </w:rPr>
        <w:t xml:space="preserve"> </w:t>
      </w:r>
      <w:r w:rsidR="00F538A8" w:rsidRPr="00AE09AF">
        <w:rPr>
          <w:rFonts w:eastAsia="Times New Roman"/>
          <w:sz w:val="28"/>
          <w:szCs w:val="28"/>
        </w:rPr>
        <w:t xml:space="preserve">за </w:t>
      </w:r>
      <w:r w:rsidR="003F5E83" w:rsidRPr="00AE09AF">
        <w:rPr>
          <w:rFonts w:eastAsia="Times New Roman"/>
          <w:sz w:val="28"/>
          <w:szCs w:val="28"/>
        </w:rPr>
        <w:t>2 месяца</w:t>
      </w:r>
      <w:r w:rsidR="00F538A8" w:rsidRPr="00AE09AF">
        <w:rPr>
          <w:rFonts w:eastAsia="Times New Roman"/>
          <w:sz w:val="28"/>
          <w:szCs w:val="28"/>
        </w:rPr>
        <w:t xml:space="preserve"> до проведения отбора производится </w:t>
      </w:r>
      <w:r w:rsidR="005E5A5B" w:rsidRPr="00AE09AF">
        <w:rPr>
          <w:rFonts w:eastAsia="Times New Roman"/>
          <w:sz w:val="28"/>
          <w:szCs w:val="28"/>
        </w:rPr>
        <w:t xml:space="preserve"> размещения на едином портале, а также  на официальном сайте главного распорядителя как получателя бюджетных средств в информационно-телекоммуникационной сети "Интернет" объявлени</w:t>
      </w:r>
      <w:r w:rsidR="00F538A8" w:rsidRPr="00AE09AF">
        <w:rPr>
          <w:rFonts w:eastAsia="Times New Roman"/>
          <w:sz w:val="28"/>
          <w:szCs w:val="28"/>
        </w:rPr>
        <w:t>е</w:t>
      </w:r>
      <w:r w:rsidR="005E5A5B" w:rsidRPr="00AE09AF">
        <w:rPr>
          <w:rFonts w:eastAsia="Times New Roman"/>
          <w:sz w:val="28"/>
          <w:szCs w:val="28"/>
        </w:rPr>
        <w:t xml:space="preserve"> о проведении отбора с указанием: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4" w:name="dst100037"/>
      <w:bookmarkEnd w:id="4"/>
      <w:r w:rsidRPr="00AE09AF">
        <w:rPr>
          <w:rFonts w:eastAsia="Times New Roman"/>
          <w:sz w:val="28"/>
          <w:szCs w:val="28"/>
        </w:rPr>
        <w:t>сроков проведения отбора (даты и времени начала (окончания) подачи (приема) заявок участников отбора), которые не могут быть меньше 30 календарных дней, следующих за днем размещения объявления о проведении отбора, а также информации о возможности проведения нескольких этапов отбора с указанием сроков (порядка) их проведения (при необходимости);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5" w:name="dst100038"/>
      <w:bookmarkEnd w:id="5"/>
      <w:r w:rsidRPr="00AE09AF">
        <w:rPr>
          <w:rFonts w:eastAsia="Times New Roman"/>
          <w:sz w:val="28"/>
          <w:szCs w:val="28"/>
        </w:rPr>
        <w:lastRenderedPageBreak/>
        <w:t>наименования, места нахождения, почтового адреса, адреса электронной почты главного распорядителя как получателя бюджетных средств;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6" w:name="dst100039"/>
      <w:bookmarkEnd w:id="6"/>
      <w:r w:rsidRPr="00AE09AF">
        <w:rPr>
          <w:rFonts w:eastAsia="Times New Roman"/>
          <w:sz w:val="28"/>
          <w:szCs w:val="28"/>
        </w:rPr>
        <w:t>целей предоставления субсидии, а также результатов предоставления субсидии;</w:t>
      </w:r>
    </w:p>
    <w:p w:rsidR="00D04056" w:rsidRDefault="00D04056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color w:val="000000"/>
          <w:sz w:val="30"/>
          <w:szCs w:val="30"/>
          <w:shd w:val="clear" w:color="auto" w:fill="FFFFFF"/>
        </w:rPr>
      </w:pPr>
      <w:bookmarkStart w:id="7" w:name="dst100040"/>
      <w:bookmarkStart w:id="8" w:name="dst100041"/>
      <w:bookmarkEnd w:id="7"/>
      <w:bookmarkEnd w:id="8"/>
      <w:r>
        <w:rPr>
          <w:color w:val="000000"/>
          <w:sz w:val="30"/>
          <w:szCs w:val="30"/>
          <w:shd w:val="clear" w:color="auto" w:fill="FFFFFF"/>
        </w:rPr>
        <w:t>доменного имени и (или) указателей страниц системы "Электронный бюджет" или иного сайта в информационно-телекоммуникационной сети "Интернет", на котором обеспечивается проведение отбора;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t>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9" w:name="dst100042"/>
      <w:bookmarkEnd w:id="9"/>
      <w:r w:rsidRPr="00AE09AF">
        <w:rPr>
          <w:rFonts w:eastAsia="Times New Roman"/>
          <w:sz w:val="28"/>
          <w:szCs w:val="28"/>
        </w:rPr>
        <w:t xml:space="preserve">порядка подачи </w:t>
      </w:r>
      <w:r w:rsidR="003F5E83" w:rsidRPr="00AE09AF">
        <w:rPr>
          <w:rFonts w:eastAsia="Times New Roman"/>
          <w:sz w:val="28"/>
          <w:szCs w:val="28"/>
        </w:rPr>
        <w:t>з</w:t>
      </w:r>
      <w:r w:rsidRPr="00AE09AF">
        <w:rPr>
          <w:rFonts w:eastAsia="Times New Roman"/>
          <w:sz w:val="28"/>
          <w:szCs w:val="28"/>
        </w:rPr>
        <w:t>аявок участниками отбора и требований, предъявляемых к форме и содержанию заявок, подаваемых участниками отбора;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10" w:name="dst100043"/>
      <w:bookmarkEnd w:id="10"/>
      <w:r w:rsidRPr="00AE09AF">
        <w:rPr>
          <w:rFonts w:eastAsia="Times New Roman"/>
          <w:sz w:val="28"/>
          <w:szCs w:val="28"/>
        </w:rPr>
        <w:t xml:space="preserve">порядка отзыва заявок участников отбора, порядка возврата заявок участников отбора, </w:t>
      </w:r>
      <w:proofErr w:type="gramStart"/>
      <w:r w:rsidRPr="00AE09AF">
        <w:rPr>
          <w:rFonts w:eastAsia="Times New Roman"/>
          <w:sz w:val="28"/>
          <w:szCs w:val="28"/>
        </w:rPr>
        <w:t>определяющего</w:t>
      </w:r>
      <w:proofErr w:type="gramEnd"/>
      <w:r w:rsidRPr="00AE09AF">
        <w:rPr>
          <w:rFonts w:eastAsia="Times New Roman"/>
          <w:sz w:val="28"/>
          <w:szCs w:val="28"/>
        </w:rPr>
        <w:t xml:space="preserve"> в том числе основания для возврата заявок участников отбора, порядка внесения изменений в заявки участников отбора;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11" w:name="dst100044"/>
      <w:bookmarkEnd w:id="11"/>
      <w:r w:rsidRPr="00AE09AF">
        <w:rPr>
          <w:rFonts w:eastAsia="Times New Roman"/>
          <w:sz w:val="28"/>
          <w:szCs w:val="28"/>
        </w:rPr>
        <w:t>правил рассмотрения и оценки заявок участников отбора;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12" w:name="dst100045"/>
      <w:bookmarkEnd w:id="12"/>
      <w:r w:rsidRPr="00AE09AF">
        <w:rPr>
          <w:rFonts w:eastAsia="Times New Roman"/>
          <w:sz w:val="28"/>
          <w:szCs w:val="28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13" w:name="dst100046"/>
      <w:bookmarkEnd w:id="13"/>
      <w:proofErr w:type="gramStart"/>
      <w:r w:rsidRPr="00AE09AF">
        <w:rPr>
          <w:rFonts w:eastAsia="Times New Roman"/>
          <w:sz w:val="28"/>
          <w:szCs w:val="28"/>
        </w:rPr>
        <w:t>срока, в течение которого победитель (победители) отбора должен подписать соглашение (договор) о предоставлении субсидии (далее - соглашение) (в случае предоставления субсидий на финансовое обеспечение затрат в связи с производством (реализацией) товаров, выполнением работ, оказанием услуг, а также в случае, если правовым актом, регулирующим предоставление субсидий на возмещение недополученных доходов и (или) возмещение затрат в связи с производством (реализацией) товаров, выполнением работ</w:t>
      </w:r>
      <w:proofErr w:type="gramEnd"/>
      <w:r w:rsidRPr="00AE09AF">
        <w:rPr>
          <w:rFonts w:eastAsia="Times New Roman"/>
          <w:sz w:val="28"/>
          <w:szCs w:val="28"/>
        </w:rPr>
        <w:t>, оказанием услуг, предусмотрено заключение соглашения);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14" w:name="dst100047"/>
      <w:bookmarkEnd w:id="14"/>
      <w:r w:rsidRPr="00AE09AF">
        <w:rPr>
          <w:rFonts w:eastAsia="Times New Roman"/>
          <w:sz w:val="28"/>
          <w:szCs w:val="28"/>
        </w:rPr>
        <w:t xml:space="preserve">условий признания победителя (победителей) отбора </w:t>
      </w:r>
      <w:proofErr w:type="gramStart"/>
      <w:r w:rsidRPr="00AE09AF">
        <w:rPr>
          <w:rFonts w:eastAsia="Times New Roman"/>
          <w:sz w:val="28"/>
          <w:szCs w:val="28"/>
        </w:rPr>
        <w:t>уклонившимся</w:t>
      </w:r>
      <w:proofErr w:type="gramEnd"/>
      <w:r w:rsidRPr="00AE09AF">
        <w:rPr>
          <w:rFonts w:eastAsia="Times New Roman"/>
          <w:sz w:val="28"/>
          <w:szCs w:val="28"/>
        </w:rPr>
        <w:t xml:space="preserve"> от заключения соглашения;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15" w:name="dst100048"/>
      <w:bookmarkEnd w:id="15"/>
      <w:r w:rsidRPr="00AE09AF">
        <w:rPr>
          <w:rFonts w:eastAsia="Times New Roman"/>
          <w:sz w:val="28"/>
          <w:szCs w:val="28"/>
        </w:rPr>
        <w:t>даты размещения результатов отбора на едином портале, а также при необходимости на официальном сайте главного распорядителя как получателя бюджетных средств в информационно-телекоммуникационной сети "Интернет", которая не может быть позднее 14-го календарного дня, следующего за днем определения победителя отбора;</w:t>
      </w:r>
    </w:p>
    <w:p w:rsidR="00341A48" w:rsidRDefault="00341A48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16" w:name="dst100049"/>
      <w:bookmarkStart w:id="17" w:name="dst100050"/>
      <w:bookmarkEnd w:id="16"/>
      <w:bookmarkEnd w:id="17"/>
      <w:proofErr w:type="gramStart"/>
      <w:r>
        <w:rPr>
          <w:color w:val="000000"/>
          <w:sz w:val="30"/>
          <w:szCs w:val="30"/>
          <w:shd w:val="clear" w:color="auto" w:fill="FFFFFF"/>
        </w:rPr>
        <w:t>даты размещения результатов отбора на едином портале (в случае проведения отбора в системе "Электронный бюджет") или на ином сайте, на котором обеспечивается проведение отбора (с размещением указателя страницы сайта на едином портале), а также при необходимости на официальном сайте главного распорядителя как получателя бюджетных средств в информационно-телекоммуникационной сети "Интернет", которая не может быть позднее 14-го календарного дня, следующего за днем</w:t>
      </w:r>
      <w:proofErr w:type="gramEnd"/>
      <w:r>
        <w:rPr>
          <w:color w:val="000000"/>
          <w:sz w:val="30"/>
          <w:szCs w:val="30"/>
          <w:shd w:val="clear" w:color="auto" w:fill="FFFFFF"/>
        </w:rPr>
        <w:t xml:space="preserve"> </w:t>
      </w:r>
      <w:proofErr w:type="gramStart"/>
      <w:r>
        <w:rPr>
          <w:color w:val="000000"/>
          <w:sz w:val="30"/>
          <w:szCs w:val="30"/>
          <w:shd w:val="clear" w:color="auto" w:fill="FFFFFF"/>
        </w:rPr>
        <w:t>определения победителя отбора (с соблюдением сроков, установленных </w:t>
      </w:r>
      <w:hyperlink r:id="rId7" w:anchor="dst45" w:history="1">
        <w:r>
          <w:rPr>
            <w:rStyle w:val="a4"/>
            <w:color w:val="1A0DAB"/>
            <w:sz w:val="30"/>
            <w:szCs w:val="30"/>
            <w:shd w:val="clear" w:color="auto" w:fill="FFFFFF"/>
          </w:rPr>
          <w:t>пунктом 26(2)</w:t>
        </w:r>
      </w:hyperlink>
      <w:r>
        <w:rPr>
          <w:color w:val="000000"/>
          <w:sz w:val="30"/>
          <w:szCs w:val="30"/>
          <w:shd w:val="clear" w:color="auto" w:fill="FFFFFF"/>
        </w:rPr>
        <w:t xml:space="preserve"> Положения о мерах по обеспечению исполнения федерального бюджета, утвержденного постановлением Правительства Российской Федерации от 9 декабря 2017 г. N 1496 "О мерах по обеспечению исполнения федерального бюджета", в случае </w:t>
      </w:r>
      <w:r>
        <w:rPr>
          <w:color w:val="000000"/>
          <w:sz w:val="30"/>
          <w:szCs w:val="30"/>
          <w:shd w:val="clear" w:color="auto" w:fill="FFFFFF"/>
        </w:rPr>
        <w:lastRenderedPageBreak/>
        <w:t>предоставления субсидий из федерального бюджета, а также из бюджетов субъектов Российской Федерации (местных бюджетов), если источником финансового обеспечения расходных обязательств субъекта</w:t>
      </w:r>
      <w:proofErr w:type="gramEnd"/>
      <w:r>
        <w:rPr>
          <w:color w:val="000000"/>
          <w:sz w:val="30"/>
          <w:szCs w:val="30"/>
          <w:shd w:val="clear" w:color="auto" w:fill="FFFFFF"/>
        </w:rPr>
        <w:t xml:space="preserve"> </w:t>
      </w:r>
      <w:proofErr w:type="gramStart"/>
      <w:r>
        <w:rPr>
          <w:color w:val="000000"/>
          <w:sz w:val="30"/>
          <w:szCs w:val="30"/>
          <w:shd w:val="clear" w:color="auto" w:fill="FFFFFF"/>
        </w:rPr>
        <w:t>Российской Федерации (муниципального образования) по предоставлению указанных субсидий являются межбюджетные трансферты, имеющие целевое назначение, из федерального бюджета бюджету субъекта Российской Федерации).</w:t>
      </w:r>
      <w:proofErr w:type="gramEnd"/>
    </w:p>
    <w:p w:rsidR="005E5A5B" w:rsidRPr="00AE09AF" w:rsidRDefault="002D6F4C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t>2.3.</w:t>
      </w:r>
      <w:r w:rsidR="003F5E83" w:rsidRPr="00AE09AF">
        <w:rPr>
          <w:rFonts w:eastAsia="Times New Roman"/>
          <w:sz w:val="28"/>
          <w:szCs w:val="28"/>
        </w:rPr>
        <w:t>Т</w:t>
      </w:r>
      <w:r w:rsidR="005E5A5B" w:rsidRPr="00AE09AF">
        <w:rPr>
          <w:rFonts w:eastAsia="Times New Roman"/>
          <w:sz w:val="28"/>
          <w:szCs w:val="28"/>
        </w:rPr>
        <w:t>ребования к участникам отбора, которым должен соответствовать участник отбора на 1-е число месяца, предшествующего месяцу, в котором планируется проведение отбора: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18" w:name="dst100051"/>
      <w:bookmarkEnd w:id="18"/>
      <w:r w:rsidRPr="00AE09AF">
        <w:rPr>
          <w:rFonts w:eastAsia="Times New Roman"/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19" w:name="dst100052"/>
      <w:bookmarkEnd w:id="19"/>
      <w:r w:rsidRPr="00AE09AF">
        <w:rPr>
          <w:rFonts w:eastAsia="Times New Roman"/>
          <w:sz w:val="28"/>
          <w:szCs w:val="28"/>
        </w:rPr>
        <w:t xml:space="preserve">у участника отбора должна отсутствовать просроченная задолженность по возврату в </w:t>
      </w:r>
      <w:r w:rsidR="003F5E83" w:rsidRPr="00AE09AF">
        <w:rPr>
          <w:rFonts w:eastAsia="Times New Roman"/>
          <w:sz w:val="28"/>
          <w:szCs w:val="28"/>
        </w:rPr>
        <w:t xml:space="preserve">районный </w:t>
      </w:r>
      <w:r w:rsidRPr="00AE09AF">
        <w:rPr>
          <w:rFonts w:eastAsia="Times New Roman"/>
          <w:sz w:val="28"/>
          <w:szCs w:val="28"/>
        </w:rPr>
        <w:t xml:space="preserve">бюджет, субсидий, бюджетных инвестиций, </w:t>
      </w:r>
      <w:proofErr w:type="gramStart"/>
      <w:r w:rsidRPr="00AE09AF">
        <w:rPr>
          <w:rFonts w:eastAsia="Times New Roman"/>
          <w:sz w:val="28"/>
          <w:szCs w:val="28"/>
        </w:rPr>
        <w:t>предоставленных</w:t>
      </w:r>
      <w:proofErr w:type="gramEnd"/>
      <w:r w:rsidRPr="00AE09AF">
        <w:rPr>
          <w:rFonts w:eastAsia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 w:rsidR="003F5E83" w:rsidRPr="00AE09AF">
        <w:rPr>
          <w:rFonts w:eastAsia="Times New Roman"/>
          <w:sz w:val="28"/>
          <w:szCs w:val="28"/>
        </w:rPr>
        <w:t>муниципальным образованием Баевский район</w:t>
      </w:r>
      <w:r w:rsidRPr="00AE09AF">
        <w:rPr>
          <w:rFonts w:eastAsia="Times New Roman"/>
          <w:sz w:val="28"/>
          <w:szCs w:val="28"/>
        </w:rPr>
        <w:t>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20" w:name="dst100053"/>
      <w:bookmarkEnd w:id="20"/>
      <w:r w:rsidRPr="00AE09AF">
        <w:rPr>
          <w:rFonts w:eastAsia="Times New Roman"/>
          <w:sz w:val="28"/>
          <w:szCs w:val="28"/>
        </w:rPr>
        <w:t>участники отбора - юридические лица не должны находиться в процессе реорганизации,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21" w:name="dst100143"/>
      <w:bookmarkEnd w:id="21"/>
      <w:proofErr w:type="gramStart"/>
      <w:r w:rsidRPr="00AE09AF">
        <w:rPr>
          <w:rFonts w:eastAsia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22" w:name="dst100055"/>
      <w:bookmarkEnd w:id="22"/>
      <w:proofErr w:type="gramStart"/>
      <w:r w:rsidRPr="00AE09AF">
        <w:rPr>
          <w:rFonts w:eastAsia="Times New Roman"/>
          <w:sz w:val="28"/>
          <w:szCs w:val="28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AE09AF">
        <w:rPr>
          <w:rFonts w:eastAsia="Times New Roman"/>
          <w:sz w:val="28"/>
          <w:szCs w:val="28"/>
        </w:rPr>
        <w:t>), в совокупности превышает 50 процентов;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23" w:name="dst100056"/>
      <w:bookmarkEnd w:id="23"/>
      <w:r w:rsidRPr="00AE09AF">
        <w:rPr>
          <w:rFonts w:eastAsia="Times New Roman"/>
          <w:sz w:val="28"/>
          <w:szCs w:val="28"/>
        </w:rPr>
        <w:t xml:space="preserve">участники отбора не должны получать средства из </w:t>
      </w:r>
      <w:r w:rsidR="000528DE" w:rsidRPr="00AE09AF">
        <w:rPr>
          <w:rFonts w:eastAsia="Times New Roman"/>
          <w:sz w:val="28"/>
          <w:szCs w:val="28"/>
        </w:rPr>
        <w:t>районного</w:t>
      </w:r>
      <w:r w:rsidRPr="00AE09AF">
        <w:rPr>
          <w:rFonts w:eastAsia="Times New Roman"/>
          <w:sz w:val="28"/>
          <w:szCs w:val="28"/>
        </w:rPr>
        <w:t xml:space="preserve"> бюджета, на цели, установленные правовым актом</w:t>
      </w:r>
      <w:r w:rsidR="003F2667" w:rsidRPr="00AE09AF">
        <w:rPr>
          <w:rFonts w:eastAsia="Times New Roman"/>
          <w:sz w:val="28"/>
          <w:szCs w:val="28"/>
        </w:rPr>
        <w:t>.</w:t>
      </w:r>
    </w:p>
    <w:p w:rsidR="005E5A5B" w:rsidRPr="00AE09AF" w:rsidRDefault="002D6F4C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24" w:name="dst100057"/>
      <w:bookmarkStart w:id="25" w:name="dst100063"/>
      <w:bookmarkEnd w:id="24"/>
      <w:bookmarkEnd w:id="25"/>
      <w:r w:rsidRPr="00AE09AF">
        <w:rPr>
          <w:rFonts w:eastAsia="Times New Roman"/>
          <w:sz w:val="28"/>
          <w:szCs w:val="28"/>
        </w:rPr>
        <w:t>2.4.</w:t>
      </w:r>
      <w:r w:rsidR="000528DE" w:rsidRPr="00AE09AF">
        <w:rPr>
          <w:rFonts w:eastAsia="Times New Roman"/>
          <w:sz w:val="28"/>
          <w:szCs w:val="28"/>
        </w:rPr>
        <w:t>З</w:t>
      </w:r>
      <w:r w:rsidR="005E5A5B" w:rsidRPr="00AE09AF">
        <w:rPr>
          <w:rFonts w:eastAsia="Times New Roman"/>
          <w:sz w:val="28"/>
          <w:szCs w:val="28"/>
        </w:rPr>
        <w:t>аявк</w:t>
      </w:r>
      <w:r w:rsidR="000528DE" w:rsidRPr="00AE09AF">
        <w:rPr>
          <w:rFonts w:eastAsia="Times New Roman"/>
          <w:sz w:val="28"/>
          <w:szCs w:val="28"/>
        </w:rPr>
        <w:t>и</w:t>
      </w:r>
      <w:r w:rsidR="005E5A5B" w:rsidRPr="00AE09AF">
        <w:rPr>
          <w:rFonts w:eastAsia="Times New Roman"/>
          <w:sz w:val="28"/>
          <w:szCs w:val="28"/>
        </w:rPr>
        <w:t>, подаваем</w:t>
      </w:r>
      <w:r w:rsidR="000528DE" w:rsidRPr="00AE09AF">
        <w:rPr>
          <w:rFonts w:eastAsia="Times New Roman"/>
          <w:sz w:val="28"/>
          <w:szCs w:val="28"/>
        </w:rPr>
        <w:t>ые участниками отбора</w:t>
      </w:r>
      <w:r w:rsidR="005E5A5B" w:rsidRPr="00AE09AF">
        <w:rPr>
          <w:rFonts w:eastAsia="Times New Roman"/>
          <w:sz w:val="28"/>
          <w:szCs w:val="28"/>
        </w:rPr>
        <w:t xml:space="preserve"> </w:t>
      </w:r>
      <w:proofErr w:type="gramStart"/>
      <w:r w:rsidR="005E5A5B" w:rsidRPr="00AE09AF">
        <w:rPr>
          <w:rFonts w:eastAsia="Times New Roman"/>
          <w:sz w:val="28"/>
          <w:szCs w:val="28"/>
        </w:rPr>
        <w:t>включают</w:t>
      </w:r>
      <w:proofErr w:type="gramEnd"/>
      <w:r w:rsidR="005E5A5B" w:rsidRPr="00AE09AF">
        <w:rPr>
          <w:rFonts w:eastAsia="Times New Roman"/>
          <w:sz w:val="28"/>
          <w:szCs w:val="28"/>
        </w:rPr>
        <w:t xml:space="preserve"> в том числе согласие на публикацию (размещение) в информационно-телекоммуникационной сети "Интернет" информации об </w:t>
      </w:r>
      <w:r w:rsidR="005E5A5B" w:rsidRPr="00AE09AF">
        <w:rPr>
          <w:rFonts w:eastAsia="Times New Roman"/>
          <w:sz w:val="28"/>
          <w:szCs w:val="28"/>
        </w:rPr>
        <w:lastRenderedPageBreak/>
        <w:t>участнике отбора, о подаваемом участником отбора заявке, иной информации об участнике отбора, связанной с соответствующим отбором, а также согласие на обработку персональны</w:t>
      </w:r>
      <w:r w:rsidR="000528DE" w:rsidRPr="00AE09AF">
        <w:rPr>
          <w:rFonts w:eastAsia="Times New Roman"/>
          <w:sz w:val="28"/>
          <w:szCs w:val="28"/>
        </w:rPr>
        <w:t>х данных (для физического лица).</w:t>
      </w:r>
    </w:p>
    <w:p w:rsidR="005E5A5B" w:rsidRPr="00AE09AF" w:rsidRDefault="002D6F4C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26" w:name="dst100064"/>
      <w:bookmarkEnd w:id="26"/>
      <w:r w:rsidRPr="00AE09AF">
        <w:rPr>
          <w:rFonts w:eastAsia="Times New Roman"/>
          <w:sz w:val="28"/>
          <w:szCs w:val="28"/>
        </w:rPr>
        <w:t>2.5.</w:t>
      </w:r>
      <w:r w:rsidR="000528DE" w:rsidRPr="00AE09AF">
        <w:rPr>
          <w:rFonts w:eastAsia="Times New Roman"/>
          <w:sz w:val="28"/>
          <w:szCs w:val="28"/>
        </w:rPr>
        <w:t>П</w:t>
      </w:r>
      <w:r w:rsidR="005E5A5B" w:rsidRPr="00AE09AF">
        <w:rPr>
          <w:rFonts w:eastAsia="Times New Roman"/>
          <w:sz w:val="28"/>
          <w:szCs w:val="28"/>
        </w:rPr>
        <w:t>равила рассмотрения и оценки заявок участников отбора, включаю</w:t>
      </w:r>
      <w:r w:rsidR="000528DE" w:rsidRPr="00AE09AF">
        <w:rPr>
          <w:rFonts w:eastAsia="Times New Roman"/>
          <w:sz w:val="28"/>
          <w:szCs w:val="28"/>
        </w:rPr>
        <w:t>т</w:t>
      </w:r>
      <w:r w:rsidR="005E5A5B" w:rsidRPr="00AE09AF">
        <w:rPr>
          <w:rFonts w:eastAsia="Times New Roman"/>
          <w:sz w:val="28"/>
          <w:szCs w:val="28"/>
        </w:rPr>
        <w:t>: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27" w:name="dst100066"/>
      <w:bookmarkEnd w:id="27"/>
      <w:r w:rsidRPr="00AE09AF">
        <w:rPr>
          <w:rFonts w:eastAsia="Times New Roman"/>
          <w:sz w:val="28"/>
          <w:szCs w:val="28"/>
        </w:rPr>
        <w:t>порядок рассмотрения заявок участников отбора на предмет их соответствия установленным в объявлении о проведении отбора требованиям;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28" w:name="dst100067"/>
      <w:bookmarkEnd w:id="28"/>
      <w:r w:rsidRPr="00AE09AF">
        <w:rPr>
          <w:rFonts w:eastAsia="Times New Roman"/>
          <w:sz w:val="28"/>
          <w:szCs w:val="28"/>
        </w:rPr>
        <w:t>порядок отклонения заявок участников отбора, а также информацию о причинах их отклонения;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29" w:name="dst100068"/>
      <w:bookmarkEnd w:id="29"/>
      <w:r w:rsidRPr="00AE09AF">
        <w:rPr>
          <w:rFonts w:eastAsia="Times New Roman"/>
          <w:sz w:val="28"/>
          <w:szCs w:val="28"/>
        </w:rPr>
        <w:t>критерии и сроки оценки заявок, их весовое значение в общей оценке, правила присвоения порядковых номеров заявкам участников отбора;</w:t>
      </w:r>
    </w:p>
    <w:p w:rsidR="005E5A5B" w:rsidRPr="00AE09AF" w:rsidRDefault="00341A48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30" w:name="dst100069"/>
      <w:bookmarkEnd w:id="30"/>
      <w:proofErr w:type="gramStart"/>
      <w:r>
        <w:rPr>
          <w:color w:val="000000"/>
          <w:sz w:val="30"/>
          <w:szCs w:val="30"/>
          <w:shd w:val="clear" w:color="auto" w:fill="FFFFFF"/>
        </w:rPr>
        <w:t>сроки размещения информации о результатах рассмотрения предложений (заявок) на едином портале (в случае проведения отбора в системе "Электронный бюджет") или на ином сайте, на котором обеспечивается проведение отбора (с размещением указателя страницы сайта на едином портале), а также на официальном сайте главного распорядителя как получателя бюджетных средств в информационно-телекоммуникационной сети "Интернет", включающей следующие сведения:</w:t>
      </w:r>
      <w:r w:rsidR="005E5A5B" w:rsidRPr="00AE09AF">
        <w:rPr>
          <w:rFonts w:eastAsia="Times New Roman"/>
          <w:sz w:val="28"/>
          <w:szCs w:val="28"/>
        </w:rPr>
        <w:t>:</w:t>
      </w:r>
      <w:proofErr w:type="gramEnd"/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31" w:name="dst100070"/>
      <w:bookmarkEnd w:id="31"/>
      <w:r w:rsidRPr="00AE09AF">
        <w:rPr>
          <w:rFonts w:eastAsia="Times New Roman"/>
          <w:sz w:val="28"/>
          <w:szCs w:val="28"/>
        </w:rPr>
        <w:t>дата, время и место проведения рассмотрения заявок;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32" w:name="dst100071"/>
      <w:bookmarkEnd w:id="32"/>
      <w:r w:rsidRPr="00AE09AF">
        <w:rPr>
          <w:rFonts w:eastAsia="Times New Roman"/>
          <w:sz w:val="28"/>
          <w:szCs w:val="28"/>
        </w:rPr>
        <w:t>дата, время и место оценки заявок;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33" w:name="dst100072"/>
      <w:bookmarkEnd w:id="33"/>
      <w:r w:rsidRPr="00AE09AF">
        <w:rPr>
          <w:rFonts w:eastAsia="Times New Roman"/>
          <w:sz w:val="28"/>
          <w:szCs w:val="28"/>
        </w:rPr>
        <w:t>информация об участниках отбора</w:t>
      </w:r>
      <w:r w:rsidR="00206499" w:rsidRPr="00AE09AF">
        <w:rPr>
          <w:rFonts w:eastAsia="Times New Roman"/>
          <w:sz w:val="28"/>
          <w:szCs w:val="28"/>
        </w:rPr>
        <w:t xml:space="preserve">, </w:t>
      </w:r>
      <w:r w:rsidRPr="00AE09AF">
        <w:rPr>
          <w:rFonts w:eastAsia="Times New Roman"/>
          <w:sz w:val="28"/>
          <w:szCs w:val="28"/>
        </w:rPr>
        <w:t>заявки которых были рассмотрены;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34" w:name="dst100073"/>
      <w:bookmarkEnd w:id="34"/>
      <w:r w:rsidRPr="00AE09AF">
        <w:rPr>
          <w:rFonts w:eastAsia="Times New Roman"/>
          <w:sz w:val="28"/>
          <w:szCs w:val="28"/>
        </w:rPr>
        <w:t>информация об участниках отбора</w:t>
      </w:r>
      <w:r w:rsidR="00206499" w:rsidRPr="00AE09AF">
        <w:rPr>
          <w:rFonts w:eastAsia="Times New Roman"/>
          <w:sz w:val="28"/>
          <w:szCs w:val="28"/>
        </w:rPr>
        <w:t xml:space="preserve">, </w:t>
      </w:r>
      <w:r w:rsidRPr="00AE09AF">
        <w:rPr>
          <w:rFonts w:eastAsia="Times New Roman"/>
          <w:sz w:val="28"/>
          <w:szCs w:val="28"/>
        </w:rPr>
        <w:t>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35" w:name="dst100074"/>
      <w:bookmarkEnd w:id="35"/>
      <w:r w:rsidRPr="00AE09AF">
        <w:rPr>
          <w:rFonts w:eastAsia="Times New Roman"/>
          <w:sz w:val="28"/>
          <w:szCs w:val="28"/>
        </w:rPr>
        <w:t>последовательность оценки заявок участников отбора, присвоенные заявкам участников отбора значения по каждому из предусмотренных критериев оценки заявок участников отбора</w:t>
      </w:r>
      <w:proofErr w:type="gramStart"/>
      <w:r w:rsidRPr="00AE09AF">
        <w:rPr>
          <w:rFonts w:eastAsia="Times New Roman"/>
          <w:sz w:val="28"/>
          <w:szCs w:val="28"/>
        </w:rPr>
        <w:t>,;</w:t>
      </w:r>
      <w:proofErr w:type="gramEnd"/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36" w:name="dst100075"/>
      <w:bookmarkEnd w:id="36"/>
      <w:r w:rsidRPr="00AE09AF">
        <w:rPr>
          <w:rFonts w:eastAsia="Times New Roman"/>
          <w:sz w:val="28"/>
          <w:szCs w:val="28"/>
        </w:rPr>
        <w:t>наименование получателя (получателей) субсидии, с которым заключается соглашение, и разм</w:t>
      </w:r>
      <w:r w:rsidR="00206499" w:rsidRPr="00AE09AF">
        <w:rPr>
          <w:rFonts w:eastAsia="Times New Roman"/>
          <w:sz w:val="28"/>
          <w:szCs w:val="28"/>
        </w:rPr>
        <w:t>ер предоставляемой ему субсидии.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37" w:name="dst100076"/>
      <w:bookmarkEnd w:id="37"/>
      <w:r w:rsidRPr="00AE09AF">
        <w:rPr>
          <w:rFonts w:eastAsia="Times New Roman"/>
          <w:sz w:val="28"/>
          <w:szCs w:val="28"/>
        </w:rPr>
        <w:t>основания для отклонения заявки участника отбора на стадии рассмотрения и оценки заявок, в частности: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38" w:name="dst100078"/>
      <w:bookmarkEnd w:id="38"/>
      <w:r w:rsidRPr="00AE09AF">
        <w:rPr>
          <w:rFonts w:eastAsia="Times New Roman"/>
          <w:sz w:val="28"/>
          <w:szCs w:val="28"/>
        </w:rPr>
        <w:t>несоответствие участника отбора требованиям, установленным в </w:t>
      </w:r>
      <w:hyperlink r:id="rId8" w:anchor="dst100050" w:history="1">
        <w:r w:rsidRPr="00AE09AF">
          <w:rPr>
            <w:rFonts w:eastAsia="Times New Roman"/>
            <w:sz w:val="28"/>
            <w:szCs w:val="28"/>
          </w:rPr>
          <w:t xml:space="preserve">подпункте </w:t>
        </w:r>
        <w:r w:rsidR="002D6F4C" w:rsidRPr="00AE09AF">
          <w:rPr>
            <w:rFonts w:eastAsia="Times New Roman"/>
            <w:sz w:val="28"/>
            <w:szCs w:val="28"/>
          </w:rPr>
          <w:t>2.3.</w:t>
        </w:r>
      </w:hyperlink>
      <w:r w:rsidRPr="00AE09AF">
        <w:rPr>
          <w:rFonts w:eastAsia="Times New Roman"/>
          <w:sz w:val="28"/>
          <w:szCs w:val="28"/>
        </w:rPr>
        <w:t> настоящего пункта;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39" w:name="dst100079"/>
      <w:bookmarkEnd w:id="39"/>
      <w:r w:rsidRPr="00AE09AF">
        <w:rPr>
          <w:rFonts w:eastAsia="Times New Roman"/>
          <w:sz w:val="28"/>
          <w:szCs w:val="28"/>
        </w:rPr>
        <w:t>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40" w:name="dst100080"/>
      <w:bookmarkEnd w:id="40"/>
      <w:r w:rsidRPr="00AE09AF">
        <w:rPr>
          <w:rFonts w:eastAsia="Times New Roman"/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5E5A5B" w:rsidRPr="00AE09AF" w:rsidRDefault="005E5A5B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41" w:name="dst100081"/>
      <w:bookmarkEnd w:id="41"/>
      <w:r w:rsidRPr="00AE09AF">
        <w:rPr>
          <w:rFonts w:eastAsia="Times New Roman"/>
          <w:sz w:val="28"/>
          <w:szCs w:val="28"/>
        </w:rPr>
        <w:t xml:space="preserve">подача участником отбора заявки после даты и (или) времени, определенных </w:t>
      </w:r>
      <w:r w:rsidR="002D6F4C" w:rsidRPr="00AE09AF">
        <w:rPr>
          <w:rFonts w:eastAsia="Times New Roman"/>
          <w:sz w:val="28"/>
          <w:szCs w:val="28"/>
        </w:rPr>
        <w:t>для подачи предложений (заявок).</w:t>
      </w:r>
    </w:p>
    <w:p w:rsidR="002D6F4C" w:rsidRPr="00AE09AF" w:rsidRDefault="002D6F4C" w:rsidP="005E5A5B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</w:p>
    <w:p w:rsidR="002D6F4C" w:rsidRPr="00AE09AF" w:rsidRDefault="002D6F4C" w:rsidP="002D6F4C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t xml:space="preserve">2.6.Комиссия для рассмотрения и оценки заявок участников отбора формируется и утверждается постановлением Администрации </w:t>
      </w:r>
      <w:proofErr w:type="spellStart"/>
      <w:r w:rsidRPr="00AE09AF">
        <w:rPr>
          <w:rFonts w:eastAsia="Times New Roman"/>
          <w:sz w:val="28"/>
          <w:szCs w:val="28"/>
        </w:rPr>
        <w:t>Баевского</w:t>
      </w:r>
      <w:proofErr w:type="spellEnd"/>
      <w:r w:rsidRPr="00AE09AF">
        <w:rPr>
          <w:rFonts w:eastAsia="Times New Roman"/>
          <w:sz w:val="28"/>
          <w:szCs w:val="28"/>
        </w:rPr>
        <w:t xml:space="preserve"> района. </w:t>
      </w:r>
    </w:p>
    <w:p w:rsidR="00920298" w:rsidRDefault="00920298">
      <w:pPr>
        <w:shd w:val="clear" w:color="auto" w:fill="FFFFFF"/>
        <w:spacing w:before="324" w:line="324" w:lineRule="exact"/>
        <w:ind w:right="43"/>
        <w:jc w:val="center"/>
        <w:rPr>
          <w:b/>
          <w:spacing w:val="-5"/>
          <w:sz w:val="28"/>
          <w:szCs w:val="28"/>
        </w:rPr>
      </w:pPr>
      <w:bookmarkStart w:id="42" w:name="dst100082"/>
      <w:bookmarkEnd w:id="42"/>
    </w:p>
    <w:p w:rsidR="00913D31" w:rsidRPr="00AE09AF" w:rsidRDefault="002D6F4C">
      <w:pPr>
        <w:shd w:val="clear" w:color="auto" w:fill="FFFFFF"/>
        <w:spacing w:before="324" w:line="324" w:lineRule="exact"/>
        <w:ind w:right="43"/>
        <w:jc w:val="center"/>
        <w:rPr>
          <w:b/>
        </w:rPr>
      </w:pPr>
      <w:r w:rsidRPr="00AE09AF">
        <w:rPr>
          <w:b/>
          <w:spacing w:val="-5"/>
          <w:sz w:val="28"/>
          <w:szCs w:val="28"/>
        </w:rPr>
        <w:lastRenderedPageBreak/>
        <w:t>3</w:t>
      </w:r>
      <w:r w:rsidR="00DE4AD4" w:rsidRPr="00AE09AF">
        <w:rPr>
          <w:b/>
          <w:spacing w:val="-5"/>
          <w:sz w:val="28"/>
          <w:szCs w:val="28"/>
        </w:rPr>
        <w:t xml:space="preserve">. </w:t>
      </w:r>
      <w:r w:rsidR="00DE4AD4" w:rsidRPr="00AE09AF">
        <w:rPr>
          <w:rFonts w:eastAsia="Times New Roman"/>
          <w:b/>
          <w:spacing w:val="-5"/>
          <w:sz w:val="28"/>
          <w:szCs w:val="28"/>
        </w:rPr>
        <w:t>Условия и порядок предоставления субсидий</w:t>
      </w:r>
    </w:p>
    <w:p w:rsidR="002D6F4C" w:rsidRPr="00AE09AF" w:rsidRDefault="002D6F4C">
      <w:pPr>
        <w:shd w:val="clear" w:color="auto" w:fill="FFFFFF"/>
        <w:tabs>
          <w:tab w:val="left" w:pos="1454"/>
        </w:tabs>
        <w:spacing w:line="324" w:lineRule="exact"/>
        <w:ind w:left="22" w:right="65" w:firstLine="706"/>
        <w:jc w:val="both"/>
        <w:rPr>
          <w:spacing w:val="-7"/>
          <w:sz w:val="28"/>
          <w:szCs w:val="28"/>
        </w:rPr>
      </w:pPr>
    </w:p>
    <w:p w:rsidR="003F2667" w:rsidRPr="00AE09AF" w:rsidRDefault="003F2667" w:rsidP="002D6F4C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43" w:name="dst100084"/>
      <w:bookmarkEnd w:id="43"/>
      <w:r w:rsidRPr="00AE09AF">
        <w:rPr>
          <w:rFonts w:eastAsia="Times New Roman"/>
          <w:sz w:val="28"/>
          <w:szCs w:val="28"/>
        </w:rPr>
        <w:t>3.1</w:t>
      </w:r>
      <w:r w:rsidR="002D6F4C" w:rsidRPr="00AE09AF">
        <w:rPr>
          <w:rFonts w:eastAsia="Times New Roman"/>
          <w:sz w:val="28"/>
          <w:szCs w:val="28"/>
        </w:rPr>
        <w:t xml:space="preserve"> </w:t>
      </w:r>
      <w:r w:rsidRPr="00AE09AF">
        <w:rPr>
          <w:rFonts w:eastAsia="Times New Roman"/>
          <w:sz w:val="28"/>
          <w:szCs w:val="28"/>
        </w:rPr>
        <w:t>По</w:t>
      </w:r>
      <w:r w:rsidR="002D6F4C" w:rsidRPr="00AE09AF">
        <w:rPr>
          <w:rFonts w:eastAsia="Times New Roman"/>
          <w:sz w:val="28"/>
          <w:szCs w:val="28"/>
        </w:rPr>
        <w:t>лучатель субсидии должен соответствовать требованиям, указанным в </w:t>
      </w:r>
      <w:hyperlink r:id="rId9" w:anchor="dst100050" w:history="1">
        <w:r w:rsidR="002D6F4C" w:rsidRPr="00AE09AF">
          <w:rPr>
            <w:rFonts w:eastAsia="Times New Roman"/>
            <w:sz w:val="28"/>
            <w:szCs w:val="28"/>
          </w:rPr>
          <w:t>подпункт</w:t>
        </w:r>
        <w:r w:rsidRPr="00AE09AF">
          <w:rPr>
            <w:rFonts w:eastAsia="Times New Roman"/>
            <w:sz w:val="28"/>
            <w:szCs w:val="28"/>
          </w:rPr>
          <w:t>е</w:t>
        </w:r>
        <w:r w:rsidR="002D6F4C" w:rsidRPr="00AE09AF">
          <w:rPr>
            <w:rFonts w:eastAsia="Times New Roman"/>
            <w:sz w:val="28"/>
            <w:szCs w:val="28"/>
          </w:rPr>
          <w:t xml:space="preserve"> </w:t>
        </w:r>
      </w:hyperlink>
      <w:r w:rsidRPr="00AE09AF">
        <w:rPr>
          <w:rFonts w:eastAsia="Times New Roman"/>
          <w:sz w:val="28"/>
          <w:szCs w:val="28"/>
        </w:rPr>
        <w:t>2.3. наст</w:t>
      </w:r>
      <w:r w:rsidR="002D6F4C" w:rsidRPr="00AE09AF">
        <w:rPr>
          <w:rFonts w:eastAsia="Times New Roman"/>
          <w:sz w:val="28"/>
          <w:szCs w:val="28"/>
        </w:rPr>
        <w:t>оящего документа</w:t>
      </w:r>
      <w:r w:rsidRPr="00AE09AF">
        <w:rPr>
          <w:rFonts w:eastAsia="Times New Roman"/>
          <w:sz w:val="28"/>
          <w:szCs w:val="28"/>
        </w:rPr>
        <w:t>.</w:t>
      </w:r>
      <w:bookmarkStart w:id="44" w:name="dst100085"/>
      <w:bookmarkEnd w:id="44"/>
    </w:p>
    <w:p w:rsidR="003F2667" w:rsidRPr="00AE09AF" w:rsidRDefault="003F2667" w:rsidP="002D6F4C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t>3.2. Получателем субсидии  для подтверждения соответствия требованиям, указанным в </w:t>
      </w:r>
      <w:hyperlink r:id="rId10" w:anchor="dst100084" w:history="1">
        <w:r w:rsidRPr="00AE09AF">
          <w:rPr>
            <w:rFonts w:eastAsia="Times New Roman"/>
            <w:sz w:val="28"/>
            <w:szCs w:val="28"/>
          </w:rPr>
          <w:t xml:space="preserve">подпункте </w:t>
        </w:r>
      </w:hyperlink>
      <w:r w:rsidRPr="00AE09AF">
        <w:rPr>
          <w:rFonts w:eastAsia="Times New Roman"/>
          <w:sz w:val="28"/>
          <w:szCs w:val="28"/>
        </w:rPr>
        <w:t xml:space="preserve">3.1.  настоящего пункта </w:t>
      </w:r>
      <w:proofErr w:type="gramStart"/>
      <w:r w:rsidRPr="00AE09AF">
        <w:rPr>
          <w:rFonts w:eastAsia="Times New Roman"/>
          <w:sz w:val="28"/>
          <w:szCs w:val="28"/>
        </w:rPr>
        <w:t>предоставляются следующие документы</w:t>
      </w:r>
      <w:proofErr w:type="gramEnd"/>
      <w:r w:rsidRPr="00AE09AF">
        <w:rPr>
          <w:rFonts w:eastAsia="Times New Roman"/>
          <w:sz w:val="28"/>
          <w:szCs w:val="28"/>
        </w:rPr>
        <w:t>:</w:t>
      </w:r>
    </w:p>
    <w:p w:rsidR="003F2667" w:rsidRPr="00AE09AF" w:rsidRDefault="003F2667" w:rsidP="003F2667">
      <w:pPr>
        <w:shd w:val="clear" w:color="auto" w:fill="FFFFFF"/>
        <w:tabs>
          <w:tab w:val="left" w:pos="1166"/>
        </w:tabs>
        <w:spacing w:line="317" w:lineRule="exact"/>
        <w:ind w:left="36" w:right="50" w:firstLine="727"/>
        <w:jc w:val="both"/>
      </w:pPr>
      <w:r w:rsidRPr="00AE09AF">
        <w:rPr>
          <w:spacing w:val="-20"/>
          <w:sz w:val="28"/>
          <w:szCs w:val="28"/>
        </w:rPr>
        <w:t>1)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z w:val="28"/>
          <w:szCs w:val="28"/>
        </w:rPr>
        <w:t>заявление о предоставлении субсидии установленной формы за</w:t>
      </w:r>
      <w:r w:rsidRPr="00AE09AF">
        <w:rPr>
          <w:rFonts w:eastAsia="Times New Roman"/>
          <w:sz w:val="28"/>
          <w:szCs w:val="28"/>
        </w:rPr>
        <w:br/>
        <w:t>подписью руководителя согласно приложению 1 к настоящему Порядку;</w:t>
      </w:r>
    </w:p>
    <w:p w:rsidR="003F2667" w:rsidRPr="00AE09AF" w:rsidRDefault="003F2667" w:rsidP="003F2667">
      <w:pPr>
        <w:numPr>
          <w:ilvl w:val="0"/>
          <w:numId w:val="3"/>
        </w:numPr>
        <w:shd w:val="clear" w:color="auto" w:fill="FFFFFF"/>
        <w:tabs>
          <w:tab w:val="left" w:pos="1044"/>
        </w:tabs>
        <w:spacing w:line="317" w:lineRule="exact"/>
        <w:ind w:left="43" w:right="58" w:firstLine="698"/>
        <w:jc w:val="both"/>
        <w:rPr>
          <w:spacing w:val="-11"/>
          <w:sz w:val="28"/>
          <w:szCs w:val="28"/>
        </w:rPr>
      </w:pPr>
      <w:r w:rsidRPr="00AE09AF">
        <w:rPr>
          <w:rFonts w:eastAsia="Times New Roman"/>
          <w:spacing w:val="-3"/>
          <w:sz w:val="28"/>
          <w:szCs w:val="28"/>
        </w:rPr>
        <w:t xml:space="preserve">справка-расчет на предоставление субсидии согласно приложению 2 к </w:t>
      </w:r>
      <w:r w:rsidRPr="00AE09AF">
        <w:rPr>
          <w:rFonts w:eastAsia="Times New Roman"/>
          <w:sz w:val="28"/>
          <w:szCs w:val="28"/>
        </w:rPr>
        <w:t>настоящему Порядку;</w:t>
      </w:r>
    </w:p>
    <w:p w:rsidR="003F2667" w:rsidRPr="00AE09AF" w:rsidRDefault="003F2667" w:rsidP="003F2667">
      <w:pPr>
        <w:numPr>
          <w:ilvl w:val="0"/>
          <w:numId w:val="3"/>
        </w:numPr>
        <w:shd w:val="clear" w:color="auto" w:fill="FFFFFF"/>
        <w:tabs>
          <w:tab w:val="left" w:pos="1044"/>
        </w:tabs>
        <w:spacing w:line="317" w:lineRule="exact"/>
        <w:ind w:left="43" w:right="58" w:firstLine="698"/>
        <w:jc w:val="both"/>
        <w:rPr>
          <w:spacing w:val="-9"/>
          <w:sz w:val="28"/>
          <w:szCs w:val="28"/>
        </w:rPr>
      </w:pPr>
      <w:r w:rsidRPr="00AE09AF">
        <w:rPr>
          <w:rFonts w:eastAsia="Times New Roman"/>
          <w:spacing w:val="-3"/>
          <w:sz w:val="28"/>
          <w:szCs w:val="28"/>
        </w:rPr>
        <w:t xml:space="preserve">документ, подтверждающий полномочия представителя юридического </w:t>
      </w:r>
      <w:r w:rsidRPr="00AE09AF">
        <w:rPr>
          <w:rFonts w:eastAsia="Times New Roman"/>
          <w:sz w:val="28"/>
          <w:szCs w:val="28"/>
        </w:rPr>
        <w:t>лица, индивидуального предпринимателя (заверенная копия);</w:t>
      </w:r>
    </w:p>
    <w:p w:rsidR="003F2667" w:rsidRPr="00AE09AF" w:rsidRDefault="003F2667" w:rsidP="003F2667">
      <w:pPr>
        <w:numPr>
          <w:ilvl w:val="0"/>
          <w:numId w:val="4"/>
        </w:numPr>
        <w:shd w:val="clear" w:color="auto" w:fill="FFFFFF"/>
        <w:tabs>
          <w:tab w:val="left" w:pos="1044"/>
        </w:tabs>
        <w:spacing w:line="317" w:lineRule="exact"/>
        <w:ind w:left="742"/>
        <w:rPr>
          <w:spacing w:val="-9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t>учредительные документы (заверенная копия);</w:t>
      </w:r>
    </w:p>
    <w:p w:rsidR="003F2667" w:rsidRPr="00AE09AF" w:rsidRDefault="003F2667" w:rsidP="003F2667">
      <w:pPr>
        <w:shd w:val="clear" w:color="auto" w:fill="FFFFFF"/>
        <w:tabs>
          <w:tab w:val="left" w:pos="1238"/>
        </w:tabs>
        <w:spacing w:line="317" w:lineRule="exact"/>
        <w:ind w:left="58" w:right="36" w:firstLine="706"/>
        <w:jc w:val="both"/>
      </w:pPr>
      <w:r w:rsidRPr="00AE09AF">
        <w:rPr>
          <w:spacing w:val="-14"/>
          <w:sz w:val="28"/>
          <w:szCs w:val="28"/>
        </w:rPr>
        <w:t>5)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pacing w:val="-1"/>
          <w:sz w:val="28"/>
          <w:szCs w:val="28"/>
        </w:rPr>
        <w:t>документ о постановке юридического лица, индивидуального</w:t>
      </w:r>
      <w:r w:rsidRPr="00AE09AF">
        <w:rPr>
          <w:rFonts w:eastAsia="Times New Roman"/>
          <w:spacing w:val="-1"/>
          <w:sz w:val="28"/>
          <w:szCs w:val="28"/>
        </w:rPr>
        <w:br/>
      </w:r>
      <w:r w:rsidRPr="00AE09AF">
        <w:rPr>
          <w:rFonts w:eastAsia="Times New Roman"/>
          <w:sz w:val="28"/>
          <w:szCs w:val="28"/>
        </w:rPr>
        <w:t>предпринимателя на учёт в налоговом органе по месту нахождения лица</w:t>
      </w:r>
      <w:r w:rsidRPr="00AE09AF">
        <w:rPr>
          <w:rFonts w:eastAsia="Times New Roman"/>
          <w:sz w:val="28"/>
          <w:szCs w:val="28"/>
        </w:rPr>
        <w:br/>
        <w:t>(заверенная копия);</w:t>
      </w:r>
    </w:p>
    <w:p w:rsidR="003F2667" w:rsidRPr="00AE09AF" w:rsidRDefault="003F2667" w:rsidP="003F2667">
      <w:pPr>
        <w:numPr>
          <w:ilvl w:val="0"/>
          <w:numId w:val="5"/>
        </w:numPr>
        <w:shd w:val="clear" w:color="auto" w:fill="FFFFFF"/>
        <w:tabs>
          <w:tab w:val="left" w:pos="1094"/>
        </w:tabs>
        <w:spacing w:line="317" w:lineRule="exact"/>
        <w:ind w:left="50" w:right="36" w:firstLine="706"/>
        <w:jc w:val="both"/>
        <w:rPr>
          <w:spacing w:val="-7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t>справка из налогового органа, подписанная се руководителем (иным уполномоченным лицом) об открытых счетах на последнюю перед проведением отбора отчетную дату;</w:t>
      </w:r>
    </w:p>
    <w:p w:rsidR="003F2667" w:rsidRPr="00AE09AF" w:rsidRDefault="003F2667" w:rsidP="003F2667">
      <w:pPr>
        <w:numPr>
          <w:ilvl w:val="0"/>
          <w:numId w:val="5"/>
        </w:numPr>
        <w:shd w:val="clear" w:color="auto" w:fill="FFFFFF"/>
        <w:tabs>
          <w:tab w:val="left" w:pos="1094"/>
        </w:tabs>
        <w:spacing w:line="317" w:lineRule="exact"/>
        <w:ind w:left="50" w:right="22" w:firstLine="706"/>
        <w:jc w:val="both"/>
        <w:rPr>
          <w:spacing w:val="-12"/>
          <w:sz w:val="28"/>
          <w:szCs w:val="28"/>
        </w:rPr>
      </w:pPr>
      <w:proofErr w:type="gramStart"/>
      <w:r w:rsidRPr="00AE09AF">
        <w:rPr>
          <w:rFonts w:eastAsia="Times New Roman"/>
          <w:sz w:val="28"/>
          <w:szCs w:val="28"/>
        </w:rPr>
        <w:t xml:space="preserve">справка налогового органа, подписанная ее руководителем (иным уполномоченным лицом), подтверждающая на первое число месяца, </w:t>
      </w:r>
      <w:r w:rsidRPr="00AE09AF">
        <w:rPr>
          <w:rFonts w:eastAsia="Times New Roman"/>
          <w:spacing w:val="-1"/>
          <w:sz w:val="28"/>
          <w:szCs w:val="28"/>
        </w:rPr>
        <w:t xml:space="preserve">предшествующего месяцу, в котором планируется заключение Соглашения, </w:t>
      </w:r>
      <w:r w:rsidRPr="00AE09AF">
        <w:rPr>
          <w:rFonts w:eastAsia="Times New Roman"/>
          <w:sz w:val="28"/>
          <w:szCs w:val="28"/>
        </w:rPr>
        <w:t>отсутствие сведений о прекращении деятельности, а также содержащая сведения о том, что заявитель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заявителя возбуждено (не возбуждено) производство по делу</w:t>
      </w:r>
      <w:proofErr w:type="gramEnd"/>
      <w:r w:rsidRPr="00AE09AF">
        <w:rPr>
          <w:rFonts w:eastAsia="Times New Roman"/>
          <w:sz w:val="28"/>
          <w:szCs w:val="28"/>
        </w:rPr>
        <w:t xml:space="preserve"> о несостоятельности (банкротстве);</w:t>
      </w:r>
    </w:p>
    <w:p w:rsidR="003F2667" w:rsidRPr="00AE09AF" w:rsidRDefault="003F2667" w:rsidP="003F2667">
      <w:pPr>
        <w:shd w:val="clear" w:color="auto" w:fill="FFFFFF"/>
        <w:tabs>
          <w:tab w:val="left" w:pos="1174"/>
        </w:tabs>
        <w:spacing w:line="317" w:lineRule="exact"/>
        <w:ind w:left="79" w:firstLine="706"/>
        <w:jc w:val="both"/>
        <w:rPr>
          <w:rFonts w:eastAsia="Times New Roman"/>
          <w:sz w:val="28"/>
          <w:szCs w:val="28"/>
        </w:rPr>
      </w:pPr>
      <w:proofErr w:type="gramStart"/>
      <w:r w:rsidRPr="00AE09AF">
        <w:rPr>
          <w:spacing w:val="-11"/>
          <w:sz w:val="28"/>
          <w:szCs w:val="28"/>
        </w:rPr>
        <w:t>8)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pacing w:val="-1"/>
          <w:sz w:val="28"/>
          <w:szCs w:val="28"/>
        </w:rPr>
        <w:t xml:space="preserve">справка налогового органа, подписанная ее руководителем (иным </w:t>
      </w:r>
      <w:r w:rsidRPr="00AE09AF">
        <w:rPr>
          <w:rFonts w:eastAsia="Times New Roman"/>
          <w:sz w:val="28"/>
          <w:szCs w:val="28"/>
        </w:rPr>
        <w:t xml:space="preserve">уполномоченным лицом), подтверждающая отсутствие у заявителя, по состоянию на первое число месяца, предшествующего месяцу, в котором планируется заключение Соглашения, задолженности по уплате налогов, сборов  и  иных  обязательных платежей   в  бюджеты  бюджетной  системы </w:t>
      </w:r>
      <w:r w:rsidRPr="00AE09AF">
        <w:t xml:space="preserve"> </w:t>
      </w:r>
      <w:r w:rsidRPr="00AE09AF">
        <w:rPr>
          <w:rFonts w:eastAsia="Times New Roman"/>
          <w:sz w:val="28"/>
          <w:szCs w:val="28"/>
        </w:rPr>
        <w:t>Российской Федерации, срок исполнения по которым наступил в соответствии с законодательством Российской Федерации;</w:t>
      </w:r>
      <w:proofErr w:type="gramEnd"/>
    </w:p>
    <w:p w:rsidR="003F2667" w:rsidRPr="00AE09AF" w:rsidRDefault="003F2667" w:rsidP="003F2667">
      <w:pPr>
        <w:shd w:val="clear" w:color="auto" w:fill="FFFFFF"/>
        <w:tabs>
          <w:tab w:val="left" w:pos="1174"/>
        </w:tabs>
        <w:spacing w:line="317" w:lineRule="exact"/>
        <w:ind w:left="79" w:firstLine="706"/>
        <w:jc w:val="both"/>
      </w:pPr>
      <w:r w:rsidRPr="00AE09AF">
        <w:rPr>
          <w:rFonts w:eastAsia="Times New Roman"/>
          <w:sz w:val="28"/>
          <w:szCs w:val="28"/>
        </w:rPr>
        <w:t xml:space="preserve">9) Справка Администрации района об отсутствии просроченной задолженности по возврату в районный бюджет, субсидий, бюджетных инвестиций, </w:t>
      </w:r>
      <w:proofErr w:type="gramStart"/>
      <w:r w:rsidRPr="00AE09AF">
        <w:rPr>
          <w:rFonts w:eastAsia="Times New Roman"/>
          <w:sz w:val="28"/>
          <w:szCs w:val="28"/>
        </w:rPr>
        <w:t>предоставленных</w:t>
      </w:r>
      <w:proofErr w:type="gramEnd"/>
      <w:r w:rsidRPr="00AE09AF">
        <w:rPr>
          <w:rFonts w:eastAsia="Times New Roman"/>
          <w:sz w:val="28"/>
          <w:szCs w:val="28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Баевский район.</w:t>
      </w:r>
    </w:p>
    <w:p w:rsidR="007075D5" w:rsidRPr="00AE09AF" w:rsidRDefault="00EF1D8A" w:rsidP="007075D5">
      <w:pPr>
        <w:shd w:val="clear" w:color="auto" w:fill="FFFFFF"/>
        <w:tabs>
          <w:tab w:val="left" w:pos="1397"/>
        </w:tabs>
        <w:spacing w:line="317" w:lineRule="exact"/>
        <w:ind w:right="50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7075D5" w:rsidRPr="00AE09AF">
        <w:rPr>
          <w:rFonts w:eastAsia="Times New Roman"/>
          <w:sz w:val="28"/>
          <w:szCs w:val="28"/>
        </w:rPr>
        <w:t>3.3. Администрация района осуществляет прием представленных документов, регистрирует заявления о предоставлении субсидий в день поступления.</w:t>
      </w:r>
    </w:p>
    <w:p w:rsidR="007075D5" w:rsidRPr="00AE09AF" w:rsidRDefault="007075D5" w:rsidP="007075D5">
      <w:pPr>
        <w:shd w:val="clear" w:color="auto" w:fill="FFFFFF"/>
        <w:spacing w:line="317" w:lineRule="exact"/>
        <w:ind w:left="7" w:right="58" w:firstLine="698"/>
        <w:jc w:val="both"/>
      </w:pPr>
      <w:r w:rsidRPr="00AE09AF">
        <w:rPr>
          <w:rFonts w:eastAsia="Times New Roman"/>
          <w:spacing w:val="-1"/>
          <w:sz w:val="28"/>
          <w:szCs w:val="28"/>
        </w:rPr>
        <w:t xml:space="preserve">Срок рассмотрения документов и проверки достоверности сведений, </w:t>
      </w:r>
      <w:r w:rsidRPr="00AE09AF">
        <w:rPr>
          <w:rFonts w:eastAsia="Times New Roman"/>
          <w:sz w:val="28"/>
          <w:szCs w:val="28"/>
        </w:rPr>
        <w:t xml:space="preserve">содержащихся в них (при необходимости - с выездом в организацию), не </w:t>
      </w:r>
      <w:r w:rsidRPr="00AE09AF">
        <w:rPr>
          <w:rFonts w:eastAsia="Times New Roman"/>
          <w:spacing w:val="-2"/>
          <w:sz w:val="28"/>
          <w:szCs w:val="28"/>
        </w:rPr>
        <w:lastRenderedPageBreak/>
        <w:t xml:space="preserve">должен превышать 10 рабочих дней </w:t>
      </w:r>
      <w:proofErr w:type="gramStart"/>
      <w:r w:rsidRPr="00AE09AF">
        <w:rPr>
          <w:rFonts w:eastAsia="Times New Roman"/>
          <w:spacing w:val="-2"/>
          <w:sz w:val="28"/>
          <w:szCs w:val="28"/>
        </w:rPr>
        <w:t>с даты регистрации</w:t>
      </w:r>
      <w:proofErr w:type="gramEnd"/>
      <w:r w:rsidRPr="00AE09AF">
        <w:rPr>
          <w:rFonts w:eastAsia="Times New Roman"/>
          <w:spacing w:val="-2"/>
          <w:sz w:val="28"/>
          <w:szCs w:val="28"/>
        </w:rPr>
        <w:t xml:space="preserve"> документов.</w:t>
      </w:r>
    </w:p>
    <w:p w:rsidR="002D6F4C" w:rsidRPr="00AE09AF" w:rsidRDefault="00EF1D8A" w:rsidP="007075D5">
      <w:pPr>
        <w:widowControl/>
        <w:shd w:val="clear" w:color="auto" w:fill="FFFFFF"/>
        <w:autoSpaceDE/>
        <w:autoSpaceDN/>
        <w:adjustRightInd/>
        <w:spacing w:line="315" w:lineRule="atLeast"/>
        <w:jc w:val="both"/>
        <w:rPr>
          <w:rFonts w:eastAsia="Times New Roman"/>
          <w:sz w:val="28"/>
          <w:szCs w:val="28"/>
        </w:rPr>
      </w:pPr>
      <w:bookmarkStart w:id="45" w:name="dst100087"/>
      <w:bookmarkEnd w:id="45"/>
      <w:r>
        <w:rPr>
          <w:rFonts w:eastAsia="Times New Roman"/>
          <w:sz w:val="28"/>
          <w:szCs w:val="28"/>
        </w:rPr>
        <w:t xml:space="preserve">     </w:t>
      </w:r>
      <w:r w:rsidR="007075D5" w:rsidRPr="00AE09AF">
        <w:rPr>
          <w:rFonts w:eastAsia="Times New Roman"/>
          <w:sz w:val="28"/>
          <w:szCs w:val="28"/>
        </w:rPr>
        <w:t>3.4.О</w:t>
      </w:r>
      <w:r w:rsidR="002D6F4C" w:rsidRPr="00AE09AF">
        <w:rPr>
          <w:rFonts w:eastAsia="Times New Roman"/>
          <w:sz w:val="28"/>
          <w:szCs w:val="28"/>
        </w:rPr>
        <w:t>сновани</w:t>
      </w:r>
      <w:r w:rsidR="007075D5" w:rsidRPr="00AE09AF">
        <w:rPr>
          <w:rFonts w:eastAsia="Times New Roman"/>
          <w:sz w:val="28"/>
          <w:szCs w:val="28"/>
        </w:rPr>
        <w:t>ем</w:t>
      </w:r>
      <w:r w:rsidR="002D6F4C" w:rsidRPr="00AE09AF">
        <w:rPr>
          <w:rFonts w:eastAsia="Times New Roman"/>
          <w:sz w:val="28"/>
          <w:szCs w:val="28"/>
        </w:rPr>
        <w:t xml:space="preserve"> для отказа получателю субсидии в предоставлении субсидии</w:t>
      </w:r>
      <w:r w:rsidR="007075D5" w:rsidRPr="00AE09AF">
        <w:rPr>
          <w:rFonts w:eastAsia="Times New Roman"/>
          <w:sz w:val="28"/>
          <w:szCs w:val="28"/>
        </w:rPr>
        <w:t xml:space="preserve"> являются</w:t>
      </w:r>
      <w:r w:rsidR="002D6F4C" w:rsidRPr="00AE09AF">
        <w:rPr>
          <w:rFonts w:eastAsia="Times New Roman"/>
          <w:sz w:val="28"/>
          <w:szCs w:val="28"/>
        </w:rPr>
        <w:t>:</w:t>
      </w:r>
    </w:p>
    <w:p w:rsidR="002D6F4C" w:rsidRPr="00AE09AF" w:rsidRDefault="002D6F4C" w:rsidP="002D6F4C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46" w:name="dst100088"/>
      <w:bookmarkEnd w:id="46"/>
      <w:r w:rsidRPr="00AE09AF">
        <w:rPr>
          <w:rFonts w:eastAsia="Times New Roman"/>
          <w:sz w:val="28"/>
          <w:szCs w:val="28"/>
        </w:rPr>
        <w:t>несоответствие представленных получателем субсидии документов требованиям, определенным </w:t>
      </w:r>
      <w:hyperlink r:id="rId11" w:anchor="dst100036" w:history="1">
        <w:r w:rsidR="007075D5" w:rsidRPr="00AE09AF">
          <w:rPr>
            <w:rFonts w:eastAsia="Times New Roman"/>
            <w:sz w:val="28"/>
            <w:szCs w:val="28"/>
          </w:rPr>
          <w:t>3.2.</w:t>
        </w:r>
      </w:hyperlink>
      <w:r w:rsidRPr="00AE09AF">
        <w:rPr>
          <w:rFonts w:eastAsia="Times New Roman"/>
          <w:sz w:val="28"/>
          <w:szCs w:val="28"/>
        </w:rPr>
        <w:t> настоящего документа, или непредставление (представление не в полном объеме) указанных документов;</w:t>
      </w:r>
    </w:p>
    <w:p w:rsidR="002D6F4C" w:rsidRPr="00AE09AF" w:rsidRDefault="002D6F4C" w:rsidP="002D6F4C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47" w:name="dst100089"/>
      <w:bookmarkEnd w:id="47"/>
      <w:r w:rsidRPr="00AE09AF">
        <w:rPr>
          <w:rFonts w:eastAsia="Times New Roman"/>
          <w:sz w:val="28"/>
          <w:szCs w:val="28"/>
        </w:rPr>
        <w:t>установление факта недостоверности представленной получателем субсидии информации</w:t>
      </w:r>
      <w:r w:rsidR="007075D5" w:rsidRPr="00AE09AF">
        <w:rPr>
          <w:rFonts w:eastAsia="Times New Roman"/>
          <w:sz w:val="28"/>
          <w:szCs w:val="28"/>
        </w:rPr>
        <w:t>.</w:t>
      </w:r>
    </w:p>
    <w:p w:rsidR="007075D5" w:rsidRPr="00AE09AF" w:rsidRDefault="007075D5" w:rsidP="007075D5">
      <w:pPr>
        <w:shd w:val="clear" w:color="auto" w:fill="FFFFFF"/>
        <w:tabs>
          <w:tab w:val="left" w:pos="1231"/>
        </w:tabs>
        <w:spacing w:line="317" w:lineRule="exact"/>
        <w:ind w:left="742"/>
      </w:pPr>
      <w:bookmarkStart w:id="48" w:name="dst100090"/>
      <w:bookmarkEnd w:id="48"/>
      <w:r w:rsidRPr="00AE09AF">
        <w:rPr>
          <w:rFonts w:eastAsia="Times New Roman"/>
          <w:sz w:val="28"/>
          <w:szCs w:val="28"/>
        </w:rPr>
        <w:t>3.5.</w:t>
      </w:r>
      <w:r w:rsidR="002D6F4C" w:rsidRPr="00AE09AF">
        <w:rPr>
          <w:rFonts w:eastAsia="Times New Roman"/>
          <w:sz w:val="28"/>
          <w:szCs w:val="28"/>
        </w:rPr>
        <w:t xml:space="preserve"> </w:t>
      </w:r>
      <w:r w:rsidRPr="00AE09AF">
        <w:rPr>
          <w:rFonts w:eastAsia="Times New Roman"/>
          <w:sz w:val="28"/>
          <w:szCs w:val="28"/>
        </w:rPr>
        <w:t>Расчет размера субсидии осуществляется в следующем порядке:</w:t>
      </w:r>
    </w:p>
    <w:p w:rsidR="007075D5" w:rsidRPr="00AE09AF" w:rsidRDefault="007075D5" w:rsidP="007075D5">
      <w:pPr>
        <w:shd w:val="clear" w:color="auto" w:fill="FFFFFF"/>
        <w:tabs>
          <w:tab w:val="left" w:pos="1246"/>
        </w:tabs>
        <w:spacing w:line="317" w:lineRule="exact"/>
        <w:ind w:left="58" w:right="14" w:firstLine="727"/>
        <w:jc w:val="both"/>
      </w:pPr>
      <w:r w:rsidRPr="00AE09AF">
        <w:rPr>
          <w:spacing w:val="-24"/>
          <w:sz w:val="28"/>
          <w:szCs w:val="28"/>
        </w:rPr>
        <w:t>1)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z w:val="28"/>
          <w:szCs w:val="28"/>
        </w:rPr>
        <w:t>по истечении срока, установленного для подачи документов,</w:t>
      </w:r>
      <w:r w:rsidRPr="00AE09AF">
        <w:rPr>
          <w:rFonts w:eastAsia="Times New Roman"/>
          <w:sz w:val="28"/>
          <w:szCs w:val="28"/>
        </w:rPr>
        <w:br/>
        <w:t>определяется число поданных заявок на получение субсидий;</w:t>
      </w:r>
    </w:p>
    <w:p w:rsidR="007075D5" w:rsidRPr="00AE09AF" w:rsidRDefault="007075D5" w:rsidP="007075D5">
      <w:pPr>
        <w:shd w:val="clear" w:color="auto" w:fill="FFFFFF"/>
        <w:tabs>
          <w:tab w:val="left" w:pos="1159"/>
        </w:tabs>
        <w:spacing w:line="317" w:lineRule="exact"/>
        <w:ind w:left="65" w:firstLine="698"/>
        <w:jc w:val="both"/>
      </w:pPr>
      <w:r w:rsidRPr="00AE09AF">
        <w:rPr>
          <w:spacing w:val="-11"/>
          <w:sz w:val="28"/>
          <w:szCs w:val="28"/>
        </w:rPr>
        <w:t>2)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pacing w:val="-1"/>
          <w:sz w:val="28"/>
          <w:szCs w:val="28"/>
        </w:rPr>
        <w:t>после проверки представленных документов путем суммирования</w:t>
      </w:r>
      <w:r w:rsidRPr="00AE09AF">
        <w:rPr>
          <w:rFonts w:eastAsia="Times New Roman"/>
          <w:spacing w:val="-1"/>
          <w:sz w:val="28"/>
          <w:szCs w:val="28"/>
        </w:rPr>
        <w:br/>
        <w:t>подтвержденных документами данных об объемах затрат определяется общий</w:t>
      </w:r>
      <w:r w:rsidRPr="00AE09AF">
        <w:rPr>
          <w:rFonts w:eastAsia="Times New Roman"/>
          <w:spacing w:val="-1"/>
          <w:sz w:val="28"/>
          <w:szCs w:val="28"/>
        </w:rPr>
        <w:br/>
      </w:r>
      <w:r w:rsidRPr="00AE09AF">
        <w:rPr>
          <w:rFonts w:eastAsia="Times New Roman"/>
          <w:sz w:val="28"/>
          <w:szCs w:val="28"/>
        </w:rPr>
        <w:t>объем затрат по всем получателям, субсидий;</w:t>
      </w:r>
    </w:p>
    <w:p w:rsidR="007075D5" w:rsidRPr="00AE09AF" w:rsidRDefault="007075D5" w:rsidP="007075D5">
      <w:pPr>
        <w:shd w:val="clear" w:color="auto" w:fill="FFFFFF"/>
        <w:tabs>
          <w:tab w:val="left" w:pos="1102"/>
        </w:tabs>
        <w:spacing w:line="324" w:lineRule="exact"/>
        <w:ind w:right="22" w:firstLine="698"/>
        <w:jc w:val="both"/>
      </w:pPr>
      <w:r w:rsidRPr="00AE09AF">
        <w:rPr>
          <w:spacing w:val="-11"/>
          <w:sz w:val="28"/>
          <w:szCs w:val="28"/>
        </w:rPr>
        <w:t>3)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z w:val="28"/>
          <w:szCs w:val="28"/>
        </w:rPr>
        <w:t>по каждому получателю субсидии определяется доля получателя</w:t>
      </w:r>
      <w:r w:rsidRPr="00AE09AF">
        <w:rPr>
          <w:rFonts w:eastAsia="Times New Roman"/>
          <w:sz w:val="28"/>
          <w:szCs w:val="28"/>
        </w:rPr>
        <w:br/>
        <w:t>субсидии в общем объеме затрат по следующей формуле:</w:t>
      </w:r>
    </w:p>
    <w:p w:rsidR="007075D5" w:rsidRPr="00AE09AF" w:rsidRDefault="007075D5" w:rsidP="007075D5">
      <w:pPr>
        <w:shd w:val="clear" w:color="auto" w:fill="FFFFFF"/>
        <w:spacing w:line="324" w:lineRule="exact"/>
        <w:ind w:left="684"/>
      </w:pPr>
      <w:proofErr w:type="spellStart"/>
      <w:r w:rsidRPr="00AE09AF">
        <w:rPr>
          <w:rFonts w:eastAsia="Times New Roman"/>
          <w:sz w:val="28"/>
          <w:szCs w:val="28"/>
        </w:rPr>
        <w:t>Кп</w:t>
      </w:r>
      <w:proofErr w:type="spellEnd"/>
      <w:proofErr w:type="gramStart"/>
      <w:r w:rsidRPr="00AE09AF">
        <w:rPr>
          <w:rFonts w:eastAsia="Times New Roman"/>
          <w:sz w:val="28"/>
          <w:szCs w:val="28"/>
        </w:rPr>
        <w:t>=О</w:t>
      </w:r>
      <w:proofErr w:type="gramEnd"/>
      <w:r w:rsidRPr="00AE09AF">
        <w:rPr>
          <w:rFonts w:eastAsia="Times New Roman"/>
          <w:sz w:val="28"/>
          <w:szCs w:val="28"/>
        </w:rPr>
        <w:t>п*100/</w:t>
      </w:r>
      <w:proofErr w:type="spellStart"/>
      <w:r w:rsidRPr="00AE09AF">
        <w:rPr>
          <w:rFonts w:eastAsia="Times New Roman"/>
          <w:sz w:val="28"/>
          <w:szCs w:val="28"/>
        </w:rPr>
        <w:t>Оо</w:t>
      </w:r>
      <w:proofErr w:type="spellEnd"/>
      <w:r w:rsidRPr="00AE09AF">
        <w:rPr>
          <w:rFonts w:eastAsia="Times New Roman"/>
          <w:sz w:val="28"/>
          <w:szCs w:val="28"/>
        </w:rPr>
        <w:t>,</w:t>
      </w:r>
    </w:p>
    <w:p w:rsidR="007075D5" w:rsidRPr="00AE09AF" w:rsidRDefault="007075D5" w:rsidP="007075D5">
      <w:pPr>
        <w:shd w:val="clear" w:color="auto" w:fill="FFFFFF"/>
        <w:spacing w:line="324" w:lineRule="exact"/>
        <w:ind w:left="691"/>
      </w:pPr>
      <w:r w:rsidRPr="00AE09AF">
        <w:rPr>
          <w:rFonts w:eastAsia="Times New Roman"/>
          <w:spacing w:val="-5"/>
          <w:sz w:val="28"/>
          <w:szCs w:val="28"/>
        </w:rPr>
        <w:t>где:</w:t>
      </w:r>
    </w:p>
    <w:p w:rsidR="007075D5" w:rsidRPr="00AE09AF" w:rsidRDefault="007075D5" w:rsidP="007075D5">
      <w:pPr>
        <w:shd w:val="clear" w:color="auto" w:fill="FFFFFF"/>
        <w:spacing w:before="7" w:line="324" w:lineRule="exact"/>
        <w:ind w:left="691"/>
      </w:pPr>
      <w:proofErr w:type="spellStart"/>
      <w:r w:rsidRPr="00AE09AF">
        <w:rPr>
          <w:rFonts w:eastAsia="Times New Roman"/>
          <w:sz w:val="28"/>
          <w:szCs w:val="28"/>
        </w:rPr>
        <w:t>К</w:t>
      </w:r>
      <w:proofErr w:type="gramStart"/>
      <w:r w:rsidRPr="00AE09AF">
        <w:rPr>
          <w:rFonts w:eastAsia="Times New Roman"/>
          <w:sz w:val="28"/>
          <w:szCs w:val="28"/>
        </w:rPr>
        <w:t>п</w:t>
      </w:r>
      <w:proofErr w:type="spellEnd"/>
      <w:r w:rsidRPr="00AE09AF">
        <w:rPr>
          <w:rFonts w:eastAsia="Times New Roman"/>
          <w:sz w:val="28"/>
          <w:szCs w:val="28"/>
        </w:rPr>
        <w:t>-</w:t>
      </w:r>
      <w:proofErr w:type="gramEnd"/>
      <w:r w:rsidRPr="00AE09AF">
        <w:rPr>
          <w:rFonts w:eastAsia="Times New Roman"/>
          <w:sz w:val="28"/>
          <w:szCs w:val="28"/>
        </w:rPr>
        <w:t xml:space="preserve"> доля получателя субсидии в общем объеме затрат;</w:t>
      </w:r>
    </w:p>
    <w:p w:rsidR="007075D5" w:rsidRPr="00AE09AF" w:rsidRDefault="007075D5" w:rsidP="007075D5">
      <w:pPr>
        <w:shd w:val="clear" w:color="auto" w:fill="FFFFFF"/>
        <w:spacing w:line="324" w:lineRule="exact"/>
        <w:ind w:left="698"/>
      </w:pPr>
      <w:r w:rsidRPr="00AE09AF">
        <w:rPr>
          <w:rFonts w:eastAsia="Times New Roman"/>
          <w:sz w:val="28"/>
          <w:szCs w:val="28"/>
        </w:rPr>
        <w:t>Оп - объем субсидируемых затрат по получателю субсидии, рублей;</w:t>
      </w:r>
    </w:p>
    <w:p w:rsidR="007075D5" w:rsidRPr="00AE09AF" w:rsidRDefault="007075D5" w:rsidP="007075D5">
      <w:pPr>
        <w:shd w:val="clear" w:color="auto" w:fill="FFFFFF"/>
        <w:spacing w:line="324" w:lineRule="exact"/>
        <w:ind w:left="698"/>
      </w:pPr>
      <w:proofErr w:type="spellStart"/>
      <w:r w:rsidRPr="00AE09AF">
        <w:rPr>
          <w:rFonts w:eastAsia="Times New Roman"/>
          <w:sz w:val="28"/>
          <w:szCs w:val="28"/>
        </w:rPr>
        <w:t>О</w:t>
      </w:r>
      <w:proofErr w:type="gramStart"/>
      <w:r w:rsidRPr="00AE09AF">
        <w:rPr>
          <w:rFonts w:eastAsia="Times New Roman"/>
          <w:sz w:val="28"/>
          <w:szCs w:val="28"/>
        </w:rPr>
        <w:t>о</w:t>
      </w:r>
      <w:proofErr w:type="spellEnd"/>
      <w:r w:rsidRPr="00AE09AF">
        <w:rPr>
          <w:rFonts w:eastAsia="Times New Roman"/>
          <w:sz w:val="28"/>
          <w:szCs w:val="28"/>
        </w:rPr>
        <w:t>-</w:t>
      </w:r>
      <w:proofErr w:type="gramEnd"/>
      <w:r w:rsidRPr="00AE09AF">
        <w:rPr>
          <w:rFonts w:eastAsia="Times New Roman"/>
          <w:sz w:val="28"/>
          <w:szCs w:val="28"/>
        </w:rPr>
        <w:t xml:space="preserve"> общий объем затрат по всем получателям субсидий, рублей;</w:t>
      </w:r>
    </w:p>
    <w:p w:rsidR="007075D5" w:rsidRPr="00AE09AF" w:rsidRDefault="007075D5" w:rsidP="007075D5">
      <w:pPr>
        <w:shd w:val="clear" w:color="auto" w:fill="FFFFFF"/>
        <w:tabs>
          <w:tab w:val="left" w:pos="1202"/>
        </w:tabs>
        <w:spacing w:line="324" w:lineRule="exact"/>
        <w:ind w:left="7" w:right="14" w:firstLine="691"/>
        <w:jc w:val="both"/>
      </w:pPr>
      <w:r w:rsidRPr="00AE09AF">
        <w:rPr>
          <w:spacing w:val="-7"/>
          <w:sz w:val="28"/>
          <w:szCs w:val="28"/>
        </w:rPr>
        <w:t>4)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z w:val="28"/>
          <w:szCs w:val="28"/>
        </w:rPr>
        <w:t>на основании доли и доведенных объемов финансирования</w:t>
      </w:r>
      <w:r w:rsidRPr="00AE09AF">
        <w:rPr>
          <w:rFonts w:eastAsia="Times New Roman"/>
          <w:sz w:val="28"/>
          <w:szCs w:val="28"/>
        </w:rPr>
        <w:br/>
      </w:r>
      <w:r w:rsidRPr="00AE09AF">
        <w:rPr>
          <w:rFonts w:eastAsia="Times New Roman"/>
          <w:spacing w:val="-1"/>
          <w:sz w:val="28"/>
          <w:szCs w:val="28"/>
        </w:rPr>
        <w:t>исчисляется размер субсидии в суммовом выражении по следующей формуле:</w:t>
      </w:r>
    </w:p>
    <w:p w:rsidR="007075D5" w:rsidRPr="00AE09AF" w:rsidRDefault="007075D5" w:rsidP="007075D5">
      <w:pPr>
        <w:shd w:val="clear" w:color="auto" w:fill="FFFFFF"/>
        <w:spacing w:line="324" w:lineRule="exact"/>
        <w:ind w:left="706" w:right="7114"/>
      </w:pPr>
      <w:r w:rsidRPr="00AE09AF">
        <w:rPr>
          <w:spacing w:val="-1"/>
          <w:sz w:val="28"/>
          <w:szCs w:val="28"/>
        </w:rPr>
        <w:t>8</w:t>
      </w:r>
      <w:r w:rsidRPr="00AE09AF">
        <w:rPr>
          <w:rFonts w:eastAsia="Times New Roman"/>
          <w:spacing w:val="-1"/>
          <w:sz w:val="28"/>
          <w:szCs w:val="28"/>
        </w:rPr>
        <w:t>п = 8*</w:t>
      </w:r>
      <w:proofErr w:type="spellStart"/>
      <w:r w:rsidRPr="00AE09AF">
        <w:rPr>
          <w:rFonts w:eastAsia="Times New Roman"/>
          <w:spacing w:val="-1"/>
          <w:sz w:val="28"/>
          <w:szCs w:val="28"/>
        </w:rPr>
        <w:t>Кп</w:t>
      </w:r>
      <w:proofErr w:type="spellEnd"/>
      <w:r w:rsidRPr="00AE09AF">
        <w:rPr>
          <w:rFonts w:eastAsia="Times New Roman"/>
          <w:spacing w:val="-1"/>
          <w:sz w:val="28"/>
          <w:szCs w:val="28"/>
        </w:rPr>
        <w:t xml:space="preserve">, </w:t>
      </w:r>
      <w:r w:rsidRPr="00AE09AF">
        <w:rPr>
          <w:rFonts w:eastAsia="Times New Roman"/>
          <w:sz w:val="28"/>
          <w:szCs w:val="28"/>
        </w:rPr>
        <w:t>где:</w:t>
      </w:r>
    </w:p>
    <w:p w:rsidR="007075D5" w:rsidRPr="00AE09AF" w:rsidRDefault="007075D5" w:rsidP="007075D5">
      <w:pPr>
        <w:shd w:val="clear" w:color="auto" w:fill="FFFFFF"/>
        <w:spacing w:before="14" w:line="317" w:lineRule="exact"/>
        <w:ind w:left="7"/>
      </w:pPr>
      <w:r w:rsidRPr="00AE09AF">
        <w:rPr>
          <w:sz w:val="28"/>
          <w:szCs w:val="28"/>
        </w:rPr>
        <w:t>8</w:t>
      </w:r>
      <w:r w:rsidR="00A33551" w:rsidRPr="00AE09AF">
        <w:rPr>
          <w:sz w:val="28"/>
          <w:szCs w:val="28"/>
        </w:rPr>
        <w:t>п</w:t>
      </w:r>
      <w:r w:rsidRPr="00AE09AF">
        <w:rPr>
          <w:rFonts w:eastAsia="Times New Roman"/>
          <w:sz w:val="28"/>
          <w:szCs w:val="28"/>
        </w:rPr>
        <w:t xml:space="preserve"> </w:t>
      </w:r>
      <w:proofErr w:type="gramStart"/>
      <w:r w:rsidRPr="00AE09AF">
        <w:rPr>
          <w:rFonts w:eastAsia="Times New Roman"/>
          <w:sz w:val="28"/>
          <w:szCs w:val="28"/>
        </w:rPr>
        <w:t>-р</w:t>
      </w:r>
      <w:proofErr w:type="gramEnd"/>
      <w:r w:rsidRPr="00AE09AF">
        <w:rPr>
          <w:rFonts w:eastAsia="Times New Roman"/>
          <w:sz w:val="28"/>
          <w:szCs w:val="28"/>
        </w:rPr>
        <w:t>азмер субсидии в суммовом выражении, рублей; 8 - сумма выделенных средств из бюджета на цели субсидирования, рублей;</w:t>
      </w:r>
    </w:p>
    <w:p w:rsidR="007075D5" w:rsidRPr="00AE09AF" w:rsidRDefault="007075D5" w:rsidP="007075D5">
      <w:pPr>
        <w:shd w:val="clear" w:color="auto" w:fill="FFFFFF"/>
        <w:spacing w:line="317" w:lineRule="exact"/>
        <w:ind w:left="698"/>
      </w:pPr>
      <w:proofErr w:type="spellStart"/>
      <w:r w:rsidRPr="00AE09AF">
        <w:rPr>
          <w:rFonts w:eastAsia="Times New Roman"/>
          <w:sz w:val="28"/>
          <w:szCs w:val="28"/>
        </w:rPr>
        <w:t>К</w:t>
      </w:r>
      <w:proofErr w:type="gramStart"/>
      <w:r w:rsidRPr="00AE09AF">
        <w:rPr>
          <w:rFonts w:eastAsia="Times New Roman"/>
          <w:sz w:val="28"/>
          <w:szCs w:val="28"/>
        </w:rPr>
        <w:t>п</w:t>
      </w:r>
      <w:proofErr w:type="spellEnd"/>
      <w:r w:rsidRPr="00AE09AF">
        <w:rPr>
          <w:rFonts w:eastAsia="Times New Roman"/>
          <w:sz w:val="28"/>
          <w:szCs w:val="28"/>
        </w:rPr>
        <w:t>-</w:t>
      </w:r>
      <w:proofErr w:type="gramEnd"/>
      <w:r w:rsidRPr="00AE09AF">
        <w:rPr>
          <w:rFonts w:eastAsia="Times New Roman"/>
          <w:sz w:val="28"/>
          <w:szCs w:val="28"/>
        </w:rPr>
        <w:t xml:space="preserve"> доля получателя субсидии в общем объеме затрат.</w:t>
      </w:r>
    </w:p>
    <w:p w:rsidR="007075D5" w:rsidRPr="00AE09AF" w:rsidRDefault="00A33551" w:rsidP="007075D5">
      <w:pPr>
        <w:shd w:val="clear" w:color="auto" w:fill="FFFFFF"/>
        <w:tabs>
          <w:tab w:val="left" w:pos="1303"/>
        </w:tabs>
        <w:spacing w:line="317" w:lineRule="exact"/>
        <w:ind w:right="14" w:firstLine="706"/>
        <w:jc w:val="both"/>
      </w:pPr>
      <w:r w:rsidRPr="00AE09AF">
        <w:rPr>
          <w:spacing w:val="-9"/>
          <w:sz w:val="28"/>
          <w:szCs w:val="28"/>
        </w:rPr>
        <w:t>3</w:t>
      </w:r>
      <w:r w:rsidR="007075D5" w:rsidRPr="00AE09AF">
        <w:rPr>
          <w:spacing w:val="-9"/>
          <w:sz w:val="28"/>
          <w:szCs w:val="28"/>
        </w:rPr>
        <w:t>.</w:t>
      </w:r>
      <w:r w:rsidRPr="00AE09AF">
        <w:rPr>
          <w:spacing w:val="-9"/>
          <w:sz w:val="28"/>
          <w:szCs w:val="28"/>
        </w:rPr>
        <w:t>6</w:t>
      </w:r>
      <w:r w:rsidR="007075D5" w:rsidRPr="00AE09AF">
        <w:rPr>
          <w:spacing w:val="-9"/>
          <w:sz w:val="28"/>
          <w:szCs w:val="28"/>
        </w:rPr>
        <w:t>.</w:t>
      </w:r>
      <w:r w:rsidR="007075D5" w:rsidRPr="00AE09AF">
        <w:rPr>
          <w:sz w:val="28"/>
          <w:szCs w:val="28"/>
        </w:rPr>
        <w:tab/>
      </w:r>
      <w:r w:rsidRPr="00AE09AF">
        <w:rPr>
          <w:sz w:val="28"/>
          <w:szCs w:val="28"/>
        </w:rPr>
        <w:t xml:space="preserve">Субсидия, получателю субсидии предоставляется </w:t>
      </w:r>
      <w:r w:rsidR="007075D5" w:rsidRPr="00AE09AF">
        <w:rPr>
          <w:rFonts w:eastAsia="Times New Roman"/>
          <w:sz w:val="28"/>
          <w:szCs w:val="28"/>
        </w:rPr>
        <w:t>Администраци</w:t>
      </w:r>
      <w:r w:rsidRPr="00AE09AF">
        <w:rPr>
          <w:rFonts w:eastAsia="Times New Roman"/>
          <w:sz w:val="28"/>
          <w:szCs w:val="28"/>
        </w:rPr>
        <w:t>ей</w:t>
      </w:r>
      <w:r w:rsidR="007075D5" w:rsidRPr="00AE09AF">
        <w:rPr>
          <w:rFonts w:eastAsia="Times New Roman"/>
          <w:sz w:val="28"/>
          <w:szCs w:val="28"/>
        </w:rPr>
        <w:t xml:space="preserve"> района</w:t>
      </w:r>
      <w:r w:rsidRPr="00AE09AF">
        <w:rPr>
          <w:rFonts w:eastAsia="Times New Roman"/>
          <w:sz w:val="28"/>
          <w:szCs w:val="28"/>
        </w:rPr>
        <w:t xml:space="preserve">, </w:t>
      </w:r>
      <w:r w:rsidR="007075D5" w:rsidRPr="00AE09AF">
        <w:rPr>
          <w:rFonts w:eastAsia="Times New Roman"/>
          <w:sz w:val="28"/>
          <w:szCs w:val="28"/>
        </w:rPr>
        <w:t>как главны</w:t>
      </w:r>
      <w:r w:rsidRPr="00AE09AF">
        <w:rPr>
          <w:rFonts w:eastAsia="Times New Roman"/>
          <w:sz w:val="28"/>
          <w:szCs w:val="28"/>
        </w:rPr>
        <w:t>м</w:t>
      </w:r>
      <w:r w:rsidR="007075D5" w:rsidRPr="00AE09AF">
        <w:rPr>
          <w:rFonts w:eastAsia="Times New Roman"/>
          <w:sz w:val="28"/>
          <w:szCs w:val="28"/>
        </w:rPr>
        <w:t xml:space="preserve"> распорядител</w:t>
      </w:r>
      <w:r w:rsidRPr="00AE09AF">
        <w:rPr>
          <w:rFonts w:eastAsia="Times New Roman"/>
          <w:sz w:val="28"/>
          <w:szCs w:val="28"/>
        </w:rPr>
        <w:t>ем</w:t>
      </w:r>
      <w:r w:rsidR="007075D5" w:rsidRPr="00AE09AF">
        <w:rPr>
          <w:rFonts w:eastAsia="Times New Roman"/>
          <w:sz w:val="28"/>
          <w:szCs w:val="28"/>
        </w:rPr>
        <w:t xml:space="preserve"> бюджетных</w:t>
      </w:r>
      <w:r w:rsidRPr="00AE09AF">
        <w:rPr>
          <w:rFonts w:eastAsia="Times New Roman"/>
          <w:sz w:val="28"/>
          <w:szCs w:val="28"/>
        </w:rPr>
        <w:t xml:space="preserve"> </w:t>
      </w:r>
      <w:r w:rsidR="007075D5" w:rsidRPr="00AE09AF">
        <w:rPr>
          <w:rFonts w:eastAsia="Times New Roman"/>
          <w:sz w:val="28"/>
          <w:szCs w:val="28"/>
        </w:rPr>
        <w:t>средств на основании  соглашения (договоры), в соответствии с типовой формой,</w:t>
      </w:r>
      <w:r w:rsidR="00675CD5" w:rsidRPr="00AE09AF">
        <w:rPr>
          <w:rFonts w:eastAsia="Times New Roman"/>
          <w:sz w:val="28"/>
          <w:szCs w:val="28"/>
        </w:rPr>
        <w:t xml:space="preserve"> </w:t>
      </w:r>
      <w:r w:rsidR="007075D5" w:rsidRPr="00AE09AF">
        <w:rPr>
          <w:rFonts w:eastAsia="Times New Roman"/>
          <w:spacing w:val="-2"/>
          <w:sz w:val="28"/>
          <w:szCs w:val="28"/>
        </w:rPr>
        <w:t>установленной Администрацией района для соответствующего вида субсидии,</w:t>
      </w:r>
      <w:r w:rsidR="00675CD5" w:rsidRPr="00AE09AF">
        <w:rPr>
          <w:rFonts w:eastAsia="Times New Roman"/>
          <w:spacing w:val="-2"/>
          <w:sz w:val="28"/>
          <w:szCs w:val="28"/>
        </w:rPr>
        <w:t xml:space="preserve"> </w:t>
      </w:r>
      <w:r w:rsidR="007075D5" w:rsidRPr="00AE09AF">
        <w:rPr>
          <w:rFonts w:eastAsia="Times New Roman"/>
          <w:sz w:val="28"/>
          <w:szCs w:val="28"/>
        </w:rPr>
        <w:t>которые содержат следующие положения:</w:t>
      </w:r>
    </w:p>
    <w:p w:rsidR="007075D5" w:rsidRPr="00AE09AF" w:rsidRDefault="007075D5" w:rsidP="007075D5">
      <w:pPr>
        <w:numPr>
          <w:ilvl w:val="0"/>
          <w:numId w:val="9"/>
        </w:numPr>
        <w:shd w:val="clear" w:color="auto" w:fill="FFFFFF"/>
        <w:tabs>
          <w:tab w:val="left" w:pos="1008"/>
        </w:tabs>
        <w:spacing w:line="317" w:lineRule="exact"/>
        <w:ind w:left="706"/>
        <w:rPr>
          <w:spacing w:val="-19"/>
          <w:sz w:val="28"/>
          <w:szCs w:val="28"/>
        </w:rPr>
      </w:pPr>
      <w:r w:rsidRPr="00AE09AF">
        <w:rPr>
          <w:rFonts w:eastAsia="Times New Roman"/>
          <w:spacing w:val="-1"/>
          <w:sz w:val="28"/>
          <w:szCs w:val="28"/>
        </w:rPr>
        <w:t>сведения о размере предоставляемой субсидии;</w:t>
      </w:r>
    </w:p>
    <w:p w:rsidR="007075D5" w:rsidRPr="00AE09AF" w:rsidRDefault="007075D5" w:rsidP="007075D5">
      <w:pPr>
        <w:numPr>
          <w:ilvl w:val="0"/>
          <w:numId w:val="9"/>
        </w:numPr>
        <w:shd w:val="clear" w:color="auto" w:fill="FFFFFF"/>
        <w:tabs>
          <w:tab w:val="left" w:pos="1008"/>
        </w:tabs>
        <w:spacing w:line="317" w:lineRule="exact"/>
        <w:ind w:left="706"/>
        <w:rPr>
          <w:spacing w:val="-11"/>
          <w:sz w:val="28"/>
          <w:szCs w:val="28"/>
        </w:rPr>
      </w:pPr>
      <w:r w:rsidRPr="00AE09AF">
        <w:rPr>
          <w:rFonts w:eastAsia="Times New Roman"/>
          <w:spacing w:val="-1"/>
          <w:sz w:val="28"/>
          <w:szCs w:val="28"/>
        </w:rPr>
        <w:t>целевое назначение субсидии;</w:t>
      </w:r>
    </w:p>
    <w:p w:rsidR="007075D5" w:rsidRPr="00AE09AF" w:rsidRDefault="007075D5" w:rsidP="007075D5">
      <w:pPr>
        <w:shd w:val="clear" w:color="auto" w:fill="FFFFFF"/>
        <w:tabs>
          <w:tab w:val="left" w:pos="1138"/>
        </w:tabs>
        <w:spacing w:line="317" w:lineRule="exact"/>
        <w:ind w:left="7" w:right="14" w:firstLine="698"/>
        <w:jc w:val="both"/>
      </w:pPr>
      <w:r w:rsidRPr="00AE09AF">
        <w:rPr>
          <w:spacing w:val="-11"/>
          <w:sz w:val="28"/>
          <w:szCs w:val="28"/>
        </w:rPr>
        <w:t>3)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z w:val="28"/>
          <w:szCs w:val="28"/>
        </w:rPr>
        <w:t>требование о согласии получателя субсидии на осуществление</w:t>
      </w:r>
      <w:r w:rsidRPr="00AE09AF">
        <w:rPr>
          <w:rFonts w:eastAsia="Times New Roman"/>
          <w:sz w:val="28"/>
          <w:szCs w:val="28"/>
        </w:rPr>
        <w:br/>
      </w:r>
      <w:r w:rsidRPr="00AE09AF">
        <w:rPr>
          <w:rFonts w:eastAsia="Times New Roman"/>
          <w:spacing w:val="-2"/>
          <w:sz w:val="28"/>
          <w:szCs w:val="28"/>
        </w:rPr>
        <w:t>главным распорядителем бюджетных средств, предоставившим субсидию, и</w:t>
      </w:r>
      <w:r w:rsidRPr="00AE09AF">
        <w:rPr>
          <w:rFonts w:eastAsia="Times New Roman"/>
          <w:spacing w:val="-2"/>
          <w:sz w:val="28"/>
          <w:szCs w:val="28"/>
        </w:rPr>
        <w:br/>
      </w:r>
      <w:r w:rsidRPr="00AE09AF">
        <w:rPr>
          <w:rFonts w:eastAsia="Times New Roman"/>
          <w:sz w:val="28"/>
          <w:szCs w:val="28"/>
        </w:rPr>
        <w:t>органами муниципального финансового контроля проверки соблюдения</w:t>
      </w:r>
      <w:r w:rsidRPr="00AE09AF">
        <w:rPr>
          <w:rFonts w:eastAsia="Times New Roman"/>
          <w:sz w:val="28"/>
          <w:szCs w:val="28"/>
        </w:rPr>
        <w:br/>
        <w:t>получателем субсидии условий, целей и порядка ее предоставления;</w:t>
      </w:r>
    </w:p>
    <w:p w:rsidR="007075D5" w:rsidRPr="00AE09AF" w:rsidRDefault="007075D5" w:rsidP="007075D5">
      <w:pPr>
        <w:shd w:val="clear" w:color="auto" w:fill="FFFFFF"/>
        <w:tabs>
          <w:tab w:val="left" w:pos="1066"/>
        </w:tabs>
        <w:spacing w:line="317" w:lineRule="exact"/>
        <w:ind w:left="7" w:right="14" w:firstLine="698"/>
        <w:jc w:val="both"/>
      </w:pPr>
      <w:r w:rsidRPr="00AE09AF">
        <w:rPr>
          <w:spacing w:val="-11"/>
          <w:sz w:val="28"/>
          <w:szCs w:val="28"/>
        </w:rPr>
        <w:t>4)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pacing w:val="-1"/>
          <w:sz w:val="28"/>
          <w:szCs w:val="28"/>
        </w:rPr>
        <w:t>обязательство организации - получателя субсидии о представлении</w:t>
      </w:r>
      <w:r w:rsidRPr="00AE09AF">
        <w:rPr>
          <w:rFonts w:eastAsia="Times New Roman"/>
          <w:spacing w:val="-1"/>
          <w:sz w:val="28"/>
          <w:szCs w:val="28"/>
        </w:rPr>
        <w:br/>
        <w:t>отчетов об исполнении им обязательств, вытекающих из Соглашения, а также</w:t>
      </w:r>
      <w:r w:rsidRPr="00AE09AF">
        <w:rPr>
          <w:rFonts w:eastAsia="Times New Roman"/>
          <w:spacing w:val="-1"/>
          <w:sz w:val="28"/>
          <w:szCs w:val="28"/>
        </w:rPr>
        <w:br/>
      </w:r>
      <w:r w:rsidRPr="00AE09AF">
        <w:rPr>
          <w:rFonts w:eastAsia="Times New Roman"/>
          <w:sz w:val="28"/>
          <w:szCs w:val="28"/>
        </w:rPr>
        <w:t>сроки и порядок представления указанных отчетов;</w:t>
      </w:r>
    </w:p>
    <w:p w:rsidR="007075D5" w:rsidRPr="00AE09AF" w:rsidRDefault="007075D5" w:rsidP="007075D5">
      <w:pPr>
        <w:shd w:val="clear" w:color="auto" w:fill="FFFFFF"/>
        <w:tabs>
          <w:tab w:val="left" w:pos="1274"/>
        </w:tabs>
        <w:spacing w:line="317" w:lineRule="exact"/>
        <w:ind w:left="14" w:right="14" w:firstLine="698"/>
        <w:jc w:val="both"/>
      </w:pPr>
      <w:r w:rsidRPr="00AE09AF">
        <w:rPr>
          <w:spacing w:val="-11"/>
          <w:sz w:val="28"/>
          <w:szCs w:val="28"/>
        </w:rPr>
        <w:t>5)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z w:val="28"/>
          <w:szCs w:val="28"/>
        </w:rPr>
        <w:t>порядок осуществления проверки исполнения обязательств,</w:t>
      </w:r>
      <w:r w:rsidRPr="00AE09AF">
        <w:rPr>
          <w:rFonts w:eastAsia="Times New Roman"/>
          <w:sz w:val="28"/>
          <w:szCs w:val="28"/>
        </w:rPr>
        <w:br/>
        <w:t>вытекающих из Соглашения;</w:t>
      </w:r>
    </w:p>
    <w:p w:rsidR="007075D5" w:rsidRPr="00AE09AF" w:rsidRDefault="007075D5" w:rsidP="007075D5">
      <w:pPr>
        <w:numPr>
          <w:ilvl w:val="0"/>
          <w:numId w:val="10"/>
        </w:numPr>
        <w:shd w:val="clear" w:color="auto" w:fill="FFFFFF"/>
        <w:tabs>
          <w:tab w:val="left" w:pos="1015"/>
        </w:tabs>
        <w:spacing w:line="317" w:lineRule="exact"/>
        <w:ind w:left="713"/>
        <w:rPr>
          <w:spacing w:val="-11"/>
          <w:sz w:val="28"/>
          <w:szCs w:val="28"/>
        </w:rPr>
      </w:pPr>
      <w:r w:rsidRPr="00AE09AF">
        <w:rPr>
          <w:rFonts w:eastAsia="Times New Roman"/>
          <w:spacing w:val="-1"/>
          <w:sz w:val="28"/>
          <w:szCs w:val="28"/>
        </w:rPr>
        <w:t>основания для расторжения Соглашения;</w:t>
      </w:r>
    </w:p>
    <w:p w:rsidR="007075D5" w:rsidRPr="00AE09AF" w:rsidRDefault="007075D5" w:rsidP="007075D5">
      <w:pPr>
        <w:numPr>
          <w:ilvl w:val="0"/>
          <w:numId w:val="11"/>
        </w:numPr>
        <w:shd w:val="clear" w:color="auto" w:fill="FFFFFF"/>
        <w:tabs>
          <w:tab w:val="left" w:pos="1015"/>
        </w:tabs>
        <w:spacing w:before="7" w:line="317" w:lineRule="exact"/>
        <w:ind w:left="14" w:right="7" w:firstLine="698"/>
        <w:jc w:val="both"/>
        <w:rPr>
          <w:spacing w:val="-11"/>
          <w:sz w:val="28"/>
          <w:szCs w:val="28"/>
        </w:rPr>
      </w:pPr>
      <w:r w:rsidRPr="00AE09AF">
        <w:rPr>
          <w:rFonts w:eastAsia="Times New Roman"/>
          <w:spacing w:val="-1"/>
          <w:sz w:val="28"/>
          <w:szCs w:val="28"/>
        </w:rPr>
        <w:t xml:space="preserve">случаи возврата в текущем финансовом </w:t>
      </w:r>
      <w:r w:rsidRPr="00AE09AF">
        <w:rPr>
          <w:rFonts w:eastAsia="Times New Roman"/>
          <w:bCs/>
          <w:spacing w:val="-1"/>
          <w:sz w:val="28"/>
          <w:szCs w:val="28"/>
        </w:rPr>
        <w:t>году</w:t>
      </w:r>
      <w:r w:rsidRPr="00AE09AF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AE09AF">
        <w:rPr>
          <w:rFonts w:eastAsia="Times New Roman"/>
          <w:spacing w:val="-1"/>
          <w:sz w:val="28"/>
          <w:szCs w:val="28"/>
        </w:rPr>
        <w:t>получателем субсидии остатков субсидии, не использованных в отчетном финансовом году;</w:t>
      </w:r>
    </w:p>
    <w:p w:rsidR="007075D5" w:rsidRPr="00AE09AF" w:rsidRDefault="007075D5" w:rsidP="007075D5">
      <w:pPr>
        <w:numPr>
          <w:ilvl w:val="0"/>
          <w:numId w:val="10"/>
        </w:numPr>
        <w:shd w:val="clear" w:color="auto" w:fill="FFFFFF"/>
        <w:tabs>
          <w:tab w:val="left" w:pos="1015"/>
        </w:tabs>
        <w:spacing w:line="317" w:lineRule="exact"/>
        <w:ind w:left="713"/>
        <w:rPr>
          <w:spacing w:val="-12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lastRenderedPageBreak/>
        <w:t>условия возврата субсидии в текущем финансовом году;</w:t>
      </w:r>
    </w:p>
    <w:p w:rsidR="007075D5" w:rsidRPr="00AE09AF" w:rsidRDefault="007075D5" w:rsidP="007075D5">
      <w:pPr>
        <w:numPr>
          <w:ilvl w:val="0"/>
          <w:numId w:val="10"/>
        </w:numPr>
        <w:shd w:val="clear" w:color="auto" w:fill="FFFFFF"/>
        <w:tabs>
          <w:tab w:val="left" w:pos="1015"/>
        </w:tabs>
        <w:spacing w:line="317" w:lineRule="exact"/>
        <w:ind w:left="713"/>
        <w:rPr>
          <w:spacing w:val="-11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t>ответственность сторон за нарушение условий Соглашения;</w:t>
      </w:r>
    </w:p>
    <w:p w:rsidR="007075D5" w:rsidRPr="00AE09AF" w:rsidRDefault="007075D5" w:rsidP="007075D5">
      <w:pPr>
        <w:shd w:val="clear" w:color="auto" w:fill="FFFFFF"/>
        <w:tabs>
          <w:tab w:val="left" w:pos="1159"/>
        </w:tabs>
        <w:spacing w:line="317" w:lineRule="exact"/>
        <w:ind w:left="749"/>
      </w:pPr>
      <w:r w:rsidRPr="00AE09AF">
        <w:rPr>
          <w:spacing w:val="-18"/>
          <w:sz w:val="28"/>
          <w:szCs w:val="28"/>
        </w:rPr>
        <w:t>10)</w:t>
      </w:r>
      <w:r w:rsidRPr="00AE09AF">
        <w:rPr>
          <w:sz w:val="28"/>
          <w:szCs w:val="28"/>
        </w:rPr>
        <w:tab/>
      </w:r>
      <w:r w:rsidRPr="00AE09AF">
        <w:rPr>
          <w:rFonts w:eastAsia="Times New Roman"/>
          <w:spacing w:val="-1"/>
          <w:sz w:val="28"/>
          <w:szCs w:val="28"/>
        </w:rPr>
        <w:t>иные условия, определяемые по согласованию сторон.</w:t>
      </w:r>
    </w:p>
    <w:p w:rsidR="00675CD5" w:rsidRPr="00AE09AF" w:rsidRDefault="00675CD5" w:rsidP="00675CD5">
      <w:pPr>
        <w:shd w:val="clear" w:color="auto" w:fill="FFFFFF"/>
        <w:tabs>
          <w:tab w:val="left" w:pos="1404"/>
        </w:tabs>
        <w:spacing w:line="317" w:lineRule="exact"/>
        <w:ind w:right="22"/>
        <w:jc w:val="both"/>
        <w:rPr>
          <w:sz w:val="28"/>
          <w:szCs w:val="28"/>
        </w:rPr>
      </w:pPr>
      <w:r w:rsidRPr="00AE09AF">
        <w:rPr>
          <w:spacing w:val="-7"/>
          <w:sz w:val="28"/>
          <w:szCs w:val="28"/>
        </w:rPr>
        <w:t xml:space="preserve">3.7. </w:t>
      </w:r>
      <w:r w:rsidRPr="00AE09AF">
        <w:rPr>
          <w:sz w:val="28"/>
          <w:szCs w:val="28"/>
        </w:rPr>
        <w:t>В случае несоблюдения получателем субсидии целей, условий и порядка их предоставления, выявленного по фактам проверок, проведенных органом финансового контроля, субсидия подлежит возврату в доход районного бюджета в течение 30 дней с даты обнаружения соответствующего нарушения.</w:t>
      </w:r>
      <w:proofErr w:type="gramStart"/>
      <w:r w:rsidRPr="00AE09AF">
        <w:rPr>
          <w:sz w:val="28"/>
          <w:szCs w:val="28"/>
        </w:rPr>
        <w:t xml:space="preserve"> .</w:t>
      </w:r>
      <w:proofErr w:type="gramEnd"/>
      <w:r w:rsidRPr="00AE09AF">
        <w:rPr>
          <w:sz w:val="28"/>
          <w:szCs w:val="28"/>
        </w:rPr>
        <w:t xml:space="preserve"> Порядок и сроки возврата субсидии (части субсидии) в случае </w:t>
      </w:r>
      <w:proofErr w:type="spellStart"/>
      <w:r w:rsidRPr="00AE09AF">
        <w:rPr>
          <w:sz w:val="28"/>
          <w:szCs w:val="28"/>
        </w:rPr>
        <w:t>недостижения</w:t>
      </w:r>
      <w:proofErr w:type="spellEnd"/>
      <w:r w:rsidRPr="00AE09AF">
        <w:rPr>
          <w:sz w:val="28"/>
          <w:szCs w:val="28"/>
        </w:rPr>
        <w:t xml:space="preserve"> результатов, установленных в соответствии с Соглашением, определяются Соглашением.</w:t>
      </w:r>
    </w:p>
    <w:p w:rsidR="007025E2" w:rsidRPr="00AE09AF" w:rsidRDefault="00675CD5" w:rsidP="007025E2">
      <w:pPr>
        <w:shd w:val="clear" w:color="auto" w:fill="FFFFFF"/>
        <w:tabs>
          <w:tab w:val="left" w:pos="1404"/>
        </w:tabs>
        <w:spacing w:line="317" w:lineRule="exact"/>
        <w:ind w:right="22"/>
        <w:jc w:val="both"/>
        <w:rPr>
          <w:sz w:val="28"/>
          <w:szCs w:val="28"/>
        </w:rPr>
      </w:pPr>
      <w:r w:rsidRPr="00AE09AF">
        <w:rPr>
          <w:sz w:val="28"/>
          <w:szCs w:val="28"/>
        </w:rPr>
        <w:t>3.8.</w:t>
      </w:r>
      <w:r w:rsidRPr="00AE09AF">
        <w:t xml:space="preserve"> </w:t>
      </w:r>
      <w:r w:rsidRPr="00AE09AF">
        <w:rPr>
          <w:sz w:val="28"/>
          <w:szCs w:val="28"/>
        </w:rPr>
        <w:t xml:space="preserve">В случае принятия решения о предоставлении субсидии </w:t>
      </w:r>
      <w:r w:rsidR="007025E2" w:rsidRPr="00AE09AF">
        <w:rPr>
          <w:sz w:val="28"/>
          <w:szCs w:val="28"/>
        </w:rPr>
        <w:t>Администрация</w:t>
      </w:r>
      <w:r w:rsidRPr="00AE09AF">
        <w:rPr>
          <w:sz w:val="28"/>
          <w:szCs w:val="28"/>
        </w:rPr>
        <w:t xml:space="preserve"> </w:t>
      </w:r>
      <w:r w:rsidR="007025E2" w:rsidRPr="00AE09AF">
        <w:rPr>
          <w:sz w:val="28"/>
          <w:szCs w:val="28"/>
        </w:rPr>
        <w:t xml:space="preserve">района </w:t>
      </w:r>
      <w:r w:rsidRPr="00AE09AF">
        <w:rPr>
          <w:sz w:val="28"/>
          <w:szCs w:val="28"/>
        </w:rPr>
        <w:t xml:space="preserve">в течение 3 рабочих дней со дня его принятия заключает с получателями субсидий в соответствии с типовой формой, установленной Министерством финансов Алтайского края, соглашение о предоставлении субсидий из </w:t>
      </w:r>
      <w:r w:rsidR="007025E2" w:rsidRPr="00AE09AF">
        <w:rPr>
          <w:sz w:val="28"/>
          <w:szCs w:val="28"/>
        </w:rPr>
        <w:t>районного</w:t>
      </w:r>
      <w:r w:rsidRPr="00AE09AF">
        <w:rPr>
          <w:sz w:val="28"/>
          <w:szCs w:val="28"/>
        </w:rPr>
        <w:t xml:space="preserve"> бюджета (далее - "соглашение") (если таковое не заключено ранее). Бланк соглашения размещается в ведомственной информационной системе по взаимодействию с получателем при предоставлении государственных услуг. </w:t>
      </w:r>
      <w:proofErr w:type="gramStart"/>
      <w:r w:rsidRPr="00AE09AF">
        <w:rPr>
          <w:sz w:val="28"/>
          <w:szCs w:val="28"/>
        </w:rPr>
        <w:t>Заполненный в части получателя субсидии бланк соглашения может быть представлен на бумажном носителе (в двух экземплярах) с собственноручной подписью руководителя и печатью (при наличии) либо в форме электронного документа, направленного посредством ведомственной информационной системы по взаимодействию с получателем при предоставлении государственных услуг и в соответствии с Федеральным законом от 06.04.2011 N 63-ФЗ "Об электронной подписи" заверенного усиленной квалифицированной электронной подписью</w:t>
      </w:r>
      <w:proofErr w:type="gramEnd"/>
      <w:r w:rsidRPr="00AE09AF">
        <w:rPr>
          <w:sz w:val="28"/>
          <w:szCs w:val="28"/>
        </w:rPr>
        <w:t xml:space="preserve">. Изменение соглашения осуществляется по инициативе сторон и оформляется в виде дополнительного соглашения, которое является его неотъемлемой частью. В случае внесения в настоящее постановление изменений, не влияющих на порядок расчета размера субсидии (формулы расчета), до даты ее предоставления допускается одностороннее изменение условий соглашения, о чем получатели субсидий уведомляются посредством ведомственной информационной системы по взаимодействию с получателем при предоставлении государственных услуг. При этом дополнительные соглашения, которые заключаются после внесения изменений, должны содержать положения, учитывающие указанные изменения. Расторжение соглашения по инициативе сторон оформляется в виде дополнительного соглашения о расторжении. Указанные в настоящем абзаце дополнительные соглашения заключаются в соответствии с типовой формой, установленной Министерством финансов Алтайского края. При заключении нового соглашения (по предмету настоящего соглашения) </w:t>
      </w:r>
      <w:proofErr w:type="gramStart"/>
      <w:r w:rsidRPr="00AE09AF">
        <w:rPr>
          <w:sz w:val="28"/>
          <w:szCs w:val="28"/>
        </w:rPr>
        <w:t>прежнее</w:t>
      </w:r>
      <w:proofErr w:type="gramEnd"/>
      <w:r w:rsidRPr="00AE09AF">
        <w:rPr>
          <w:sz w:val="28"/>
          <w:szCs w:val="28"/>
        </w:rPr>
        <w:t xml:space="preserve"> считается расторгнутым с даты вступления в силу указанного нового соглашения. Заключения отдельного дополнительного соглашения о расторжении в данном случае не требуется. </w:t>
      </w:r>
    </w:p>
    <w:p w:rsidR="007025E2" w:rsidRPr="00AE09AF" w:rsidRDefault="007025E2" w:rsidP="007025E2">
      <w:pPr>
        <w:shd w:val="clear" w:color="auto" w:fill="FFFFFF"/>
        <w:tabs>
          <w:tab w:val="left" w:pos="1404"/>
        </w:tabs>
        <w:spacing w:line="317" w:lineRule="exact"/>
        <w:ind w:right="22"/>
        <w:jc w:val="both"/>
        <w:rPr>
          <w:sz w:val="28"/>
          <w:szCs w:val="28"/>
        </w:rPr>
      </w:pPr>
      <w:r w:rsidRPr="00AE09AF">
        <w:rPr>
          <w:sz w:val="28"/>
          <w:szCs w:val="28"/>
        </w:rPr>
        <w:t>3.9.</w:t>
      </w:r>
      <w:r w:rsidRPr="00AE09AF">
        <w:t xml:space="preserve"> </w:t>
      </w:r>
      <w:r w:rsidRPr="00AE09AF">
        <w:rPr>
          <w:sz w:val="28"/>
          <w:szCs w:val="28"/>
        </w:rPr>
        <w:t xml:space="preserve">В соглашении устанавливается результат использования субсидий - объем  и показатели, необходимые для достижения результатов предоставления субсидии. </w:t>
      </w:r>
    </w:p>
    <w:p w:rsidR="007025E2" w:rsidRPr="00AE09AF" w:rsidRDefault="007025E2" w:rsidP="007025E2">
      <w:pPr>
        <w:shd w:val="clear" w:color="auto" w:fill="FFFFFF"/>
        <w:tabs>
          <w:tab w:val="left" w:pos="1404"/>
        </w:tabs>
        <w:spacing w:line="317" w:lineRule="exact"/>
        <w:ind w:right="22"/>
        <w:jc w:val="both"/>
        <w:rPr>
          <w:sz w:val="28"/>
          <w:szCs w:val="28"/>
        </w:rPr>
      </w:pPr>
      <w:r w:rsidRPr="00AE09AF">
        <w:rPr>
          <w:sz w:val="28"/>
          <w:szCs w:val="28"/>
        </w:rPr>
        <w:t xml:space="preserve">3.10. Предоставление субсидий осуществляется Администрацией района в пределах бюджетных обязательств по соответствующим направлениям, </w:t>
      </w:r>
      <w:r w:rsidRPr="00AE09AF">
        <w:rPr>
          <w:sz w:val="28"/>
          <w:szCs w:val="28"/>
        </w:rPr>
        <w:lastRenderedPageBreak/>
        <w:t>утвержденных согласно бюджетной росписи на текущий финансовый год. В случае недостаточности лимитов бюджетных ассигнований для предоставления субсидий всем получателям в полном объеме сумма начисленной каждому получателю субсидии уменьшается пропорционально размерам, указанным в расчетах размера субсидии.</w:t>
      </w:r>
    </w:p>
    <w:p w:rsidR="007025E2" w:rsidRPr="00AE09AF" w:rsidRDefault="007025E2" w:rsidP="007025E2">
      <w:pPr>
        <w:shd w:val="clear" w:color="auto" w:fill="FFFFFF"/>
        <w:tabs>
          <w:tab w:val="left" w:pos="1404"/>
        </w:tabs>
        <w:spacing w:line="317" w:lineRule="exact"/>
        <w:ind w:right="22"/>
        <w:jc w:val="both"/>
        <w:rPr>
          <w:sz w:val="28"/>
          <w:szCs w:val="28"/>
        </w:rPr>
      </w:pPr>
      <w:r w:rsidRPr="00AE09AF">
        <w:rPr>
          <w:sz w:val="28"/>
          <w:szCs w:val="28"/>
        </w:rPr>
        <w:t>3.11. Периодичность и сроки перечисления субсидии устанавливается Соглашением с учетом положений, установленных бюджетным законодательством.</w:t>
      </w:r>
    </w:p>
    <w:p w:rsidR="007025E2" w:rsidRPr="00AE09AF" w:rsidRDefault="007025E2" w:rsidP="007025E2">
      <w:pPr>
        <w:shd w:val="clear" w:color="auto" w:fill="FFFFFF"/>
        <w:tabs>
          <w:tab w:val="left" w:pos="1404"/>
        </w:tabs>
        <w:spacing w:line="317" w:lineRule="exact"/>
        <w:ind w:right="22"/>
        <w:jc w:val="both"/>
        <w:rPr>
          <w:sz w:val="28"/>
          <w:szCs w:val="28"/>
        </w:rPr>
      </w:pPr>
      <w:r w:rsidRPr="00AE09AF">
        <w:rPr>
          <w:sz w:val="28"/>
          <w:szCs w:val="28"/>
        </w:rPr>
        <w:t xml:space="preserve">3.12.Счета, </w:t>
      </w:r>
      <w:r w:rsidRPr="00AE09AF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Pr="00AE09AF">
        <w:rPr>
          <w:sz w:val="28"/>
          <w:szCs w:val="28"/>
          <w:shd w:val="clear" w:color="auto" w:fill="FFFFFF"/>
        </w:rPr>
        <w:t xml:space="preserve">на которые перечисляется субсидия, с учетом </w:t>
      </w:r>
      <w:proofErr w:type="gramStart"/>
      <w:r w:rsidRPr="00AE09AF">
        <w:rPr>
          <w:sz w:val="28"/>
          <w:szCs w:val="28"/>
          <w:shd w:val="clear" w:color="auto" w:fill="FFFFFF"/>
        </w:rPr>
        <w:t>положений, установленных бюджетным законодательством Российской Федерации указываются</w:t>
      </w:r>
      <w:proofErr w:type="gramEnd"/>
      <w:r w:rsidRPr="00AE09AF">
        <w:rPr>
          <w:sz w:val="28"/>
          <w:szCs w:val="28"/>
          <w:shd w:val="clear" w:color="auto" w:fill="FFFFFF"/>
        </w:rPr>
        <w:t xml:space="preserve"> </w:t>
      </w:r>
      <w:r w:rsidR="000B2CDC" w:rsidRPr="00AE09AF">
        <w:rPr>
          <w:sz w:val="28"/>
          <w:szCs w:val="28"/>
          <w:shd w:val="clear" w:color="auto" w:fill="FFFFFF"/>
        </w:rPr>
        <w:t xml:space="preserve"> </w:t>
      </w:r>
      <w:r w:rsidRPr="00AE09AF">
        <w:rPr>
          <w:sz w:val="28"/>
          <w:szCs w:val="28"/>
          <w:shd w:val="clear" w:color="auto" w:fill="FFFFFF"/>
        </w:rPr>
        <w:t>в  Соглашении.</w:t>
      </w:r>
    </w:p>
    <w:p w:rsidR="000B2CDC" w:rsidRPr="00AE09AF" w:rsidRDefault="0096576B">
      <w:pPr>
        <w:shd w:val="clear" w:color="auto" w:fill="FFFFFF"/>
        <w:spacing w:before="317" w:line="324" w:lineRule="exact"/>
        <w:ind w:left="29" w:firstLine="2412"/>
        <w:rPr>
          <w:rFonts w:eastAsia="Times New Roman"/>
          <w:b/>
          <w:sz w:val="28"/>
          <w:szCs w:val="28"/>
        </w:rPr>
      </w:pPr>
      <w:r w:rsidRPr="00AE09AF">
        <w:rPr>
          <w:b/>
          <w:sz w:val="28"/>
          <w:szCs w:val="28"/>
        </w:rPr>
        <w:t xml:space="preserve">     </w:t>
      </w:r>
      <w:r w:rsidR="000B2CDC" w:rsidRPr="00AE09AF">
        <w:rPr>
          <w:b/>
          <w:sz w:val="28"/>
          <w:szCs w:val="28"/>
        </w:rPr>
        <w:t>4</w:t>
      </w:r>
      <w:r w:rsidR="00DE4AD4" w:rsidRPr="00AE09AF">
        <w:rPr>
          <w:b/>
          <w:sz w:val="28"/>
          <w:szCs w:val="28"/>
        </w:rPr>
        <w:t xml:space="preserve">. </w:t>
      </w:r>
      <w:r w:rsidR="00DE4AD4" w:rsidRPr="00AE09AF">
        <w:rPr>
          <w:rFonts w:eastAsia="Times New Roman"/>
          <w:b/>
          <w:sz w:val="28"/>
          <w:szCs w:val="28"/>
        </w:rPr>
        <w:t xml:space="preserve">Требования к отчетности </w:t>
      </w:r>
    </w:p>
    <w:p w:rsidR="00913D31" w:rsidRPr="00AE09AF" w:rsidRDefault="000B2CDC" w:rsidP="000B2CDC">
      <w:pPr>
        <w:shd w:val="clear" w:color="auto" w:fill="FFFFFF"/>
        <w:spacing w:before="317" w:line="324" w:lineRule="exact"/>
        <w:ind w:left="29"/>
        <w:jc w:val="both"/>
      </w:pPr>
      <w:r w:rsidRPr="00AE09AF">
        <w:rPr>
          <w:rFonts w:eastAsia="Times New Roman"/>
          <w:sz w:val="28"/>
          <w:szCs w:val="28"/>
        </w:rPr>
        <w:t>4</w:t>
      </w:r>
      <w:r w:rsidR="00DE4AD4" w:rsidRPr="00AE09AF">
        <w:rPr>
          <w:rFonts w:eastAsia="Times New Roman"/>
          <w:sz w:val="28"/>
          <w:szCs w:val="28"/>
        </w:rPr>
        <w:t xml:space="preserve">.1.  </w:t>
      </w:r>
      <w:proofErr w:type="gramStart"/>
      <w:r w:rsidR="00920298">
        <w:rPr>
          <w:color w:val="000000"/>
          <w:sz w:val="30"/>
          <w:szCs w:val="30"/>
          <w:shd w:val="clear" w:color="auto" w:fill="FFFFFF"/>
        </w:rPr>
        <w:t>Требования к отчетности предусматривают определение порядка и сроков представления получателем субсидии отчетности о достижении значений результатов и показателей, указанных в  настоящем документе (при установлении таких показателей), об осуществлении расходов, источником финансового обеспечения которых является субсидия (но не реже одного раза в квартал), по формам, определенным типовыми формами соглашений, установленными финансовым органом муниципального образования для соответствующего вида субсидии, а также право</w:t>
      </w:r>
      <w:proofErr w:type="gramEnd"/>
      <w:r w:rsidR="00920298">
        <w:rPr>
          <w:color w:val="000000"/>
          <w:sz w:val="30"/>
          <w:szCs w:val="30"/>
          <w:shd w:val="clear" w:color="auto" w:fill="FFFFFF"/>
        </w:rPr>
        <w:t xml:space="preserve"> главного распорядителя как получателя бюджетных средств устанавливать в соглашении сроки и формы представления получателем субсидии дополнительной отчетности (при необходимости).</w:t>
      </w:r>
      <w:r w:rsidR="00DE4AD4" w:rsidRPr="00AE09AF">
        <w:rPr>
          <w:rFonts w:eastAsia="Times New Roman"/>
          <w:sz w:val="28"/>
          <w:szCs w:val="28"/>
        </w:rPr>
        <w:t xml:space="preserve"> </w:t>
      </w:r>
    </w:p>
    <w:p w:rsidR="00913D31" w:rsidRPr="00AE09AF" w:rsidRDefault="000B2CDC" w:rsidP="00D02A59">
      <w:pPr>
        <w:shd w:val="clear" w:color="auto" w:fill="FFFFFF"/>
        <w:spacing w:before="317" w:line="317" w:lineRule="exact"/>
        <w:ind w:right="310"/>
        <w:jc w:val="center"/>
      </w:pPr>
      <w:r w:rsidRPr="00AE09AF">
        <w:rPr>
          <w:b/>
          <w:sz w:val="28"/>
          <w:szCs w:val="28"/>
        </w:rPr>
        <w:t>5</w:t>
      </w:r>
      <w:r w:rsidR="00DE4AD4" w:rsidRPr="00AE09AF">
        <w:rPr>
          <w:b/>
          <w:sz w:val="28"/>
          <w:szCs w:val="28"/>
        </w:rPr>
        <w:t xml:space="preserve">. </w:t>
      </w:r>
      <w:r w:rsidR="00DE4AD4" w:rsidRPr="00AE09AF">
        <w:rPr>
          <w:rFonts w:eastAsia="Times New Roman"/>
          <w:b/>
          <w:sz w:val="28"/>
          <w:szCs w:val="28"/>
        </w:rPr>
        <w:t xml:space="preserve">Требования об осуществлении контроля </w:t>
      </w:r>
      <w:r w:rsidR="00D02A59">
        <w:rPr>
          <w:rFonts w:eastAsia="Times New Roman"/>
          <w:b/>
          <w:sz w:val="28"/>
          <w:szCs w:val="28"/>
        </w:rPr>
        <w:t>(монит</w:t>
      </w:r>
      <w:r w:rsidR="00B77D86">
        <w:rPr>
          <w:rFonts w:eastAsia="Times New Roman"/>
          <w:b/>
          <w:sz w:val="28"/>
          <w:szCs w:val="28"/>
        </w:rPr>
        <w:t>о</w:t>
      </w:r>
      <w:r w:rsidR="00D02A59">
        <w:rPr>
          <w:rFonts w:eastAsia="Times New Roman"/>
          <w:b/>
          <w:sz w:val="28"/>
          <w:szCs w:val="28"/>
        </w:rPr>
        <w:t xml:space="preserve">ринга) </w:t>
      </w:r>
      <w:r w:rsidR="00DE4AD4" w:rsidRPr="00AE09AF">
        <w:rPr>
          <w:rFonts w:eastAsia="Times New Roman"/>
          <w:b/>
          <w:sz w:val="28"/>
          <w:szCs w:val="28"/>
        </w:rPr>
        <w:t>за соблюдением условий,</w:t>
      </w:r>
      <w:r w:rsidR="00D02A59">
        <w:rPr>
          <w:rFonts w:eastAsia="Times New Roman"/>
          <w:b/>
          <w:sz w:val="28"/>
          <w:szCs w:val="28"/>
        </w:rPr>
        <w:t xml:space="preserve"> </w:t>
      </w:r>
      <w:r w:rsidR="00DE4AD4" w:rsidRPr="00AE09AF">
        <w:rPr>
          <w:rFonts w:eastAsia="Times New Roman"/>
          <w:b/>
          <w:spacing w:val="-1"/>
          <w:sz w:val="28"/>
          <w:szCs w:val="28"/>
        </w:rPr>
        <w:t>целей и порядка предоставления субсидий и ответственности за их нарушение</w:t>
      </w:r>
    </w:p>
    <w:p w:rsidR="000B2CDC" w:rsidRPr="00AE09AF" w:rsidRDefault="000B2CDC">
      <w:pPr>
        <w:shd w:val="clear" w:color="auto" w:fill="FFFFFF"/>
        <w:spacing w:line="317" w:lineRule="exact"/>
        <w:jc w:val="right"/>
        <w:rPr>
          <w:sz w:val="28"/>
          <w:szCs w:val="28"/>
        </w:rPr>
      </w:pPr>
    </w:p>
    <w:p w:rsidR="00913D31" w:rsidRPr="00AE09AF" w:rsidRDefault="000B2CDC" w:rsidP="000B2CDC">
      <w:pPr>
        <w:shd w:val="clear" w:color="auto" w:fill="FFFFFF"/>
        <w:spacing w:line="317" w:lineRule="exact"/>
        <w:jc w:val="both"/>
        <w:rPr>
          <w:rFonts w:eastAsia="Times New Roman"/>
          <w:sz w:val="28"/>
          <w:szCs w:val="28"/>
        </w:rPr>
      </w:pPr>
      <w:r w:rsidRPr="00AE09AF">
        <w:rPr>
          <w:sz w:val="28"/>
          <w:szCs w:val="28"/>
        </w:rPr>
        <w:t>5</w:t>
      </w:r>
      <w:r w:rsidR="00DE4AD4" w:rsidRPr="00AE09AF">
        <w:rPr>
          <w:sz w:val="28"/>
          <w:szCs w:val="28"/>
        </w:rPr>
        <w:t xml:space="preserve">.1.   </w:t>
      </w:r>
      <w:r w:rsidR="00DE4AD4" w:rsidRPr="00AE09AF">
        <w:rPr>
          <w:rFonts w:eastAsia="Times New Roman"/>
          <w:sz w:val="28"/>
          <w:szCs w:val="28"/>
        </w:rPr>
        <w:t>Администрация   района   (как   главный   распорядитель)   и   орган</w:t>
      </w:r>
      <w:r w:rsidRPr="00AE09AF">
        <w:rPr>
          <w:rFonts w:eastAsia="Times New Roman"/>
          <w:sz w:val="28"/>
          <w:szCs w:val="28"/>
        </w:rPr>
        <w:t xml:space="preserve"> </w:t>
      </w:r>
      <w:r w:rsidR="00DE4AD4" w:rsidRPr="00AE09AF">
        <w:rPr>
          <w:rFonts w:eastAsia="Times New Roman"/>
          <w:spacing w:val="-1"/>
          <w:sz w:val="28"/>
          <w:szCs w:val="28"/>
        </w:rPr>
        <w:t>муниципального финансового контроля осуществляют проверку</w:t>
      </w:r>
      <w:r w:rsidRPr="00AE09AF">
        <w:rPr>
          <w:rFonts w:eastAsia="Times New Roman"/>
          <w:spacing w:val="-1"/>
          <w:sz w:val="28"/>
          <w:szCs w:val="28"/>
        </w:rPr>
        <w:t xml:space="preserve"> </w:t>
      </w:r>
      <w:r w:rsidR="00DE4AD4" w:rsidRPr="00AE09AF">
        <w:rPr>
          <w:rFonts w:eastAsia="Times New Roman"/>
          <w:sz w:val="28"/>
          <w:szCs w:val="28"/>
        </w:rPr>
        <w:t>соблюдения условий, целей и порядка предоставления субсидий получателям</w:t>
      </w:r>
      <w:r w:rsidRPr="00AE09AF">
        <w:rPr>
          <w:rFonts w:eastAsia="Times New Roman"/>
          <w:sz w:val="28"/>
          <w:szCs w:val="28"/>
        </w:rPr>
        <w:t>и.</w:t>
      </w:r>
    </w:p>
    <w:p w:rsidR="000B2CDC" w:rsidRPr="00AE09AF" w:rsidRDefault="000B2CDC" w:rsidP="000B2CDC">
      <w:pPr>
        <w:shd w:val="clear" w:color="auto" w:fill="FFFFFF"/>
        <w:spacing w:line="317" w:lineRule="exact"/>
        <w:jc w:val="both"/>
        <w:rPr>
          <w:rFonts w:eastAsia="Times New Roman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t>5.2. Администрацией района в Соглашениях предусматриваются следующие меры ответственности за нарушение условий, целей и порядка предоставления субсидий:</w:t>
      </w:r>
    </w:p>
    <w:p w:rsidR="000B2CDC" w:rsidRDefault="000B2CDC" w:rsidP="000B2CDC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bookmarkStart w:id="49" w:name="dst100106"/>
      <w:bookmarkEnd w:id="49"/>
      <w:r w:rsidRPr="00AE09AF">
        <w:rPr>
          <w:rFonts w:eastAsia="Times New Roman"/>
          <w:sz w:val="28"/>
          <w:szCs w:val="28"/>
        </w:rPr>
        <w:t xml:space="preserve">возврат средств субсидий в районный бюджет, в случае нарушения получателем субсидии условий, установленных при предоставлении субсидии, </w:t>
      </w:r>
      <w:proofErr w:type="gramStart"/>
      <w:r w:rsidRPr="00AE09AF">
        <w:rPr>
          <w:rFonts w:eastAsia="Times New Roman"/>
          <w:sz w:val="28"/>
          <w:szCs w:val="28"/>
        </w:rPr>
        <w:t>выявленного</w:t>
      </w:r>
      <w:proofErr w:type="gramEnd"/>
      <w:r w:rsidRPr="00AE09AF">
        <w:rPr>
          <w:rFonts w:eastAsia="Times New Roman"/>
          <w:sz w:val="28"/>
          <w:szCs w:val="28"/>
        </w:rPr>
        <w:t xml:space="preserve"> в том числе по фактам проверок, проведенных главным распорядителем как получателем бюджетных средств и органом муниципального финансового контроля, а также в случае не достижения значений результатов и показателей, указанных в Соглашении (при </w:t>
      </w:r>
      <w:r w:rsidR="00920298">
        <w:rPr>
          <w:rFonts w:eastAsia="Times New Roman"/>
          <w:sz w:val="28"/>
          <w:szCs w:val="28"/>
        </w:rPr>
        <w:t>установлении таких показателей);</w:t>
      </w:r>
    </w:p>
    <w:p w:rsidR="00920298" w:rsidRDefault="00920298" w:rsidP="000B2CDC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требование о проведении </w:t>
      </w:r>
      <w:proofErr w:type="gramStart"/>
      <w:r>
        <w:rPr>
          <w:color w:val="000000"/>
          <w:sz w:val="30"/>
          <w:szCs w:val="30"/>
          <w:shd w:val="clear" w:color="auto" w:fill="FFFFFF"/>
        </w:rPr>
        <w:t>мониторинга достижения результатов предоставления субсидии</w:t>
      </w:r>
      <w:proofErr w:type="gramEnd"/>
      <w:r>
        <w:rPr>
          <w:color w:val="000000"/>
          <w:sz w:val="30"/>
          <w:szCs w:val="30"/>
          <w:shd w:val="clear" w:color="auto" w:fill="FFFFFF"/>
        </w:rPr>
        <w:t xml:space="preserve">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</w:t>
      </w:r>
      <w:r>
        <w:rPr>
          <w:color w:val="000000"/>
          <w:sz w:val="30"/>
          <w:szCs w:val="30"/>
          <w:shd w:val="clear" w:color="auto" w:fill="FFFFFF"/>
        </w:rPr>
        <w:lastRenderedPageBreak/>
        <w:t>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</w:t>
      </w:r>
      <w:r w:rsidR="00C426D9">
        <w:rPr>
          <w:color w:val="000000"/>
          <w:sz w:val="30"/>
          <w:szCs w:val="30"/>
          <w:shd w:val="clear" w:color="auto" w:fill="FFFFFF"/>
        </w:rPr>
        <w:t>.</w:t>
      </w:r>
    </w:p>
    <w:p w:rsidR="00C426D9" w:rsidRPr="00AE09AF" w:rsidRDefault="00C426D9" w:rsidP="000B2CDC">
      <w:pPr>
        <w:widowControl/>
        <w:shd w:val="clear" w:color="auto" w:fill="FFFFFF"/>
        <w:autoSpaceDE/>
        <w:autoSpaceDN/>
        <w:adjustRightInd/>
        <w:spacing w:line="315" w:lineRule="atLeast"/>
        <w:ind w:firstLine="540"/>
        <w:jc w:val="both"/>
        <w:rPr>
          <w:rFonts w:eastAsia="Times New Roman"/>
          <w:sz w:val="28"/>
          <w:szCs w:val="28"/>
        </w:rPr>
      </w:pPr>
      <w:r>
        <w:rPr>
          <w:color w:val="000000"/>
          <w:sz w:val="30"/>
          <w:szCs w:val="30"/>
          <w:shd w:val="clear" w:color="auto" w:fill="FFFFFF"/>
        </w:rPr>
        <w:t>5.3 Правовой акт, регулирующий предоставление субсидий в порядке возмещения недополученных доходов и (или) возмещения затрат в связи с производством (реализацией) товаров, выполнением работ, оказанием услуг, дополнительно к положениям, указанным настоящем документе, в части, касающейся условий и порядка предоставления субсидий, содержит положения:</w:t>
      </w:r>
    </w:p>
    <w:p w:rsidR="00913D31" w:rsidRDefault="00913D31" w:rsidP="000B2CDC">
      <w:pPr>
        <w:shd w:val="clear" w:color="auto" w:fill="FFFFFF"/>
        <w:spacing w:line="317" w:lineRule="exact"/>
        <w:jc w:val="both"/>
      </w:pPr>
    </w:p>
    <w:p w:rsidR="00C426D9" w:rsidRDefault="00C426D9" w:rsidP="00C426D9">
      <w:pPr>
        <w:pStyle w:val="a5"/>
        <w:shd w:val="clear" w:color="auto" w:fill="FFFFFF"/>
        <w:spacing w:before="210" w:beforeAutospacing="0" w:after="0" w:afterAutospacing="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а) о перечислении субсидии не позднее 10-го рабочего дня, следующего за днем принятия главным распорядителем как получателем бюджетных средств по результатам рассмотрения им документов, указанных в  настоящем документе, в сроки, установленные  настоящим документом, решения о предоставлении субсидии;</w:t>
      </w:r>
    </w:p>
    <w:p w:rsidR="00C426D9" w:rsidRDefault="00C426D9" w:rsidP="00C426D9">
      <w:pPr>
        <w:pStyle w:val="a5"/>
        <w:shd w:val="clear" w:color="auto" w:fill="FFFFFF"/>
        <w:spacing w:before="210" w:beforeAutospacing="0" w:after="0" w:afterAutospacing="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б) о перечислении субсидии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организациях;</w:t>
      </w:r>
    </w:p>
    <w:p w:rsidR="00C426D9" w:rsidRDefault="00C426D9" w:rsidP="00C426D9">
      <w:pPr>
        <w:pStyle w:val="a5"/>
        <w:shd w:val="clear" w:color="auto" w:fill="FFFFFF"/>
        <w:spacing w:before="210" w:beforeAutospacing="0" w:after="0" w:afterAutospacing="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в) о направлениях затрат (недополученных доходов), на возмещение которых предоставляется субсидия;</w:t>
      </w:r>
    </w:p>
    <w:p w:rsidR="00C426D9" w:rsidRDefault="00C426D9" w:rsidP="00C426D9">
      <w:pPr>
        <w:pStyle w:val="a5"/>
        <w:shd w:val="clear" w:color="auto" w:fill="FFFFFF"/>
        <w:spacing w:before="210" w:beforeAutospacing="0" w:after="0" w:afterAutospacing="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г) о перечне документов, подтверждающих фактически произведенные затраты (недополученные доходы), а также при необходимости о требованиях к таким документам;</w:t>
      </w:r>
    </w:p>
    <w:p w:rsidR="00C426D9" w:rsidRDefault="00C426D9" w:rsidP="00C426D9">
      <w:pPr>
        <w:pStyle w:val="a5"/>
        <w:shd w:val="clear" w:color="auto" w:fill="FFFFFF"/>
        <w:spacing w:before="210" w:beforeAutospacing="0" w:after="0" w:afterAutospacing="0"/>
        <w:jc w:val="both"/>
        <w:rPr>
          <w:color w:val="000000"/>
          <w:sz w:val="30"/>
          <w:szCs w:val="30"/>
        </w:rPr>
      </w:pPr>
      <w:proofErr w:type="gramStart"/>
      <w:r>
        <w:rPr>
          <w:color w:val="000000"/>
          <w:sz w:val="30"/>
          <w:szCs w:val="30"/>
        </w:rPr>
        <w:t>д) о возможности заключения казенным учреждением муниципального образования соглашения (в случае если правовым актом предусмотрено заключение такого соглашения) с получателем субсидии, осуществляющим оказание услуг физическим лицам на бесплатной (частично платной) основе, в том числе по регулируемым ценам (тарифам), в случаях, установленных федеральным законом, законом субъекта Российской Федерации (правовыми актами представительного органа муниципального образования).</w:t>
      </w:r>
      <w:proofErr w:type="gramEnd"/>
    </w:p>
    <w:p w:rsidR="00C426D9" w:rsidRPr="00AE09AF" w:rsidRDefault="00C426D9" w:rsidP="000B2CDC">
      <w:pPr>
        <w:shd w:val="clear" w:color="auto" w:fill="FFFFFF"/>
        <w:spacing w:line="317" w:lineRule="exact"/>
        <w:jc w:val="both"/>
        <w:sectPr w:rsidR="00C426D9" w:rsidRPr="00AE09AF">
          <w:pgSz w:w="11909" w:h="16834"/>
          <w:pgMar w:top="1299" w:right="641" w:bottom="360" w:left="1735" w:header="720" w:footer="720" w:gutter="0"/>
          <w:cols w:space="60"/>
          <w:noEndnote/>
        </w:sectPr>
      </w:pPr>
    </w:p>
    <w:p w:rsidR="00913D31" w:rsidRPr="00AE09AF" w:rsidRDefault="000B2CDC">
      <w:pPr>
        <w:shd w:val="clear" w:color="auto" w:fill="FFFFFF"/>
        <w:spacing w:line="324" w:lineRule="exact"/>
        <w:ind w:left="29"/>
        <w:jc w:val="center"/>
      </w:pPr>
      <w:r w:rsidRPr="00AE09AF">
        <w:rPr>
          <w:rFonts w:eastAsia="Times New Roman"/>
          <w:spacing w:val="-4"/>
          <w:sz w:val="28"/>
          <w:szCs w:val="28"/>
        </w:rPr>
        <w:lastRenderedPageBreak/>
        <w:t xml:space="preserve"> </w:t>
      </w:r>
      <w:r w:rsidR="00DE4AD4" w:rsidRPr="00AE09AF">
        <w:rPr>
          <w:rFonts w:eastAsia="Times New Roman"/>
          <w:spacing w:val="-4"/>
          <w:sz w:val="28"/>
          <w:szCs w:val="28"/>
        </w:rPr>
        <w:t>Приложение № 1</w:t>
      </w:r>
    </w:p>
    <w:p w:rsidR="00913D31" w:rsidRPr="00AE09AF" w:rsidRDefault="00DE4AD4" w:rsidP="000B2CDC">
      <w:pPr>
        <w:shd w:val="clear" w:color="auto" w:fill="FFFFFF"/>
        <w:tabs>
          <w:tab w:val="left" w:pos="7452"/>
        </w:tabs>
        <w:spacing w:line="324" w:lineRule="exact"/>
        <w:ind w:left="3780" w:right="50"/>
        <w:jc w:val="both"/>
      </w:pPr>
      <w:r w:rsidRPr="00AE09AF">
        <w:rPr>
          <w:rFonts w:eastAsia="Times New Roman"/>
          <w:sz w:val="28"/>
          <w:szCs w:val="28"/>
        </w:rPr>
        <w:t xml:space="preserve">к Порядку </w:t>
      </w:r>
      <w:r w:rsidR="000B2CDC" w:rsidRPr="00AE09AF">
        <w:rPr>
          <w:rFonts w:eastAsia="Times New Roman"/>
          <w:spacing w:val="-1"/>
          <w:sz w:val="28"/>
          <w:szCs w:val="28"/>
        </w:rPr>
        <w:t xml:space="preserve">предоставления субсидий, в том числе грантов в форме субсидий, </w:t>
      </w:r>
      <w:r w:rsidR="000B2CDC" w:rsidRPr="00AE09AF">
        <w:rPr>
          <w:rFonts w:eastAsia="Times New Roman"/>
          <w:sz w:val="28"/>
          <w:szCs w:val="28"/>
        </w:rPr>
        <w:t>юридическим лицам, индивидуальным предпринимателям, а также физическим лицам - производителям товаров, работ, услуг муниципального образования Баевский район Алтайского края</w:t>
      </w:r>
    </w:p>
    <w:p w:rsidR="00913D31" w:rsidRPr="00AE09AF" w:rsidRDefault="00DE4AD4">
      <w:pPr>
        <w:shd w:val="clear" w:color="auto" w:fill="FFFFFF"/>
        <w:spacing w:before="324"/>
        <w:ind w:left="5465"/>
      </w:pPr>
      <w:r w:rsidRPr="00AE09AF">
        <w:rPr>
          <w:rFonts w:eastAsia="Times New Roman"/>
          <w:sz w:val="28"/>
          <w:szCs w:val="28"/>
        </w:rPr>
        <w:t xml:space="preserve">Главе </w:t>
      </w:r>
      <w:proofErr w:type="spellStart"/>
      <w:r w:rsidR="000B2CDC" w:rsidRPr="00AE09AF">
        <w:rPr>
          <w:rFonts w:eastAsia="Times New Roman"/>
          <w:sz w:val="28"/>
          <w:szCs w:val="28"/>
        </w:rPr>
        <w:t>Баевс</w:t>
      </w:r>
      <w:r w:rsidRPr="00AE09AF">
        <w:rPr>
          <w:rFonts w:eastAsia="Times New Roman"/>
          <w:sz w:val="28"/>
          <w:szCs w:val="28"/>
        </w:rPr>
        <w:t>кого</w:t>
      </w:r>
      <w:proofErr w:type="spellEnd"/>
      <w:r w:rsidRPr="00AE09AF">
        <w:rPr>
          <w:rFonts w:eastAsia="Times New Roman"/>
          <w:sz w:val="28"/>
          <w:szCs w:val="28"/>
        </w:rPr>
        <w:t xml:space="preserve"> района</w:t>
      </w:r>
    </w:p>
    <w:p w:rsidR="00913D31" w:rsidRPr="00AE09AF" w:rsidRDefault="00DE4AD4">
      <w:pPr>
        <w:shd w:val="clear" w:color="auto" w:fill="FFFFFF"/>
        <w:tabs>
          <w:tab w:val="left" w:leader="underscore" w:pos="9338"/>
        </w:tabs>
        <w:spacing w:before="245" w:line="317" w:lineRule="exact"/>
        <w:ind w:left="5098" w:firstLine="1195"/>
      </w:pPr>
      <w:r w:rsidRPr="00AE09AF">
        <w:t>(</w:t>
      </w:r>
      <w:r w:rsidRPr="00AE09AF">
        <w:rPr>
          <w:rFonts w:eastAsia="Times New Roman"/>
        </w:rPr>
        <w:t>инициалы, фамилия)</w:t>
      </w:r>
      <w:r w:rsidRPr="00AE09AF">
        <w:rPr>
          <w:rFonts w:eastAsia="Times New Roman"/>
        </w:rPr>
        <w:br/>
      </w:r>
      <w:proofErr w:type="gramStart"/>
      <w:r w:rsidRPr="00AE09AF">
        <w:rPr>
          <w:rFonts w:eastAsia="Times New Roman"/>
          <w:spacing w:val="-11"/>
        </w:rPr>
        <w:t>ОТ</w:t>
      </w:r>
      <w:proofErr w:type="gramEnd"/>
      <w:r w:rsidRPr="00AE09AF">
        <w:rPr>
          <w:rFonts w:eastAsia="Times New Roman"/>
        </w:rPr>
        <w:tab/>
      </w:r>
    </w:p>
    <w:p w:rsidR="00913D31" w:rsidRPr="00AE09AF" w:rsidRDefault="00DE4AD4">
      <w:pPr>
        <w:shd w:val="clear" w:color="auto" w:fill="FFFFFF"/>
        <w:spacing w:before="331"/>
        <w:ind w:left="5213"/>
      </w:pPr>
      <w:r w:rsidRPr="00AE09AF">
        <w:t>(</w:t>
      </w:r>
      <w:r w:rsidRPr="00AE09AF">
        <w:rPr>
          <w:rFonts w:eastAsia="Times New Roman"/>
        </w:rPr>
        <w:t>полное наименование организации-заявителя)</w:t>
      </w:r>
    </w:p>
    <w:p w:rsidR="000528DE" w:rsidRPr="00AE09AF" w:rsidRDefault="00DE4AD4">
      <w:pPr>
        <w:shd w:val="clear" w:color="auto" w:fill="FFFFFF"/>
        <w:spacing w:before="266" w:line="317" w:lineRule="exact"/>
        <w:ind w:left="3110" w:right="3139"/>
        <w:jc w:val="center"/>
        <w:rPr>
          <w:rFonts w:eastAsia="Times New Roman"/>
          <w:sz w:val="28"/>
          <w:szCs w:val="28"/>
        </w:rPr>
      </w:pPr>
      <w:r w:rsidRPr="00AE09AF">
        <w:rPr>
          <w:rFonts w:eastAsia="Times New Roman"/>
          <w:sz w:val="28"/>
          <w:szCs w:val="28"/>
        </w:rPr>
        <w:t>ЗАЯВ</w:t>
      </w:r>
      <w:r w:rsidR="000528DE" w:rsidRPr="00AE09AF">
        <w:rPr>
          <w:rFonts w:eastAsia="Times New Roman"/>
          <w:sz w:val="28"/>
          <w:szCs w:val="28"/>
        </w:rPr>
        <w:t>КА</w:t>
      </w:r>
    </w:p>
    <w:p w:rsidR="00913D31" w:rsidRPr="00AE09AF" w:rsidRDefault="00DE4AD4">
      <w:pPr>
        <w:shd w:val="clear" w:color="auto" w:fill="FFFFFF"/>
        <w:spacing w:before="266" w:line="317" w:lineRule="exact"/>
        <w:ind w:left="3110" w:right="3139"/>
        <w:jc w:val="center"/>
      </w:pPr>
      <w:r w:rsidRPr="00AE09AF">
        <w:rPr>
          <w:rFonts w:eastAsia="Times New Roman"/>
          <w:sz w:val="28"/>
          <w:szCs w:val="28"/>
        </w:rPr>
        <w:t xml:space="preserve"> </w:t>
      </w:r>
      <w:r w:rsidRPr="00AE09AF">
        <w:rPr>
          <w:rFonts w:eastAsia="Times New Roman"/>
          <w:spacing w:val="-3"/>
          <w:sz w:val="28"/>
          <w:szCs w:val="28"/>
        </w:rPr>
        <w:t>о предоставлении субсидии</w:t>
      </w:r>
    </w:p>
    <w:p w:rsidR="00913D31" w:rsidRPr="00AE09AF" w:rsidRDefault="00DE4AD4">
      <w:pPr>
        <w:shd w:val="clear" w:color="auto" w:fill="FFFFFF"/>
        <w:tabs>
          <w:tab w:val="left" w:pos="8222"/>
        </w:tabs>
        <w:spacing w:before="324" w:line="317" w:lineRule="exact"/>
        <w:ind w:right="29" w:firstLine="706"/>
        <w:jc w:val="both"/>
      </w:pPr>
      <w:r w:rsidRPr="00AE09AF">
        <w:rPr>
          <w:rFonts w:eastAsia="Times New Roman"/>
          <w:sz w:val="28"/>
          <w:szCs w:val="28"/>
        </w:rPr>
        <w:t>В соответствии с Порядком предоставления субсидий</w:t>
      </w:r>
      <w:r w:rsidR="00114AA5" w:rsidRPr="00AE09AF">
        <w:rPr>
          <w:rFonts w:eastAsia="Times New Roman"/>
          <w:sz w:val="28"/>
          <w:szCs w:val="28"/>
        </w:rPr>
        <w:t>, в том числе грантов в форме субсидий</w:t>
      </w:r>
      <w:r w:rsidR="00114AA5" w:rsidRPr="00AE09AF">
        <w:rPr>
          <w:rFonts w:eastAsia="Times New Roman"/>
          <w:spacing w:val="-1"/>
          <w:sz w:val="28"/>
          <w:szCs w:val="28"/>
        </w:rPr>
        <w:t xml:space="preserve">, </w:t>
      </w:r>
      <w:r w:rsidR="00114AA5" w:rsidRPr="00AE09AF">
        <w:rPr>
          <w:rFonts w:eastAsia="Times New Roman"/>
          <w:sz w:val="28"/>
          <w:szCs w:val="28"/>
        </w:rPr>
        <w:t>юридическим лицам, индивидуальным предпринимателям, а также физическим лицам - производителям товаров, работ, услуг</w:t>
      </w:r>
      <w:r w:rsidRPr="00AE09AF">
        <w:rPr>
          <w:rFonts w:eastAsia="Times New Roman"/>
          <w:sz w:val="28"/>
          <w:szCs w:val="28"/>
        </w:rPr>
        <w:t>, утвержденным постановлением</w:t>
      </w:r>
      <w:r w:rsidRPr="00AE09AF">
        <w:rPr>
          <w:rFonts w:eastAsia="Times New Roman"/>
          <w:sz w:val="28"/>
          <w:szCs w:val="28"/>
        </w:rPr>
        <w:br/>
      </w:r>
      <w:r w:rsidRPr="00AE09AF">
        <w:rPr>
          <w:rFonts w:eastAsia="Times New Roman"/>
          <w:spacing w:val="-1"/>
          <w:sz w:val="28"/>
          <w:szCs w:val="28"/>
        </w:rPr>
        <w:t xml:space="preserve">Администрации </w:t>
      </w:r>
      <w:proofErr w:type="spellStart"/>
      <w:r w:rsidR="00114AA5" w:rsidRPr="00AE09AF">
        <w:rPr>
          <w:rFonts w:eastAsia="Times New Roman"/>
          <w:spacing w:val="-1"/>
          <w:sz w:val="28"/>
          <w:szCs w:val="28"/>
        </w:rPr>
        <w:t>Баевс</w:t>
      </w:r>
      <w:r w:rsidRPr="00AE09AF">
        <w:rPr>
          <w:rFonts w:eastAsia="Times New Roman"/>
          <w:spacing w:val="-1"/>
          <w:sz w:val="28"/>
          <w:szCs w:val="28"/>
        </w:rPr>
        <w:t>кого</w:t>
      </w:r>
      <w:proofErr w:type="spellEnd"/>
      <w:r w:rsidRPr="00AE09AF">
        <w:rPr>
          <w:rFonts w:eastAsia="Times New Roman"/>
          <w:spacing w:val="-1"/>
          <w:sz w:val="28"/>
          <w:szCs w:val="28"/>
        </w:rPr>
        <w:t xml:space="preserve"> района Алтайского края от</w:t>
      </w:r>
      <w:r w:rsidR="00114AA5" w:rsidRPr="00AE09AF">
        <w:rPr>
          <w:rFonts w:eastAsia="Times New Roman"/>
          <w:spacing w:val="-1"/>
          <w:sz w:val="28"/>
          <w:szCs w:val="28"/>
        </w:rPr>
        <w:t>__12.2020 г. №_____</w:t>
      </w:r>
      <w:r w:rsidRPr="00AE09AF">
        <w:rPr>
          <w:rFonts w:eastAsia="Times New Roman"/>
          <w:sz w:val="28"/>
          <w:szCs w:val="28"/>
        </w:rPr>
        <w:t>,</w:t>
      </w:r>
    </w:p>
    <w:p w:rsidR="00913D31" w:rsidRPr="00AE09AF" w:rsidRDefault="00DE4AD4">
      <w:pPr>
        <w:shd w:val="clear" w:color="auto" w:fill="FFFFFF"/>
        <w:spacing w:before="324"/>
        <w:ind w:right="14"/>
        <w:jc w:val="center"/>
      </w:pPr>
      <w:r w:rsidRPr="00AE09AF">
        <w:t>(</w:t>
      </w:r>
      <w:r w:rsidRPr="00AE09AF">
        <w:rPr>
          <w:rFonts w:eastAsia="Times New Roman"/>
        </w:rPr>
        <w:t>наименование организации-заявителя)</w:t>
      </w:r>
    </w:p>
    <w:p w:rsidR="00913D31" w:rsidRPr="00AE09AF" w:rsidRDefault="00DE4AD4">
      <w:pPr>
        <w:shd w:val="clear" w:color="auto" w:fill="FFFFFF"/>
        <w:tabs>
          <w:tab w:val="left" w:leader="underscore" w:pos="3787"/>
        </w:tabs>
        <w:spacing w:line="324" w:lineRule="exact"/>
        <w:ind w:left="7" w:right="22"/>
        <w:jc w:val="both"/>
      </w:pPr>
      <w:r w:rsidRPr="00AE09AF">
        <w:rPr>
          <w:rFonts w:eastAsia="Times New Roman"/>
          <w:sz w:val="28"/>
          <w:szCs w:val="28"/>
        </w:rPr>
        <w:t>просит предоставить субсидию на возмещение затрат (недополученных</w:t>
      </w:r>
      <w:r w:rsidRPr="00AE09AF">
        <w:rPr>
          <w:rFonts w:eastAsia="Times New Roman"/>
          <w:sz w:val="28"/>
          <w:szCs w:val="28"/>
        </w:rPr>
        <w:br/>
      </w:r>
      <w:r w:rsidRPr="00AE09AF">
        <w:rPr>
          <w:rFonts w:eastAsia="Times New Roman"/>
          <w:spacing w:val="-1"/>
          <w:sz w:val="28"/>
          <w:szCs w:val="28"/>
        </w:rPr>
        <w:t>доходов) в связи с производством (реализацией) товаров, выполнением работ,</w:t>
      </w:r>
      <w:r w:rsidRPr="00AE09AF">
        <w:rPr>
          <w:rFonts w:eastAsia="Times New Roman"/>
          <w:spacing w:val="-1"/>
          <w:sz w:val="28"/>
          <w:szCs w:val="28"/>
        </w:rPr>
        <w:br/>
      </w:r>
      <w:r w:rsidRPr="00AE09AF">
        <w:rPr>
          <w:rFonts w:eastAsia="Times New Roman"/>
          <w:sz w:val="28"/>
          <w:szCs w:val="28"/>
        </w:rPr>
        <w:t xml:space="preserve">оказанием услуг на территории муниципального образования </w:t>
      </w:r>
      <w:r w:rsidR="00AE09AF">
        <w:rPr>
          <w:rFonts w:eastAsia="Times New Roman"/>
          <w:sz w:val="28"/>
          <w:szCs w:val="28"/>
        </w:rPr>
        <w:t>Баев</w:t>
      </w:r>
      <w:r w:rsidRPr="00AE09AF">
        <w:rPr>
          <w:rFonts w:eastAsia="Times New Roman"/>
          <w:sz w:val="28"/>
          <w:szCs w:val="28"/>
        </w:rPr>
        <w:t>ский</w:t>
      </w:r>
      <w:r w:rsidRPr="00AE09AF">
        <w:rPr>
          <w:rFonts w:eastAsia="Times New Roman"/>
          <w:sz w:val="28"/>
          <w:szCs w:val="28"/>
        </w:rPr>
        <w:br/>
        <w:t xml:space="preserve">район </w:t>
      </w:r>
      <w:proofErr w:type="gramStart"/>
      <w:r w:rsidRPr="00AE09AF">
        <w:rPr>
          <w:rFonts w:eastAsia="Times New Roman"/>
          <w:sz w:val="28"/>
          <w:szCs w:val="28"/>
        </w:rPr>
        <w:t>за</w:t>
      </w:r>
      <w:proofErr w:type="gramEnd"/>
      <w:r w:rsidRPr="00AE09AF">
        <w:rPr>
          <w:rFonts w:eastAsia="Times New Roman"/>
          <w:sz w:val="28"/>
          <w:szCs w:val="28"/>
        </w:rPr>
        <w:tab/>
        <w:t>_.</w:t>
      </w:r>
    </w:p>
    <w:p w:rsidR="00913D31" w:rsidRPr="00AE09AF" w:rsidRDefault="00DE4AD4">
      <w:pPr>
        <w:shd w:val="clear" w:color="auto" w:fill="FFFFFF"/>
        <w:spacing w:before="7"/>
        <w:ind w:left="2045"/>
      </w:pPr>
      <w:r w:rsidRPr="00AE09AF">
        <w:rPr>
          <w:spacing w:val="-1"/>
        </w:rPr>
        <w:t>(</w:t>
      </w:r>
      <w:r w:rsidRPr="00AE09AF">
        <w:rPr>
          <w:rFonts w:eastAsia="Times New Roman"/>
          <w:spacing w:val="-1"/>
        </w:rPr>
        <w:t>период)</w:t>
      </w:r>
    </w:p>
    <w:p w:rsidR="00913D31" w:rsidRPr="00AE09AF" w:rsidRDefault="00DE4AD4">
      <w:pPr>
        <w:shd w:val="clear" w:color="auto" w:fill="FFFFFF"/>
        <w:tabs>
          <w:tab w:val="left" w:leader="underscore" w:pos="7286"/>
        </w:tabs>
        <w:ind w:left="14"/>
      </w:pPr>
      <w:r w:rsidRPr="00AE09AF">
        <w:rPr>
          <w:rFonts w:eastAsia="Times New Roman"/>
          <w:spacing w:val="-2"/>
          <w:sz w:val="28"/>
          <w:szCs w:val="28"/>
        </w:rPr>
        <w:t>Приложения: 1.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7308"/>
        </w:tabs>
        <w:spacing w:before="7"/>
        <w:ind w:left="1714"/>
      </w:pPr>
      <w:r w:rsidRPr="00AE09AF">
        <w:rPr>
          <w:spacing w:val="-15"/>
          <w:sz w:val="28"/>
          <w:szCs w:val="28"/>
        </w:rPr>
        <w:t>2</w:t>
      </w:r>
      <w:r w:rsidR="00AE09AF">
        <w:rPr>
          <w:spacing w:val="-15"/>
          <w:sz w:val="28"/>
          <w:szCs w:val="28"/>
        </w:rPr>
        <w:t>.</w:t>
      </w:r>
      <w:r w:rsidRPr="00AE09AF">
        <w:rPr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2837"/>
          <w:tab w:val="left" w:pos="4853"/>
          <w:tab w:val="left" w:pos="7430"/>
          <w:tab w:val="left" w:leader="underscore" w:pos="9540"/>
        </w:tabs>
        <w:spacing w:before="454"/>
        <w:ind w:left="14"/>
      </w:pPr>
      <w:r w:rsidRPr="00AE09AF">
        <w:rPr>
          <w:rFonts w:eastAsia="Times New Roman"/>
          <w:spacing w:val="-7"/>
          <w:sz w:val="28"/>
          <w:szCs w:val="28"/>
        </w:rPr>
        <w:t>ИНН</w:t>
      </w:r>
      <w:r w:rsidRPr="00AE09AF">
        <w:rPr>
          <w:rFonts w:eastAsia="Times New Roman"/>
          <w:sz w:val="28"/>
          <w:szCs w:val="28"/>
        </w:rPr>
        <w:tab/>
      </w:r>
      <w:r w:rsidRPr="00AE09AF">
        <w:rPr>
          <w:rFonts w:ascii="Arial" w:eastAsia="Times New Roman" w:cs="Arial"/>
          <w:sz w:val="28"/>
          <w:szCs w:val="28"/>
        </w:rPr>
        <w:tab/>
      </w:r>
      <w:r w:rsidRPr="00AE09AF">
        <w:rPr>
          <w:rFonts w:eastAsia="Times New Roman"/>
          <w:spacing w:val="-5"/>
          <w:sz w:val="28"/>
          <w:szCs w:val="28"/>
        </w:rPr>
        <w:t>КПП</w:t>
      </w:r>
      <w:r w:rsidRPr="00AE09AF">
        <w:rPr>
          <w:rFonts w:ascii="Arial" w:eastAsia="Times New Roman" w:hAnsi="Arial" w:cs="Arial"/>
          <w:sz w:val="28"/>
          <w:szCs w:val="28"/>
        </w:rPr>
        <w:tab/>
      </w:r>
      <w:r w:rsidRPr="00AE09AF">
        <w:rPr>
          <w:rFonts w:eastAsia="Times New Roman" w:hAnsi="Arial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4241"/>
        </w:tabs>
        <w:spacing w:before="22"/>
        <w:ind w:left="22"/>
      </w:pPr>
      <w:r w:rsidRPr="00AE09AF">
        <w:rPr>
          <w:rFonts w:eastAsia="Times New Roman"/>
          <w:spacing w:val="-6"/>
          <w:sz w:val="28"/>
          <w:szCs w:val="28"/>
        </w:rPr>
        <w:t>ОГРН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8978"/>
        </w:tabs>
        <w:spacing w:before="7" w:line="454" w:lineRule="exact"/>
        <w:ind w:left="22"/>
      </w:pPr>
      <w:r w:rsidRPr="00AE09AF">
        <w:rPr>
          <w:rFonts w:eastAsia="Times New Roman"/>
          <w:spacing w:val="-2"/>
          <w:sz w:val="28"/>
          <w:szCs w:val="28"/>
        </w:rPr>
        <w:t>Код вида деятельности по ОКВЭД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9295"/>
        </w:tabs>
        <w:spacing w:line="454" w:lineRule="exact"/>
        <w:ind w:left="22"/>
      </w:pPr>
      <w:r w:rsidRPr="00AE09AF">
        <w:rPr>
          <w:rFonts w:eastAsia="Times New Roman"/>
          <w:spacing w:val="-2"/>
          <w:sz w:val="28"/>
          <w:szCs w:val="28"/>
        </w:rPr>
        <w:t>Расчетный счет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5357"/>
          <w:tab w:val="left" w:leader="underscore" w:pos="9230"/>
        </w:tabs>
        <w:spacing w:line="454" w:lineRule="exact"/>
        <w:ind w:left="22"/>
      </w:pPr>
      <w:r w:rsidRPr="00AE09AF">
        <w:rPr>
          <w:rFonts w:eastAsia="Times New Roman"/>
          <w:spacing w:val="-2"/>
          <w:sz w:val="28"/>
          <w:szCs w:val="28"/>
        </w:rPr>
        <w:t>Наименование банка</w:t>
      </w:r>
      <w:r w:rsidRPr="00AE09AF">
        <w:rPr>
          <w:rFonts w:eastAsia="Times New Roman"/>
          <w:sz w:val="28"/>
          <w:szCs w:val="28"/>
        </w:rPr>
        <w:tab/>
        <w:t xml:space="preserve">       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3377"/>
          <w:tab w:val="left" w:leader="underscore" w:pos="9382"/>
        </w:tabs>
        <w:spacing w:line="454" w:lineRule="exact"/>
        <w:ind w:left="29"/>
      </w:pPr>
      <w:r w:rsidRPr="00AE09AF">
        <w:rPr>
          <w:rFonts w:eastAsia="Times New Roman"/>
          <w:spacing w:val="-10"/>
          <w:sz w:val="28"/>
          <w:szCs w:val="28"/>
        </w:rPr>
        <w:t>БИК</w:t>
      </w:r>
      <w:r w:rsidRPr="00AE09AF">
        <w:rPr>
          <w:rFonts w:eastAsia="Times New Roman"/>
          <w:sz w:val="28"/>
          <w:szCs w:val="28"/>
        </w:rPr>
        <w:tab/>
      </w:r>
      <w:proofErr w:type="gramStart"/>
      <w:r w:rsidRPr="00AE09AF">
        <w:rPr>
          <w:rFonts w:eastAsia="Times New Roman"/>
          <w:spacing w:val="-9"/>
          <w:sz w:val="28"/>
          <w:szCs w:val="28"/>
        </w:rPr>
        <w:t>Кор. счет</w:t>
      </w:r>
      <w:proofErr w:type="gramEnd"/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9122"/>
        </w:tabs>
        <w:spacing w:before="432"/>
        <w:ind w:left="36"/>
      </w:pPr>
      <w:r w:rsidRPr="00AE09AF">
        <w:rPr>
          <w:rFonts w:eastAsia="Times New Roman"/>
          <w:spacing w:val="-1"/>
          <w:sz w:val="28"/>
          <w:szCs w:val="28"/>
        </w:rPr>
        <w:t>Руководитель организации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pos="6221"/>
        </w:tabs>
        <w:spacing w:before="7"/>
        <w:ind w:left="4039"/>
      </w:pPr>
      <w:r w:rsidRPr="00AE09AF">
        <w:rPr>
          <w:spacing w:val="-3"/>
        </w:rPr>
        <w:t>(</w:t>
      </w:r>
      <w:r w:rsidRPr="00AE09AF">
        <w:rPr>
          <w:rFonts w:eastAsia="Times New Roman"/>
          <w:spacing w:val="-3"/>
        </w:rPr>
        <w:t>подпись)</w:t>
      </w:r>
      <w:r w:rsidRPr="00AE09AF">
        <w:rPr>
          <w:rFonts w:ascii="Arial" w:eastAsia="Times New Roman" w:cs="Arial"/>
        </w:rPr>
        <w:tab/>
      </w:r>
      <w:r w:rsidRPr="00AE09AF">
        <w:rPr>
          <w:rFonts w:eastAsia="Times New Roman"/>
          <w:spacing w:val="-1"/>
        </w:rPr>
        <w:t>(расшифровка подписи)</w:t>
      </w:r>
    </w:p>
    <w:p w:rsidR="00913D31" w:rsidRPr="00AE09AF" w:rsidRDefault="00DE4AD4">
      <w:pPr>
        <w:shd w:val="clear" w:color="auto" w:fill="FFFFFF"/>
        <w:tabs>
          <w:tab w:val="left" w:leader="underscore" w:pos="1008"/>
          <w:tab w:val="left" w:leader="underscore" w:pos="2282"/>
          <w:tab w:val="left" w:leader="underscore" w:pos="3816"/>
        </w:tabs>
        <w:spacing w:before="137"/>
        <w:ind w:left="173"/>
      </w:pPr>
      <w:r w:rsidRPr="00AE09AF">
        <w:rPr>
          <w:rFonts w:eastAsia="Times New Roman"/>
          <w:sz w:val="28"/>
          <w:szCs w:val="28"/>
        </w:rPr>
        <w:t>«</w:t>
      </w:r>
      <w:r w:rsidRPr="00AE09AF">
        <w:rPr>
          <w:rFonts w:eastAsia="Times New Roman"/>
          <w:sz w:val="28"/>
          <w:szCs w:val="28"/>
        </w:rPr>
        <w:tab/>
        <w:t>»</w:t>
      </w:r>
      <w:r w:rsidRPr="00AE09AF">
        <w:rPr>
          <w:rFonts w:eastAsia="Times New Roman"/>
          <w:sz w:val="28"/>
          <w:szCs w:val="28"/>
        </w:rPr>
        <w:tab/>
      </w:r>
      <w:r w:rsidRPr="00AE09AF">
        <w:rPr>
          <w:rFonts w:eastAsia="Times New Roman"/>
          <w:spacing w:val="-10"/>
          <w:sz w:val="28"/>
          <w:szCs w:val="28"/>
        </w:rPr>
        <w:t>20</w:t>
      </w:r>
      <w:r w:rsidRPr="00AE09AF">
        <w:rPr>
          <w:rFonts w:eastAsia="Times New Roman"/>
          <w:sz w:val="28"/>
          <w:szCs w:val="28"/>
        </w:rPr>
        <w:tab/>
      </w:r>
      <w:r w:rsidRPr="00AE09AF">
        <w:rPr>
          <w:rFonts w:eastAsia="Times New Roman"/>
          <w:spacing w:val="-1"/>
          <w:sz w:val="28"/>
          <w:szCs w:val="28"/>
        </w:rPr>
        <w:t>года</w:t>
      </w:r>
    </w:p>
    <w:p w:rsidR="00913D31" w:rsidRPr="00AE09AF" w:rsidRDefault="00913D31">
      <w:pPr>
        <w:shd w:val="clear" w:color="auto" w:fill="FFFFFF"/>
        <w:tabs>
          <w:tab w:val="left" w:leader="underscore" w:pos="1008"/>
          <w:tab w:val="left" w:leader="underscore" w:pos="2282"/>
          <w:tab w:val="left" w:leader="underscore" w:pos="3816"/>
        </w:tabs>
        <w:spacing w:before="137"/>
        <w:ind w:left="173"/>
        <w:sectPr w:rsidR="00913D31" w:rsidRPr="00AE09AF">
          <w:pgSz w:w="11909" w:h="16834"/>
          <w:pgMar w:top="1252" w:right="630" w:bottom="360" w:left="1738" w:header="720" w:footer="720" w:gutter="0"/>
          <w:cols w:space="60"/>
          <w:noEndnote/>
        </w:sectPr>
      </w:pPr>
    </w:p>
    <w:p w:rsidR="00913D31" w:rsidRPr="00AE09AF" w:rsidRDefault="00DE4AD4">
      <w:pPr>
        <w:shd w:val="clear" w:color="auto" w:fill="FFFFFF"/>
        <w:spacing w:line="324" w:lineRule="exact"/>
        <w:ind w:left="3924"/>
        <w:rPr>
          <w:rFonts w:eastAsia="Times New Roman"/>
          <w:spacing w:val="-2"/>
          <w:sz w:val="28"/>
          <w:szCs w:val="28"/>
        </w:rPr>
      </w:pPr>
      <w:r w:rsidRPr="00AE09AF">
        <w:rPr>
          <w:rFonts w:eastAsia="Times New Roman"/>
          <w:spacing w:val="-2"/>
          <w:sz w:val="28"/>
          <w:szCs w:val="28"/>
        </w:rPr>
        <w:lastRenderedPageBreak/>
        <w:t>Приложение № 2</w:t>
      </w:r>
    </w:p>
    <w:p w:rsidR="00114AA5" w:rsidRPr="00AE09AF" w:rsidRDefault="00114AA5" w:rsidP="00114AA5">
      <w:pPr>
        <w:shd w:val="clear" w:color="auto" w:fill="FFFFFF"/>
        <w:tabs>
          <w:tab w:val="left" w:pos="7452"/>
        </w:tabs>
        <w:spacing w:line="324" w:lineRule="exact"/>
        <w:ind w:left="3780" w:right="50"/>
        <w:jc w:val="both"/>
      </w:pPr>
      <w:r w:rsidRPr="00AE09AF">
        <w:rPr>
          <w:rFonts w:eastAsia="Times New Roman"/>
          <w:sz w:val="28"/>
          <w:szCs w:val="28"/>
        </w:rPr>
        <w:t xml:space="preserve">к Порядку </w:t>
      </w:r>
      <w:r w:rsidRPr="00AE09AF">
        <w:rPr>
          <w:rFonts w:eastAsia="Times New Roman"/>
          <w:spacing w:val="-1"/>
          <w:sz w:val="28"/>
          <w:szCs w:val="28"/>
        </w:rPr>
        <w:t xml:space="preserve">предоставления субсидий, в том числе грантов в форме субсидий, </w:t>
      </w:r>
      <w:r w:rsidRPr="00AE09AF">
        <w:rPr>
          <w:rFonts w:eastAsia="Times New Roman"/>
          <w:sz w:val="28"/>
          <w:szCs w:val="28"/>
        </w:rPr>
        <w:t>юридическим лицам, индивидуальным предпринимателям, а также физическим лицам - производителям товаров, работ, услуг муниципального образования Баевский район Алтайского края</w:t>
      </w:r>
    </w:p>
    <w:p w:rsidR="00114AA5" w:rsidRPr="00AE09AF" w:rsidRDefault="00114AA5">
      <w:pPr>
        <w:shd w:val="clear" w:color="auto" w:fill="FFFFFF"/>
        <w:spacing w:line="324" w:lineRule="exact"/>
        <w:ind w:left="3924"/>
      </w:pPr>
    </w:p>
    <w:p w:rsidR="00913D31" w:rsidRPr="00AE09AF" w:rsidRDefault="00DE4AD4">
      <w:pPr>
        <w:shd w:val="clear" w:color="auto" w:fill="FFFFFF"/>
        <w:spacing w:before="598" w:line="324" w:lineRule="exact"/>
        <w:ind w:right="115"/>
        <w:jc w:val="center"/>
      </w:pPr>
      <w:r w:rsidRPr="00AE09AF">
        <w:rPr>
          <w:rFonts w:eastAsia="Times New Roman"/>
          <w:spacing w:val="-4"/>
          <w:sz w:val="28"/>
          <w:szCs w:val="28"/>
        </w:rPr>
        <w:t>ОТЧЕТ</w:t>
      </w:r>
    </w:p>
    <w:p w:rsidR="00913D31" w:rsidRPr="00AE09AF" w:rsidRDefault="00DE4AD4">
      <w:pPr>
        <w:shd w:val="clear" w:color="auto" w:fill="FFFFFF"/>
        <w:tabs>
          <w:tab w:val="left" w:leader="underscore" w:pos="8669"/>
        </w:tabs>
        <w:spacing w:line="324" w:lineRule="exact"/>
        <w:ind w:left="238"/>
      </w:pPr>
      <w:r w:rsidRPr="00AE09AF">
        <w:rPr>
          <w:rFonts w:eastAsia="Times New Roman"/>
          <w:spacing w:val="-2"/>
          <w:sz w:val="28"/>
          <w:szCs w:val="28"/>
        </w:rPr>
        <w:t>о достижении показателя результативности предоставления в</w:t>
      </w:r>
      <w:r w:rsidRPr="00AE09AF">
        <w:rPr>
          <w:rFonts w:eastAsia="Times New Roman"/>
          <w:sz w:val="28"/>
          <w:szCs w:val="28"/>
        </w:rPr>
        <w:tab/>
      </w:r>
      <w:r w:rsidRPr="00AE09AF">
        <w:rPr>
          <w:rFonts w:eastAsia="Times New Roman"/>
          <w:spacing w:val="-3"/>
          <w:sz w:val="28"/>
          <w:szCs w:val="28"/>
        </w:rPr>
        <w:t>году</w:t>
      </w:r>
    </w:p>
    <w:p w:rsidR="00913D31" w:rsidRPr="00AE09AF" w:rsidRDefault="00DE4AD4">
      <w:pPr>
        <w:shd w:val="clear" w:color="auto" w:fill="FFFFFF"/>
        <w:spacing w:line="324" w:lineRule="exact"/>
        <w:ind w:right="115"/>
        <w:jc w:val="center"/>
      </w:pPr>
      <w:r w:rsidRPr="00AE09AF">
        <w:rPr>
          <w:rFonts w:eastAsia="Times New Roman"/>
          <w:sz w:val="28"/>
          <w:szCs w:val="28"/>
        </w:rPr>
        <w:t xml:space="preserve">субсидий из бюджета муниципального образования </w:t>
      </w:r>
      <w:r w:rsidR="00114AA5" w:rsidRPr="00AE09AF">
        <w:rPr>
          <w:rFonts w:eastAsia="Times New Roman"/>
          <w:sz w:val="28"/>
          <w:szCs w:val="28"/>
        </w:rPr>
        <w:t>Баев</w:t>
      </w:r>
      <w:r w:rsidRPr="00AE09AF">
        <w:rPr>
          <w:rFonts w:eastAsia="Times New Roman"/>
          <w:sz w:val="28"/>
          <w:szCs w:val="28"/>
        </w:rPr>
        <w:t>ский район</w:t>
      </w:r>
    </w:p>
    <w:p w:rsidR="00913D31" w:rsidRPr="00AE09AF" w:rsidRDefault="00DE4AD4">
      <w:pPr>
        <w:shd w:val="clear" w:color="auto" w:fill="FFFFFF"/>
        <w:spacing w:line="324" w:lineRule="exact"/>
        <w:ind w:right="130"/>
        <w:jc w:val="center"/>
      </w:pPr>
      <w:r w:rsidRPr="00AE09AF">
        <w:rPr>
          <w:rFonts w:eastAsia="Times New Roman"/>
          <w:sz w:val="28"/>
          <w:szCs w:val="28"/>
        </w:rPr>
        <w:t>Алтайского края на возмещение затрат (недополученных доходов)</w:t>
      </w:r>
    </w:p>
    <w:p w:rsidR="00913D31" w:rsidRPr="00AE09AF" w:rsidRDefault="00DE4AD4">
      <w:pPr>
        <w:shd w:val="clear" w:color="auto" w:fill="FFFFFF"/>
        <w:spacing w:line="324" w:lineRule="exact"/>
        <w:ind w:right="122"/>
        <w:jc w:val="center"/>
      </w:pPr>
      <w:r w:rsidRPr="00AE09AF">
        <w:rPr>
          <w:rFonts w:eastAsia="Times New Roman"/>
          <w:sz w:val="28"/>
          <w:szCs w:val="28"/>
        </w:rPr>
        <w:t>в связи с производством (реализацией) товаров, выполнением работ,</w:t>
      </w:r>
    </w:p>
    <w:p w:rsidR="00913D31" w:rsidRPr="00AE09AF" w:rsidRDefault="00DE4AD4">
      <w:pPr>
        <w:shd w:val="clear" w:color="auto" w:fill="FFFFFF"/>
        <w:spacing w:before="7" w:line="324" w:lineRule="exact"/>
        <w:ind w:right="108"/>
        <w:jc w:val="center"/>
      </w:pPr>
      <w:r w:rsidRPr="00AE09AF">
        <w:rPr>
          <w:rFonts w:eastAsia="Times New Roman"/>
          <w:spacing w:val="-1"/>
          <w:sz w:val="28"/>
          <w:szCs w:val="28"/>
        </w:rPr>
        <w:t>оказанием услуг</w:t>
      </w:r>
    </w:p>
    <w:p w:rsidR="00913D31" w:rsidRPr="00AE09AF" w:rsidRDefault="00DE4AD4" w:rsidP="00114AA5">
      <w:pPr>
        <w:shd w:val="clear" w:color="auto" w:fill="FFFFFF"/>
        <w:spacing w:before="144"/>
        <w:ind w:left="7"/>
      </w:pPr>
      <w:r w:rsidRPr="00AE09AF">
        <w:rPr>
          <w:rFonts w:eastAsia="Times New Roman"/>
          <w:spacing w:val="-4"/>
          <w:sz w:val="28"/>
          <w:szCs w:val="28"/>
        </w:rPr>
        <w:t>Отчетный</w:t>
      </w:r>
      <w:r w:rsidR="00114AA5" w:rsidRPr="00AE09AF">
        <w:rPr>
          <w:rFonts w:eastAsia="Times New Roman"/>
          <w:spacing w:val="-4"/>
          <w:sz w:val="28"/>
          <w:szCs w:val="28"/>
        </w:rPr>
        <w:t xml:space="preserve"> период____________________________________________________</w:t>
      </w:r>
      <w:r w:rsidRPr="00AE09AF">
        <w:rPr>
          <w:rFonts w:eastAsia="Times New Roman"/>
          <w:bCs/>
          <w:sz w:val="24"/>
          <w:szCs w:val="24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9410"/>
        </w:tabs>
        <w:spacing w:line="454" w:lineRule="exact"/>
        <w:ind w:left="7"/>
      </w:pPr>
      <w:r w:rsidRPr="00AE09AF">
        <w:rPr>
          <w:rFonts w:eastAsia="Times New Roman"/>
          <w:spacing w:val="-3"/>
          <w:sz w:val="28"/>
          <w:szCs w:val="28"/>
        </w:rPr>
        <w:t>Полное наименование организации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7553"/>
          <w:tab w:val="left" w:leader="underscore" w:pos="9454"/>
        </w:tabs>
        <w:spacing w:line="454" w:lineRule="exact"/>
        <w:ind w:left="7"/>
      </w:pPr>
      <w:r w:rsidRPr="00AE09AF">
        <w:rPr>
          <w:rFonts w:eastAsia="Times New Roman"/>
          <w:spacing w:val="-3"/>
          <w:sz w:val="28"/>
          <w:szCs w:val="28"/>
        </w:rPr>
        <w:t>Юридический адрес организации</w:t>
      </w:r>
      <w:r w:rsidRPr="00AE09AF">
        <w:rPr>
          <w:rFonts w:eastAsia="Times New Roman"/>
          <w:sz w:val="28"/>
          <w:szCs w:val="28"/>
        </w:rPr>
        <w:tab/>
        <w:t>___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3406"/>
          <w:tab w:val="left" w:pos="4846"/>
          <w:tab w:val="left" w:pos="6581"/>
          <w:tab w:val="left" w:leader="underscore" w:pos="9518"/>
        </w:tabs>
        <w:spacing w:before="7" w:line="454" w:lineRule="exact"/>
      </w:pPr>
      <w:r w:rsidRPr="00AE09AF">
        <w:rPr>
          <w:rFonts w:eastAsia="Times New Roman"/>
          <w:spacing w:val="-7"/>
          <w:sz w:val="28"/>
          <w:szCs w:val="28"/>
        </w:rPr>
        <w:t>ИНН</w:t>
      </w:r>
      <w:r w:rsidRPr="00AE09AF">
        <w:rPr>
          <w:rFonts w:eastAsia="Times New Roman"/>
          <w:sz w:val="28"/>
          <w:szCs w:val="28"/>
        </w:rPr>
        <w:tab/>
      </w:r>
      <w:r w:rsidRPr="00AE09AF">
        <w:rPr>
          <w:rFonts w:ascii="Arial" w:eastAsia="Times New Roman" w:cs="Arial"/>
          <w:sz w:val="28"/>
          <w:szCs w:val="28"/>
        </w:rPr>
        <w:tab/>
      </w:r>
      <w:r w:rsidRPr="00AE09AF">
        <w:rPr>
          <w:rFonts w:eastAsia="Times New Roman"/>
          <w:spacing w:val="-7"/>
          <w:sz w:val="28"/>
          <w:szCs w:val="28"/>
        </w:rPr>
        <w:t>КПП</w:t>
      </w:r>
      <w:r w:rsidRPr="00AE09AF">
        <w:rPr>
          <w:rFonts w:ascii="Arial" w:eastAsia="Times New Roman" w:hAnsi="Arial" w:cs="Arial"/>
          <w:sz w:val="28"/>
          <w:szCs w:val="28"/>
        </w:rPr>
        <w:tab/>
      </w:r>
      <w:r w:rsidRPr="00AE09AF">
        <w:rPr>
          <w:rFonts w:eastAsia="Times New Roman" w:hAnsi="Arial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4925"/>
        </w:tabs>
        <w:spacing w:line="446" w:lineRule="exact"/>
        <w:ind w:left="7"/>
      </w:pPr>
      <w:r w:rsidRPr="00AE09AF">
        <w:rPr>
          <w:rFonts w:eastAsia="Times New Roman"/>
          <w:spacing w:val="-6"/>
          <w:sz w:val="28"/>
          <w:szCs w:val="28"/>
        </w:rPr>
        <w:t>ОГРН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9238"/>
        </w:tabs>
        <w:spacing w:line="446" w:lineRule="exact"/>
      </w:pPr>
      <w:r w:rsidRPr="00AE09AF">
        <w:rPr>
          <w:rFonts w:eastAsia="Times New Roman"/>
          <w:spacing w:val="-2"/>
          <w:sz w:val="28"/>
          <w:szCs w:val="28"/>
        </w:rPr>
        <w:t>Код вида деятельности по ОКВЭД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spacing w:line="446" w:lineRule="exact"/>
        <w:ind w:left="7"/>
      </w:pPr>
      <w:r w:rsidRPr="00AE09AF">
        <w:rPr>
          <w:rFonts w:eastAsia="Times New Roman"/>
          <w:spacing w:val="-3"/>
          <w:sz w:val="28"/>
          <w:szCs w:val="28"/>
        </w:rPr>
        <w:t>Расчетный</w:t>
      </w:r>
    </w:p>
    <w:p w:rsidR="00913D31" w:rsidRPr="00AE09AF" w:rsidRDefault="00DE4AD4">
      <w:pPr>
        <w:shd w:val="clear" w:color="auto" w:fill="FFFFFF"/>
        <w:tabs>
          <w:tab w:val="left" w:leader="underscore" w:pos="8914"/>
        </w:tabs>
        <w:ind w:left="7"/>
      </w:pPr>
      <w:r w:rsidRPr="00AE09AF">
        <w:rPr>
          <w:rFonts w:eastAsia="Times New Roman"/>
          <w:spacing w:val="-8"/>
          <w:sz w:val="28"/>
          <w:szCs w:val="28"/>
        </w:rPr>
        <w:t>счет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 w:rsidP="00675498">
      <w:pPr>
        <w:shd w:val="clear" w:color="auto" w:fill="FFFFFF"/>
        <w:spacing w:before="130"/>
        <w:ind w:left="14"/>
      </w:pPr>
      <w:r w:rsidRPr="00AE09AF">
        <w:rPr>
          <w:rFonts w:eastAsia="Times New Roman"/>
          <w:spacing w:val="-2"/>
          <w:sz w:val="28"/>
          <w:szCs w:val="28"/>
        </w:rPr>
        <w:t>Наименование</w:t>
      </w:r>
      <w:r w:rsidR="00675498">
        <w:rPr>
          <w:rFonts w:eastAsia="Times New Roman"/>
          <w:spacing w:val="-2"/>
          <w:sz w:val="28"/>
          <w:szCs w:val="28"/>
        </w:rPr>
        <w:t xml:space="preserve"> </w:t>
      </w:r>
      <w:r w:rsidRPr="00AE09AF">
        <w:rPr>
          <w:rFonts w:eastAsia="Times New Roman"/>
          <w:spacing w:val="-6"/>
          <w:sz w:val="28"/>
          <w:szCs w:val="28"/>
        </w:rPr>
        <w:t>банка</w:t>
      </w:r>
      <w:r w:rsidRPr="00AE09AF">
        <w:rPr>
          <w:rFonts w:eastAsia="Times New Roman"/>
          <w:sz w:val="28"/>
          <w:szCs w:val="28"/>
        </w:rPr>
        <w:tab/>
      </w:r>
      <w:r w:rsidR="00675498">
        <w:rPr>
          <w:rFonts w:eastAsia="Times New Roman"/>
          <w:sz w:val="28"/>
          <w:szCs w:val="28"/>
        </w:rPr>
        <w:t>_____________________________________________</w:t>
      </w:r>
    </w:p>
    <w:p w:rsidR="00913D31" w:rsidRPr="00AE09AF" w:rsidRDefault="00DE4AD4">
      <w:pPr>
        <w:shd w:val="clear" w:color="auto" w:fill="FFFFFF"/>
        <w:tabs>
          <w:tab w:val="left" w:leader="underscore" w:pos="2801"/>
          <w:tab w:val="left" w:leader="underscore" w:pos="9295"/>
        </w:tabs>
        <w:spacing w:before="137"/>
        <w:ind w:left="14"/>
      </w:pPr>
      <w:r w:rsidRPr="00AE09AF">
        <w:rPr>
          <w:rFonts w:eastAsia="Times New Roman"/>
          <w:spacing w:val="-10"/>
          <w:sz w:val="28"/>
          <w:szCs w:val="28"/>
        </w:rPr>
        <w:t>БИК</w:t>
      </w:r>
      <w:r w:rsidRPr="00AE09AF">
        <w:rPr>
          <w:rFonts w:eastAsia="Times New Roman"/>
          <w:sz w:val="28"/>
          <w:szCs w:val="28"/>
        </w:rPr>
        <w:tab/>
      </w:r>
      <w:proofErr w:type="spellStart"/>
      <w:r w:rsidRPr="00AE09AF">
        <w:rPr>
          <w:rFonts w:eastAsia="Times New Roman"/>
          <w:spacing w:val="-3"/>
          <w:sz w:val="28"/>
          <w:szCs w:val="28"/>
        </w:rPr>
        <w:t>Кор</w:t>
      </w:r>
      <w:proofErr w:type="gramStart"/>
      <w:r w:rsidRPr="00AE09AF">
        <w:rPr>
          <w:rFonts w:eastAsia="Times New Roman"/>
          <w:spacing w:val="-3"/>
          <w:sz w:val="28"/>
          <w:szCs w:val="28"/>
        </w:rPr>
        <w:t>.с</w:t>
      </w:r>
      <w:proofErr w:type="gramEnd"/>
      <w:r w:rsidRPr="00AE09AF">
        <w:rPr>
          <w:rFonts w:eastAsia="Times New Roman"/>
          <w:spacing w:val="-3"/>
          <w:sz w:val="28"/>
          <w:szCs w:val="28"/>
        </w:rPr>
        <w:t>чет</w:t>
      </w:r>
      <w:proofErr w:type="spellEnd"/>
      <w:r w:rsidRPr="00AE09AF">
        <w:rPr>
          <w:rFonts w:eastAsia="Times New Roman"/>
          <w:sz w:val="28"/>
          <w:szCs w:val="28"/>
        </w:rPr>
        <w:tab/>
      </w:r>
    </w:p>
    <w:tbl>
      <w:tblPr>
        <w:tblStyle w:val="a3"/>
        <w:tblW w:w="0" w:type="auto"/>
        <w:tblInd w:w="14" w:type="dxa"/>
        <w:tblLook w:val="04A0" w:firstRow="1" w:lastRow="0" w:firstColumn="1" w:lastColumn="0" w:noHBand="0" w:noVBand="1"/>
      </w:tblPr>
      <w:tblGrid>
        <w:gridCol w:w="2079"/>
        <w:gridCol w:w="2836"/>
        <w:gridCol w:w="2453"/>
        <w:gridCol w:w="2453"/>
      </w:tblGrid>
      <w:tr w:rsidR="00675498" w:rsidRPr="00675498" w:rsidTr="00675498">
        <w:trPr>
          <w:trHeight w:val="557"/>
        </w:trPr>
        <w:tc>
          <w:tcPr>
            <w:tcW w:w="2079" w:type="dxa"/>
          </w:tcPr>
          <w:p w:rsidR="00675498" w:rsidRPr="00675498" w:rsidRDefault="00675498" w:rsidP="00675498">
            <w:pPr>
              <w:tabs>
                <w:tab w:val="left" w:leader="underscore" w:pos="5407"/>
                <w:tab w:val="left" w:leader="underscore" w:pos="9317"/>
              </w:tabs>
              <w:spacing w:before="216"/>
              <w:jc w:val="center"/>
              <w:rPr>
                <w:rFonts w:eastAsia="Times New Roman"/>
                <w:sz w:val="24"/>
                <w:szCs w:val="24"/>
              </w:rPr>
            </w:pPr>
            <w:r w:rsidRPr="00675498">
              <w:rPr>
                <w:rFonts w:eastAsia="Times New Roman"/>
                <w:sz w:val="24"/>
                <w:szCs w:val="24"/>
              </w:rPr>
              <w:t>Вид осуществленных затрат</w:t>
            </w:r>
          </w:p>
        </w:tc>
        <w:tc>
          <w:tcPr>
            <w:tcW w:w="2836" w:type="dxa"/>
          </w:tcPr>
          <w:p w:rsidR="00675498" w:rsidRPr="00675498" w:rsidRDefault="00675498">
            <w:pPr>
              <w:tabs>
                <w:tab w:val="left" w:leader="underscore" w:pos="5407"/>
                <w:tab w:val="left" w:leader="underscore" w:pos="9317"/>
              </w:tabs>
              <w:spacing w:before="216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Объем производства (работ, услуг) за период, предшествующий периоду в котором предоставлена субсидия</w:t>
            </w:r>
          </w:p>
        </w:tc>
        <w:tc>
          <w:tcPr>
            <w:tcW w:w="2453" w:type="dxa"/>
          </w:tcPr>
          <w:p w:rsidR="00675498" w:rsidRPr="00675498" w:rsidRDefault="00675498" w:rsidP="00675498">
            <w:pPr>
              <w:tabs>
                <w:tab w:val="left" w:leader="underscore" w:pos="5407"/>
                <w:tab w:val="left" w:leader="underscore" w:pos="9317"/>
              </w:tabs>
              <w:spacing w:before="216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Объем производства (работ, услуг) за период в котором предоставлена субсидия</w:t>
            </w:r>
          </w:p>
        </w:tc>
        <w:tc>
          <w:tcPr>
            <w:tcW w:w="2453" w:type="dxa"/>
          </w:tcPr>
          <w:p w:rsidR="00675498" w:rsidRPr="00675498" w:rsidRDefault="00675498">
            <w:pPr>
              <w:tabs>
                <w:tab w:val="left" w:leader="underscore" w:pos="5407"/>
                <w:tab w:val="left" w:leader="underscore" w:pos="9317"/>
              </w:tabs>
              <w:spacing w:before="216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675498" w:rsidRPr="00675498" w:rsidTr="00675498">
        <w:tc>
          <w:tcPr>
            <w:tcW w:w="2079" w:type="dxa"/>
          </w:tcPr>
          <w:p w:rsidR="00675498" w:rsidRPr="00675498" w:rsidRDefault="00675498">
            <w:pPr>
              <w:tabs>
                <w:tab w:val="left" w:leader="underscore" w:pos="5407"/>
                <w:tab w:val="left" w:leader="underscore" w:pos="9317"/>
              </w:tabs>
              <w:spacing w:before="21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675498" w:rsidRPr="00675498" w:rsidRDefault="00675498">
            <w:pPr>
              <w:tabs>
                <w:tab w:val="left" w:leader="underscore" w:pos="5407"/>
                <w:tab w:val="left" w:leader="underscore" w:pos="9317"/>
              </w:tabs>
              <w:spacing w:before="21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53" w:type="dxa"/>
          </w:tcPr>
          <w:p w:rsidR="00675498" w:rsidRPr="00675498" w:rsidRDefault="00675498">
            <w:pPr>
              <w:tabs>
                <w:tab w:val="left" w:leader="underscore" w:pos="5407"/>
                <w:tab w:val="left" w:leader="underscore" w:pos="9317"/>
              </w:tabs>
              <w:spacing w:before="21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53" w:type="dxa"/>
          </w:tcPr>
          <w:p w:rsidR="00675498" w:rsidRPr="00675498" w:rsidRDefault="00675498">
            <w:pPr>
              <w:tabs>
                <w:tab w:val="left" w:leader="underscore" w:pos="5407"/>
                <w:tab w:val="left" w:leader="underscore" w:pos="9317"/>
              </w:tabs>
              <w:spacing w:before="216"/>
              <w:rPr>
                <w:rFonts w:eastAsia="Times New Roman"/>
                <w:sz w:val="24"/>
                <w:szCs w:val="24"/>
              </w:rPr>
            </w:pPr>
          </w:p>
        </w:tc>
      </w:tr>
    </w:tbl>
    <w:p w:rsidR="00675498" w:rsidRDefault="00675498">
      <w:pPr>
        <w:shd w:val="clear" w:color="auto" w:fill="FFFFFF"/>
        <w:tabs>
          <w:tab w:val="left" w:leader="underscore" w:pos="5407"/>
          <w:tab w:val="left" w:leader="underscore" w:pos="9317"/>
        </w:tabs>
        <w:spacing w:before="216"/>
        <w:ind w:left="14"/>
        <w:rPr>
          <w:rFonts w:eastAsia="Times New Roman"/>
          <w:sz w:val="28"/>
          <w:szCs w:val="28"/>
        </w:rPr>
      </w:pPr>
    </w:p>
    <w:p w:rsidR="00913D31" w:rsidRPr="00AE09AF" w:rsidRDefault="00DE4AD4">
      <w:pPr>
        <w:shd w:val="clear" w:color="auto" w:fill="FFFFFF"/>
        <w:tabs>
          <w:tab w:val="left" w:leader="underscore" w:pos="5407"/>
          <w:tab w:val="left" w:leader="underscore" w:pos="9317"/>
        </w:tabs>
        <w:spacing w:before="216"/>
        <w:ind w:left="14"/>
      </w:pPr>
      <w:r w:rsidRPr="00AE09AF">
        <w:rPr>
          <w:rFonts w:eastAsia="Times New Roman"/>
          <w:sz w:val="28"/>
          <w:szCs w:val="28"/>
        </w:rPr>
        <w:t>Руководитель организации</w:t>
      </w:r>
      <w:r w:rsidRPr="00AE09AF">
        <w:rPr>
          <w:rFonts w:eastAsia="Times New Roman"/>
          <w:sz w:val="28"/>
          <w:szCs w:val="28"/>
        </w:rPr>
        <w:tab/>
        <w:t xml:space="preserve">   </w:t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pos="6552"/>
        </w:tabs>
        <w:spacing w:before="7"/>
        <w:ind w:left="4018"/>
      </w:pPr>
      <w:r w:rsidRPr="00AE09AF">
        <w:rPr>
          <w:spacing w:val="-3"/>
        </w:rPr>
        <w:t>(</w:t>
      </w:r>
      <w:r w:rsidRPr="00AE09AF">
        <w:rPr>
          <w:rFonts w:eastAsia="Times New Roman"/>
          <w:spacing w:val="-3"/>
        </w:rPr>
        <w:t>подпись)</w:t>
      </w:r>
      <w:r w:rsidRPr="00AE09AF">
        <w:rPr>
          <w:rFonts w:ascii="Arial" w:eastAsia="Times New Roman" w:cs="Arial"/>
        </w:rPr>
        <w:tab/>
      </w:r>
      <w:r w:rsidRPr="00AE09AF">
        <w:rPr>
          <w:rFonts w:eastAsia="Times New Roman"/>
          <w:spacing w:val="-1"/>
        </w:rPr>
        <w:t>(расшифровка подписи)</w:t>
      </w:r>
    </w:p>
    <w:p w:rsidR="00913D31" w:rsidRPr="00AE09AF" w:rsidRDefault="00DE4AD4">
      <w:pPr>
        <w:shd w:val="clear" w:color="auto" w:fill="FFFFFF"/>
        <w:tabs>
          <w:tab w:val="left" w:leader="underscore" w:pos="4903"/>
          <w:tab w:val="left" w:pos="5666"/>
          <w:tab w:val="left" w:leader="underscore" w:pos="9310"/>
        </w:tabs>
        <w:ind w:left="14"/>
      </w:pPr>
      <w:r w:rsidRPr="00AE09AF">
        <w:rPr>
          <w:rFonts w:eastAsia="Times New Roman"/>
          <w:spacing w:val="-1"/>
          <w:sz w:val="28"/>
          <w:szCs w:val="28"/>
        </w:rPr>
        <w:t>Главный бухгалтер</w:t>
      </w:r>
      <w:r w:rsidRPr="00AE09AF">
        <w:rPr>
          <w:rFonts w:eastAsia="Times New Roman"/>
          <w:sz w:val="28"/>
          <w:szCs w:val="28"/>
        </w:rPr>
        <w:tab/>
      </w:r>
      <w:r w:rsidRPr="00AE09AF">
        <w:rPr>
          <w:rFonts w:ascii="Arial" w:eastAsia="Times New Roman" w:cs="Arial"/>
          <w:sz w:val="28"/>
          <w:szCs w:val="28"/>
        </w:rPr>
        <w:tab/>
      </w:r>
      <w:r w:rsidRPr="00AE09AF">
        <w:rPr>
          <w:rFonts w:eastAsia="Times New Roman"/>
          <w:sz w:val="28"/>
          <w:szCs w:val="28"/>
        </w:rPr>
        <w:tab/>
      </w:r>
    </w:p>
    <w:p w:rsidR="00913D31" w:rsidRPr="00AE09AF" w:rsidRDefault="00DE4AD4">
      <w:pPr>
        <w:shd w:val="clear" w:color="auto" w:fill="FFFFFF"/>
        <w:tabs>
          <w:tab w:val="left" w:pos="6552"/>
        </w:tabs>
        <w:ind w:left="3118"/>
      </w:pPr>
      <w:r w:rsidRPr="00AE09AF">
        <w:rPr>
          <w:spacing w:val="-3"/>
        </w:rPr>
        <w:t>(</w:t>
      </w:r>
      <w:r w:rsidRPr="00AE09AF">
        <w:rPr>
          <w:rFonts w:eastAsia="Times New Roman"/>
          <w:spacing w:val="-3"/>
        </w:rPr>
        <w:t>подпись)</w:t>
      </w:r>
      <w:r w:rsidRPr="00AE09AF">
        <w:rPr>
          <w:rFonts w:ascii="Arial" w:eastAsia="Times New Roman" w:cs="Arial"/>
        </w:rPr>
        <w:tab/>
      </w:r>
      <w:r w:rsidRPr="00AE09AF">
        <w:rPr>
          <w:rFonts w:eastAsia="Times New Roman"/>
          <w:spacing w:val="-1"/>
        </w:rPr>
        <w:t>(расшифровка подписи)</w:t>
      </w:r>
    </w:p>
    <w:p w:rsidR="00913D31" w:rsidRPr="00AE09AF" w:rsidRDefault="00675498">
      <w:pPr>
        <w:shd w:val="clear" w:color="auto" w:fill="FFFFFF"/>
        <w:spacing w:before="338"/>
        <w:ind w:left="14"/>
      </w:pPr>
      <w:r>
        <w:rPr>
          <w:rFonts w:eastAsia="Times New Roman"/>
          <w:sz w:val="28"/>
          <w:szCs w:val="28"/>
        </w:rPr>
        <w:t>МП</w:t>
      </w:r>
      <w:r w:rsidR="00DE4AD4" w:rsidRPr="00AE09AF">
        <w:rPr>
          <w:rFonts w:eastAsia="Times New Roman"/>
          <w:sz w:val="28"/>
          <w:szCs w:val="28"/>
        </w:rPr>
        <w:t>.</w:t>
      </w:r>
    </w:p>
    <w:p w:rsidR="00913D31" w:rsidRPr="00AE09AF" w:rsidRDefault="00DE4AD4">
      <w:pPr>
        <w:shd w:val="clear" w:color="auto" w:fill="FFFFFF"/>
        <w:ind w:left="22"/>
      </w:pPr>
      <w:r w:rsidRPr="00AE09AF">
        <w:t>(</w:t>
      </w:r>
      <w:r w:rsidRPr="00AE09AF">
        <w:rPr>
          <w:rFonts w:eastAsia="Times New Roman"/>
        </w:rPr>
        <w:t>если в соответствии с законодательством Российской Федерации лицо, представившее расчет, имеет печать)</w:t>
      </w:r>
    </w:p>
    <w:p w:rsidR="00913D31" w:rsidRPr="00AE09AF" w:rsidRDefault="00DE4AD4">
      <w:pPr>
        <w:shd w:val="clear" w:color="auto" w:fill="FFFFFF"/>
        <w:tabs>
          <w:tab w:val="left" w:leader="underscore" w:pos="857"/>
          <w:tab w:val="left" w:leader="underscore" w:pos="2822"/>
          <w:tab w:val="left" w:leader="underscore" w:pos="3658"/>
        </w:tabs>
        <w:spacing w:before="590"/>
        <w:ind w:left="29"/>
      </w:pPr>
      <w:r w:rsidRPr="00AE09AF">
        <w:rPr>
          <w:rFonts w:eastAsia="Times New Roman"/>
          <w:sz w:val="28"/>
          <w:szCs w:val="28"/>
        </w:rPr>
        <w:t>«</w:t>
      </w:r>
      <w:r w:rsidRPr="00AE09AF">
        <w:rPr>
          <w:rFonts w:eastAsia="Times New Roman"/>
          <w:sz w:val="28"/>
          <w:szCs w:val="28"/>
        </w:rPr>
        <w:tab/>
        <w:t>»</w:t>
      </w:r>
      <w:r w:rsidRPr="00AE09AF">
        <w:rPr>
          <w:rFonts w:eastAsia="Times New Roman"/>
          <w:sz w:val="28"/>
          <w:szCs w:val="28"/>
        </w:rPr>
        <w:tab/>
      </w:r>
      <w:r w:rsidRPr="00AE09AF">
        <w:rPr>
          <w:rFonts w:eastAsia="Times New Roman"/>
          <w:spacing w:val="-10"/>
          <w:sz w:val="28"/>
          <w:szCs w:val="28"/>
        </w:rPr>
        <w:t>20</w:t>
      </w:r>
      <w:r w:rsidRPr="00AE09AF">
        <w:rPr>
          <w:rFonts w:eastAsia="Times New Roman"/>
          <w:sz w:val="28"/>
          <w:szCs w:val="28"/>
        </w:rPr>
        <w:tab/>
      </w:r>
      <w:r w:rsidRPr="00AE09AF">
        <w:rPr>
          <w:rFonts w:eastAsia="Times New Roman"/>
          <w:spacing w:val="-1"/>
          <w:sz w:val="28"/>
          <w:szCs w:val="28"/>
        </w:rPr>
        <w:t>года</w:t>
      </w:r>
    </w:p>
    <w:p w:rsidR="00913D31" w:rsidRPr="00AE09AF" w:rsidRDefault="00913D31">
      <w:pPr>
        <w:shd w:val="clear" w:color="auto" w:fill="FFFFFF"/>
        <w:tabs>
          <w:tab w:val="left" w:leader="underscore" w:pos="857"/>
          <w:tab w:val="left" w:leader="underscore" w:pos="2822"/>
          <w:tab w:val="left" w:leader="underscore" w:pos="3658"/>
        </w:tabs>
        <w:spacing w:before="590"/>
        <w:ind w:left="29"/>
        <w:sectPr w:rsidR="00913D31" w:rsidRPr="00AE09AF" w:rsidSect="00675498">
          <w:pgSz w:w="11909" w:h="16834"/>
          <w:pgMar w:top="993" w:right="569" w:bottom="360" w:left="1721" w:header="720" w:footer="720" w:gutter="0"/>
          <w:cols w:space="60"/>
          <w:noEndnote/>
        </w:sectPr>
      </w:pPr>
    </w:p>
    <w:p w:rsidR="00913D31" w:rsidRDefault="00DE4AD4">
      <w:pPr>
        <w:shd w:val="clear" w:color="auto" w:fill="FFFFFF"/>
        <w:spacing w:line="324" w:lineRule="exact"/>
        <w:ind w:left="3917"/>
        <w:rPr>
          <w:rFonts w:eastAsia="Times New Roman"/>
          <w:sz w:val="26"/>
          <w:szCs w:val="26"/>
        </w:rPr>
      </w:pPr>
      <w:r w:rsidRPr="00AE09AF">
        <w:rPr>
          <w:rFonts w:eastAsia="Times New Roman"/>
          <w:sz w:val="26"/>
          <w:szCs w:val="26"/>
        </w:rPr>
        <w:lastRenderedPageBreak/>
        <w:t>Приложение № 3</w:t>
      </w:r>
    </w:p>
    <w:p w:rsidR="00AE09AF" w:rsidRPr="00AE09AF" w:rsidRDefault="00AE09AF" w:rsidP="00AE09AF">
      <w:pPr>
        <w:shd w:val="clear" w:color="auto" w:fill="FFFFFF"/>
        <w:tabs>
          <w:tab w:val="left" w:pos="7452"/>
        </w:tabs>
        <w:spacing w:line="324" w:lineRule="exact"/>
        <w:ind w:left="3780" w:right="50"/>
        <w:jc w:val="both"/>
      </w:pPr>
      <w:r w:rsidRPr="00AE09AF">
        <w:rPr>
          <w:rFonts w:eastAsia="Times New Roman"/>
          <w:sz w:val="28"/>
          <w:szCs w:val="28"/>
        </w:rPr>
        <w:t xml:space="preserve">к Порядку </w:t>
      </w:r>
      <w:r w:rsidRPr="00AE09AF">
        <w:rPr>
          <w:rFonts w:eastAsia="Times New Roman"/>
          <w:spacing w:val="-1"/>
          <w:sz w:val="28"/>
          <w:szCs w:val="28"/>
        </w:rPr>
        <w:t xml:space="preserve">предоставления субсидий, в том числе грантов в форме субсидий, </w:t>
      </w:r>
      <w:r w:rsidRPr="00AE09AF">
        <w:rPr>
          <w:rFonts w:eastAsia="Times New Roman"/>
          <w:sz w:val="28"/>
          <w:szCs w:val="28"/>
        </w:rPr>
        <w:t>юридическим лицам, индивидуальным предпринимателям, а также физическим лицам - производителям товаров, работ, услуг муниципального образования Баевский район Алтайского края</w:t>
      </w:r>
    </w:p>
    <w:p w:rsidR="00AE09AF" w:rsidRPr="00AE09AF" w:rsidRDefault="00AE09AF">
      <w:pPr>
        <w:shd w:val="clear" w:color="auto" w:fill="FFFFFF"/>
        <w:spacing w:line="324" w:lineRule="exact"/>
        <w:ind w:left="3917"/>
      </w:pPr>
    </w:p>
    <w:p w:rsidR="00913D31" w:rsidRPr="00AE09AF" w:rsidRDefault="00DE4AD4">
      <w:pPr>
        <w:shd w:val="clear" w:color="auto" w:fill="FFFFFF"/>
        <w:spacing w:before="432"/>
        <w:jc w:val="center"/>
      </w:pPr>
      <w:r w:rsidRPr="00AE09AF">
        <w:rPr>
          <w:rFonts w:eastAsia="Times New Roman"/>
          <w:sz w:val="26"/>
          <w:szCs w:val="26"/>
        </w:rPr>
        <w:t>СПРАВКА-РАСЧЕТ</w:t>
      </w:r>
    </w:p>
    <w:p w:rsidR="00913D31" w:rsidRPr="00AE09AF" w:rsidRDefault="00DE4AD4">
      <w:pPr>
        <w:shd w:val="clear" w:color="auto" w:fill="FFFFFF"/>
        <w:spacing w:before="115" w:line="338" w:lineRule="exact"/>
        <w:ind w:left="14" w:firstLine="115"/>
      </w:pPr>
      <w:r w:rsidRPr="00AE09AF">
        <w:rPr>
          <w:rFonts w:eastAsia="Times New Roman"/>
          <w:sz w:val="26"/>
          <w:szCs w:val="26"/>
        </w:rPr>
        <w:t xml:space="preserve">размера субсидии на возмещение затрат (недополученных доходов) в связи с производством (реализацией) товаров, выполнением работ, оказанием услуг </w:t>
      </w:r>
      <w:proofErr w:type="gramStart"/>
      <w:r w:rsidRPr="00AE09AF">
        <w:rPr>
          <w:rFonts w:eastAsia="Times New Roman"/>
          <w:sz w:val="26"/>
          <w:szCs w:val="26"/>
        </w:rPr>
        <w:t>на</w:t>
      </w:r>
      <w:proofErr w:type="gramEnd"/>
    </w:p>
    <w:p w:rsidR="00913D31" w:rsidRPr="00AE09AF" w:rsidRDefault="00DE4AD4">
      <w:pPr>
        <w:shd w:val="clear" w:color="auto" w:fill="FFFFFF"/>
        <w:spacing w:line="454" w:lineRule="exact"/>
        <w:ind w:right="22"/>
        <w:jc w:val="center"/>
      </w:pPr>
      <w:r w:rsidRPr="00AE09AF">
        <w:rPr>
          <w:rFonts w:eastAsia="Times New Roman"/>
          <w:sz w:val="26"/>
          <w:szCs w:val="26"/>
        </w:rPr>
        <w:t xml:space="preserve">территории </w:t>
      </w:r>
      <w:proofErr w:type="spellStart"/>
      <w:r w:rsidR="00AE09AF">
        <w:rPr>
          <w:rFonts w:eastAsia="Times New Roman"/>
          <w:sz w:val="26"/>
          <w:szCs w:val="26"/>
        </w:rPr>
        <w:t>Бае</w:t>
      </w:r>
      <w:r w:rsidRPr="00AE09AF">
        <w:rPr>
          <w:rFonts w:eastAsia="Times New Roman"/>
          <w:sz w:val="26"/>
          <w:szCs w:val="26"/>
        </w:rPr>
        <w:t>ского</w:t>
      </w:r>
      <w:proofErr w:type="spellEnd"/>
      <w:r w:rsidRPr="00AE09AF">
        <w:rPr>
          <w:rFonts w:eastAsia="Times New Roman"/>
          <w:sz w:val="26"/>
          <w:szCs w:val="26"/>
        </w:rPr>
        <w:t xml:space="preserve"> района</w:t>
      </w:r>
    </w:p>
    <w:p w:rsidR="00913D31" w:rsidRPr="00AE09AF" w:rsidRDefault="00DE4AD4">
      <w:pPr>
        <w:shd w:val="clear" w:color="auto" w:fill="FFFFFF"/>
        <w:tabs>
          <w:tab w:val="left" w:leader="underscore" w:pos="2678"/>
          <w:tab w:val="left" w:leader="underscore" w:pos="3600"/>
        </w:tabs>
        <w:spacing w:line="454" w:lineRule="exact"/>
        <w:jc w:val="center"/>
      </w:pPr>
      <w:r w:rsidRPr="00AE09AF">
        <w:rPr>
          <w:rFonts w:eastAsia="Times New Roman"/>
          <w:sz w:val="26"/>
          <w:szCs w:val="26"/>
        </w:rPr>
        <w:t>за</w:t>
      </w:r>
      <w:r w:rsidRPr="00AE09AF">
        <w:rPr>
          <w:rFonts w:eastAsia="Times New Roman"/>
          <w:sz w:val="26"/>
          <w:szCs w:val="26"/>
        </w:rPr>
        <w:tab/>
        <w:t>20</w:t>
      </w:r>
      <w:r w:rsidRPr="00AE09AF">
        <w:rPr>
          <w:rFonts w:eastAsia="Times New Roman"/>
          <w:sz w:val="26"/>
          <w:szCs w:val="26"/>
        </w:rPr>
        <w:tab/>
        <w:t>года</w:t>
      </w:r>
    </w:p>
    <w:p w:rsidR="00913D31" w:rsidRPr="00AE09AF" w:rsidRDefault="00DE4AD4">
      <w:pPr>
        <w:shd w:val="clear" w:color="auto" w:fill="FFFFFF"/>
        <w:tabs>
          <w:tab w:val="left" w:leader="underscore" w:pos="9317"/>
        </w:tabs>
        <w:spacing w:line="454" w:lineRule="exact"/>
      </w:pPr>
      <w:r w:rsidRPr="00AE09AF">
        <w:rPr>
          <w:rFonts w:eastAsia="Times New Roman"/>
          <w:sz w:val="26"/>
          <w:szCs w:val="26"/>
        </w:rPr>
        <w:t>Отчетный период</w:t>
      </w:r>
      <w:r w:rsidRPr="00AE09AF">
        <w:rPr>
          <w:rFonts w:eastAsia="Times New Roman"/>
          <w:sz w:val="26"/>
          <w:szCs w:val="26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9475"/>
        </w:tabs>
        <w:spacing w:line="454" w:lineRule="exact"/>
      </w:pPr>
      <w:r w:rsidRPr="00AE09AF">
        <w:rPr>
          <w:rFonts w:eastAsia="Times New Roman"/>
          <w:sz w:val="26"/>
          <w:szCs w:val="26"/>
        </w:rPr>
        <w:t>Полное наименование организации</w:t>
      </w:r>
      <w:r w:rsidRPr="00AE09AF">
        <w:rPr>
          <w:rFonts w:eastAsia="Times New Roman"/>
          <w:sz w:val="26"/>
          <w:szCs w:val="26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9446"/>
        </w:tabs>
        <w:spacing w:line="454" w:lineRule="exact"/>
      </w:pPr>
      <w:r w:rsidRPr="00AE09AF">
        <w:rPr>
          <w:rFonts w:eastAsia="Times New Roman"/>
          <w:sz w:val="26"/>
          <w:szCs w:val="26"/>
        </w:rPr>
        <w:t>Юридический адрес организации</w:t>
      </w:r>
      <w:r w:rsidRPr="00AE09AF">
        <w:rPr>
          <w:rFonts w:eastAsia="Times New Roman"/>
          <w:sz w:val="26"/>
          <w:szCs w:val="26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3542"/>
          <w:tab w:val="left" w:pos="4910"/>
          <w:tab w:val="left" w:pos="6718"/>
          <w:tab w:val="left" w:leader="underscore" w:pos="9511"/>
        </w:tabs>
        <w:spacing w:before="144"/>
      </w:pPr>
      <w:r w:rsidRPr="00AE09AF">
        <w:rPr>
          <w:rFonts w:eastAsia="Times New Roman"/>
          <w:sz w:val="26"/>
          <w:szCs w:val="26"/>
        </w:rPr>
        <w:t>ИНН</w:t>
      </w:r>
      <w:r w:rsidRPr="00AE09AF">
        <w:rPr>
          <w:rFonts w:eastAsia="Times New Roman"/>
          <w:sz w:val="26"/>
          <w:szCs w:val="26"/>
        </w:rPr>
        <w:tab/>
      </w:r>
      <w:r w:rsidRPr="00AE09AF">
        <w:rPr>
          <w:rFonts w:ascii="Arial" w:eastAsia="Times New Roman" w:cs="Arial"/>
          <w:sz w:val="26"/>
          <w:szCs w:val="26"/>
        </w:rPr>
        <w:tab/>
      </w:r>
      <w:r w:rsidRPr="00AE09AF">
        <w:rPr>
          <w:rFonts w:eastAsia="Times New Roman"/>
          <w:sz w:val="26"/>
          <w:szCs w:val="26"/>
        </w:rPr>
        <w:t>КПП</w:t>
      </w:r>
      <w:r w:rsidRPr="00AE09AF">
        <w:rPr>
          <w:rFonts w:ascii="Arial" w:eastAsia="Times New Roman" w:hAnsi="Arial" w:cs="Arial"/>
          <w:sz w:val="26"/>
          <w:szCs w:val="26"/>
        </w:rPr>
        <w:tab/>
      </w:r>
      <w:r w:rsidRPr="00AE09AF">
        <w:rPr>
          <w:rFonts w:eastAsia="Times New Roman" w:hAnsi="Arial"/>
          <w:sz w:val="26"/>
          <w:szCs w:val="26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8978"/>
        </w:tabs>
        <w:spacing w:line="454" w:lineRule="exact"/>
        <w:ind w:left="7"/>
      </w:pPr>
      <w:r w:rsidRPr="00AE09AF">
        <w:rPr>
          <w:rFonts w:eastAsia="Times New Roman"/>
          <w:sz w:val="26"/>
          <w:szCs w:val="26"/>
        </w:rPr>
        <w:t>ОГРН</w:t>
      </w:r>
      <w:r w:rsidRPr="00AE09AF">
        <w:rPr>
          <w:rFonts w:eastAsia="Times New Roman"/>
          <w:sz w:val="26"/>
          <w:szCs w:val="26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4781"/>
          <w:tab w:val="left" w:pos="6638"/>
          <w:tab w:val="left" w:leader="underscore" w:pos="9382"/>
        </w:tabs>
        <w:spacing w:line="454" w:lineRule="exact"/>
      </w:pPr>
      <w:r w:rsidRPr="00AE09AF">
        <w:rPr>
          <w:rFonts w:eastAsia="Times New Roman"/>
          <w:sz w:val="26"/>
          <w:szCs w:val="26"/>
        </w:rPr>
        <w:t>Код вида деятельности по ОКВЭД</w:t>
      </w:r>
      <w:r w:rsidRPr="00AE09AF">
        <w:rPr>
          <w:rFonts w:eastAsia="Times New Roman"/>
          <w:sz w:val="26"/>
          <w:szCs w:val="26"/>
        </w:rPr>
        <w:tab/>
      </w:r>
      <w:r w:rsidRPr="00AE09AF">
        <w:rPr>
          <w:rFonts w:ascii="Arial" w:eastAsia="Times New Roman" w:cs="Arial"/>
          <w:sz w:val="26"/>
          <w:szCs w:val="26"/>
        </w:rPr>
        <w:tab/>
      </w:r>
      <w:r w:rsidRPr="00AE09AF">
        <w:rPr>
          <w:rFonts w:eastAsia="Times New Roman"/>
          <w:sz w:val="26"/>
          <w:szCs w:val="26"/>
        </w:rPr>
        <w:tab/>
      </w:r>
    </w:p>
    <w:p w:rsidR="00913D31" w:rsidRPr="00AE09AF" w:rsidRDefault="00DE4AD4">
      <w:pPr>
        <w:shd w:val="clear" w:color="auto" w:fill="FFFFFF"/>
        <w:spacing w:line="454" w:lineRule="exact"/>
        <w:ind w:left="7"/>
      </w:pPr>
      <w:r w:rsidRPr="00AE09AF">
        <w:rPr>
          <w:rFonts w:eastAsia="Times New Roman"/>
          <w:sz w:val="26"/>
          <w:szCs w:val="26"/>
        </w:rPr>
        <w:t>Расчетный</w:t>
      </w:r>
    </w:p>
    <w:p w:rsidR="00913D31" w:rsidRPr="00AE09AF" w:rsidRDefault="00DE4AD4">
      <w:pPr>
        <w:shd w:val="clear" w:color="auto" w:fill="FFFFFF"/>
        <w:tabs>
          <w:tab w:val="left" w:leader="underscore" w:pos="9050"/>
        </w:tabs>
        <w:ind w:left="14"/>
      </w:pPr>
      <w:r w:rsidRPr="00AE09AF">
        <w:rPr>
          <w:rFonts w:eastAsia="Times New Roman"/>
          <w:sz w:val="26"/>
          <w:szCs w:val="26"/>
        </w:rPr>
        <w:t>счет</w:t>
      </w:r>
      <w:r w:rsidRPr="00AE09AF">
        <w:rPr>
          <w:rFonts w:eastAsia="Times New Roman"/>
          <w:sz w:val="26"/>
          <w:szCs w:val="26"/>
        </w:rPr>
        <w:tab/>
      </w:r>
    </w:p>
    <w:p w:rsidR="00913D31" w:rsidRPr="00AE09AF" w:rsidRDefault="00DE4AD4">
      <w:pPr>
        <w:shd w:val="clear" w:color="auto" w:fill="FFFFFF"/>
        <w:spacing w:before="144"/>
        <w:ind w:left="14"/>
      </w:pPr>
      <w:r w:rsidRPr="00AE09AF">
        <w:rPr>
          <w:rFonts w:eastAsia="Times New Roman"/>
          <w:sz w:val="26"/>
          <w:szCs w:val="26"/>
        </w:rPr>
        <w:t>Наименование</w:t>
      </w:r>
    </w:p>
    <w:p w:rsidR="00913D31" w:rsidRPr="00AE09AF" w:rsidRDefault="00DE4AD4">
      <w:pPr>
        <w:shd w:val="clear" w:color="auto" w:fill="FFFFFF"/>
        <w:tabs>
          <w:tab w:val="left" w:leader="underscore" w:pos="9497"/>
        </w:tabs>
        <w:spacing w:before="7"/>
        <w:ind w:left="14"/>
      </w:pPr>
      <w:r w:rsidRPr="00AE09AF">
        <w:rPr>
          <w:rFonts w:eastAsia="Times New Roman"/>
          <w:sz w:val="26"/>
          <w:szCs w:val="26"/>
        </w:rPr>
        <w:t>банка</w:t>
      </w:r>
      <w:r w:rsidRPr="00AE09AF">
        <w:rPr>
          <w:rFonts w:eastAsia="Times New Roman"/>
          <w:sz w:val="26"/>
          <w:szCs w:val="26"/>
        </w:rPr>
        <w:tab/>
      </w:r>
    </w:p>
    <w:p w:rsidR="00913D31" w:rsidRPr="00AE09AF" w:rsidRDefault="00DE4AD4">
      <w:pPr>
        <w:shd w:val="clear" w:color="auto" w:fill="FFFFFF"/>
        <w:tabs>
          <w:tab w:val="left" w:leader="underscore" w:pos="3910"/>
        </w:tabs>
        <w:spacing w:before="144"/>
        <w:ind w:left="7"/>
      </w:pPr>
      <w:r w:rsidRPr="00AE09AF">
        <w:rPr>
          <w:rFonts w:eastAsia="Times New Roman"/>
          <w:sz w:val="26"/>
          <w:szCs w:val="26"/>
        </w:rPr>
        <w:t>БИК</w:t>
      </w:r>
      <w:r w:rsidRPr="00AE09AF">
        <w:rPr>
          <w:rFonts w:eastAsia="Times New Roman"/>
          <w:sz w:val="26"/>
          <w:szCs w:val="26"/>
        </w:rPr>
        <w:tab/>
        <w:t>,</w:t>
      </w:r>
    </w:p>
    <w:p w:rsidR="00913D31" w:rsidRDefault="00DE4AD4">
      <w:pPr>
        <w:shd w:val="clear" w:color="auto" w:fill="FFFFFF"/>
        <w:tabs>
          <w:tab w:val="left" w:leader="underscore" w:pos="9446"/>
        </w:tabs>
        <w:spacing w:before="22"/>
        <w:ind w:left="14"/>
        <w:rPr>
          <w:rFonts w:eastAsia="Times New Roman"/>
          <w:sz w:val="26"/>
          <w:szCs w:val="26"/>
        </w:rPr>
      </w:pPr>
      <w:proofErr w:type="gramStart"/>
      <w:r w:rsidRPr="00AE09AF">
        <w:rPr>
          <w:rFonts w:eastAsia="Times New Roman"/>
          <w:spacing w:val="-1"/>
          <w:sz w:val="26"/>
          <w:szCs w:val="26"/>
        </w:rPr>
        <w:t>Кор. счет</w:t>
      </w:r>
      <w:proofErr w:type="gramEnd"/>
      <w:r w:rsidRPr="00AE09AF">
        <w:rPr>
          <w:rFonts w:eastAsia="Times New Roman"/>
          <w:sz w:val="26"/>
          <w:szCs w:val="26"/>
        </w:rPr>
        <w:tab/>
      </w:r>
    </w:p>
    <w:p w:rsidR="00BF2CBE" w:rsidRPr="00AE09AF" w:rsidRDefault="00BF2CBE">
      <w:pPr>
        <w:shd w:val="clear" w:color="auto" w:fill="FFFFFF"/>
        <w:tabs>
          <w:tab w:val="left" w:leader="underscore" w:pos="9446"/>
        </w:tabs>
        <w:spacing w:before="22"/>
        <w:ind w:left="14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0"/>
        <w:gridCol w:w="2355"/>
        <w:gridCol w:w="2712"/>
        <w:gridCol w:w="1914"/>
        <w:gridCol w:w="1915"/>
      </w:tblGrid>
      <w:tr w:rsidR="00BF2CBE" w:rsidTr="00BF2CBE">
        <w:tc>
          <w:tcPr>
            <w:tcW w:w="730" w:type="dxa"/>
          </w:tcPr>
          <w:p w:rsidR="00BF2CBE" w:rsidRDefault="00BF2CBE" w:rsidP="00EE409A">
            <w:r>
              <w:t>№</w:t>
            </w:r>
          </w:p>
          <w:p w:rsidR="00BF2CBE" w:rsidRDefault="00BF2CBE" w:rsidP="00EE409A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55" w:type="dxa"/>
          </w:tcPr>
          <w:p w:rsidR="00BF2CBE" w:rsidRDefault="00BF2CBE" w:rsidP="00EE409A">
            <w:r>
              <w:t>Вид осуществленных затрат</w:t>
            </w:r>
          </w:p>
        </w:tc>
        <w:tc>
          <w:tcPr>
            <w:tcW w:w="2712" w:type="dxa"/>
          </w:tcPr>
          <w:p w:rsidR="00BF2CBE" w:rsidRDefault="00BF2CBE" w:rsidP="00EE409A">
            <w:r>
              <w:t>Объем производства (работ, услуг)</w:t>
            </w:r>
          </w:p>
        </w:tc>
        <w:tc>
          <w:tcPr>
            <w:tcW w:w="1914" w:type="dxa"/>
          </w:tcPr>
          <w:p w:rsidR="00BF2CBE" w:rsidRDefault="00BF2CBE" w:rsidP="00EE409A">
            <w:r>
              <w:t>Размер затрат, подлежащих компенсации тыс. руб.</w:t>
            </w:r>
          </w:p>
        </w:tc>
        <w:tc>
          <w:tcPr>
            <w:tcW w:w="1915" w:type="dxa"/>
          </w:tcPr>
          <w:p w:rsidR="00BF2CBE" w:rsidRDefault="00BF2CBE" w:rsidP="00EE409A">
            <w:r>
              <w:t xml:space="preserve">Сумма затрат, заявленных на </w:t>
            </w:r>
            <w:proofErr w:type="spellStart"/>
            <w:r>
              <w:t>субсидирвание</w:t>
            </w:r>
            <w:proofErr w:type="spellEnd"/>
            <w:r>
              <w:t xml:space="preserve"> и подлежащих возмещению</w:t>
            </w:r>
          </w:p>
        </w:tc>
      </w:tr>
      <w:tr w:rsidR="00BF2CBE" w:rsidTr="00BF2CBE">
        <w:tc>
          <w:tcPr>
            <w:tcW w:w="730" w:type="dxa"/>
          </w:tcPr>
          <w:p w:rsidR="00BF2CBE" w:rsidRDefault="00BF2CBE" w:rsidP="00EE409A">
            <w:r>
              <w:t>1</w:t>
            </w:r>
          </w:p>
        </w:tc>
        <w:tc>
          <w:tcPr>
            <w:tcW w:w="2355" w:type="dxa"/>
          </w:tcPr>
          <w:p w:rsidR="00BF2CBE" w:rsidRDefault="00BF2CBE" w:rsidP="00EE409A"/>
        </w:tc>
        <w:tc>
          <w:tcPr>
            <w:tcW w:w="2712" w:type="dxa"/>
          </w:tcPr>
          <w:p w:rsidR="00BF2CBE" w:rsidRDefault="00BF2CBE" w:rsidP="00EE409A"/>
        </w:tc>
        <w:tc>
          <w:tcPr>
            <w:tcW w:w="1914" w:type="dxa"/>
          </w:tcPr>
          <w:p w:rsidR="00BF2CBE" w:rsidRDefault="00BF2CBE" w:rsidP="00EE409A"/>
        </w:tc>
        <w:tc>
          <w:tcPr>
            <w:tcW w:w="1915" w:type="dxa"/>
          </w:tcPr>
          <w:p w:rsidR="00BF2CBE" w:rsidRDefault="00BF2CBE" w:rsidP="00EE409A"/>
        </w:tc>
      </w:tr>
      <w:tr w:rsidR="00BF2CBE" w:rsidTr="00BF2CBE">
        <w:tc>
          <w:tcPr>
            <w:tcW w:w="730" w:type="dxa"/>
          </w:tcPr>
          <w:p w:rsidR="00BF2CBE" w:rsidRDefault="00BF2CBE" w:rsidP="00EE409A">
            <w:r>
              <w:t>2</w:t>
            </w:r>
          </w:p>
        </w:tc>
        <w:tc>
          <w:tcPr>
            <w:tcW w:w="2355" w:type="dxa"/>
          </w:tcPr>
          <w:p w:rsidR="00BF2CBE" w:rsidRDefault="00BF2CBE" w:rsidP="00EE409A"/>
        </w:tc>
        <w:tc>
          <w:tcPr>
            <w:tcW w:w="2712" w:type="dxa"/>
          </w:tcPr>
          <w:p w:rsidR="00BF2CBE" w:rsidRDefault="00BF2CBE" w:rsidP="00EE409A"/>
        </w:tc>
        <w:tc>
          <w:tcPr>
            <w:tcW w:w="1914" w:type="dxa"/>
          </w:tcPr>
          <w:p w:rsidR="00BF2CBE" w:rsidRDefault="00BF2CBE" w:rsidP="00EE409A"/>
        </w:tc>
        <w:tc>
          <w:tcPr>
            <w:tcW w:w="1915" w:type="dxa"/>
          </w:tcPr>
          <w:p w:rsidR="00BF2CBE" w:rsidRDefault="00BF2CBE" w:rsidP="00EE409A"/>
        </w:tc>
      </w:tr>
      <w:tr w:rsidR="00BF2CBE" w:rsidTr="00BF2CBE">
        <w:tc>
          <w:tcPr>
            <w:tcW w:w="730" w:type="dxa"/>
          </w:tcPr>
          <w:p w:rsidR="00BF2CBE" w:rsidRDefault="00BF2CBE" w:rsidP="00EE409A">
            <w:r>
              <w:t>Итого</w:t>
            </w:r>
          </w:p>
        </w:tc>
        <w:tc>
          <w:tcPr>
            <w:tcW w:w="2355" w:type="dxa"/>
          </w:tcPr>
          <w:p w:rsidR="00BF2CBE" w:rsidRDefault="00BF2CBE" w:rsidP="00EE409A"/>
        </w:tc>
        <w:tc>
          <w:tcPr>
            <w:tcW w:w="2712" w:type="dxa"/>
          </w:tcPr>
          <w:p w:rsidR="00BF2CBE" w:rsidRDefault="00BF2CBE" w:rsidP="00EE409A"/>
        </w:tc>
        <w:tc>
          <w:tcPr>
            <w:tcW w:w="1914" w:type="dxa"/>
          </w:tcPr>
          <w:p w:rsidR="00BF2CBE" w:rsidRDefault="00BF2CBE" w:rsidP="00EE409A"/>
        </w:tc>
        <w:tc>
          <w:tcPr>
            <w:tcW w:w="1915" w:type="dxa"/>
          </w:tcPr>
          <w:p w:rsidR="00BF2CBE" w:rsidRDefault="00BF2CBE" w:rsidP="00EE409A"/>
        </w:tc>
      </w:tr>
    </w:tbl>
    <w:p w:rsidR="003657AD" w:rsidRDefault="003657AD">
      <w:pPr>
        <w:shd w:val="clear" w:color="auto" w:fill="FFFFFF"/>
        <w:tabs>
          <w:tab w:val="left" w:leader="underscore" w:pos="5407"/>
          <w:tab w:val="left" w:leader="underscore" w:pos="9331"/>
        </w:tabs>
        <w:spacing w:before="338"/>
        <w:ind w:left="22"/>
        <w:rPr>
          <w:rFonts w:eastAsia="Times New Roman"/>
          <w:sz w:val="26"/>
          <w:szCs w:val="26"/>
        </w:rPr>
      </w:pPr>
    </w:p>
    <w:p w:rsidR="00913D31" w:rsidRPr="00AE09AF" w:rsidRDefault="00DE4AD4">
      <w:pPr>
        <w:shd w:val="clear" w:color="auto" w:fill="FFFFFF"/>
        <w:tabs>
          <w:tab w:val="left" w:leader="underscore" w:pos="5407"/>
          <w:tab w:val="left" w:leader="underscore" w:pos="9331"/>
        </w:tabs>
        <w:spacing w:before="338"/>
        <w:ind w:left="22"/>
      </w:pPr>
      <w:r w:rsidRPr="00AE09AF">
        <w:rPr>
          <w:rFonts w:eastAsia="Times New Roman"/>
          <w:sz w:val="26"/>
          <w:szCs w:val="26"/>
        </w:rPr>
        <w:t>Руководитель организации</w:t>
      </w:r>
      <w:r w:rsidRPr="00AE09AF">
        <w:rPr>
          <w:rFonts w:eastAsia="Times New Roman"/>
          <w:sz w:val="26"/>
          <w:szCs w:val="26"/>
        </w:rPr>
        <w:tab/>
        <w:t xml:space="preserve">   </w:t>
      </w:r>
      <w:r w:rsidRPr="00AE09AF">
        <w:rPr>
          <w:rFonts w:eastAsia="Times New Roman"/>
          <w:sz w:val="26"/>
          <w:szCs w:val="26"/>
        </w:rPr>
        <w:tab/>
      </w:r>
    </w:p>
    <w:p w:rsidR="00913D31" w:rsidRPr="00AE09AF" w:rsidRDefault="00DE4AD4">
      <w:pPr>
        <w:shd w:val="clear" w:color="auto" w:fill="FFFFFF"/>
        <w:tabs>
          <w:tab w:val="left" w:pos="6408"/>
        </w:tabs>
        <w:ind w:left="3924"/>
      </w:pPr>
      <w:r w:rsidRPr="00AE09AF">
        <w:rPr>
          <w:spacing w:val="-3"/>
        </w:rPr>
        <w:t>(</w:t>
      </w:r>
      <w:r w:rsidRPr="00AE09AF">
        <w:rPr>
          <w:rFonts w:eastAsia="Times New Roman"/>
          <w:spacing w:val="-3"/>
        </w:rPr>
        <w:t>подпись)</w:t>
      </w:r>
      <w:r w:rsidRPr="00AE09AF">
        <w:rPr>
          <w:rFonts w:ascii="Arial" w:eastAsia="Times New Roman" w:cs="Arial"/>
        </w:rPr>
        <w:tab/>
      </w:r>
      <w:r w:rsidRPr="00AE09AF">
        <w:rPr>
          <w:rFonts w:eastAsia="Times New Roman"/>
          <w:spacing w:val="-1"/>
        </w:rPr>
        <w:t>(расшифровка подписи)</w:t>
      </w:r>
    </w:p>
    <w:p w:rsidR="00913D31" w:rsidRPr="00AE09AF" w:rsidRDefault="00DE4AD4">
      <w:pPr>
        <w:shd w:val="clear" w:color="auto" w:fill="FFFFFF"/>
        <w:tabs>
          <w:tab w:val="left" w:leader="underscore" w:pos="4918"/>
          <w:tab w:val="left" w:pos="5666"/>
          <w:tab w:val="left" w:leader="underscore" w:pos="9324"/>
        </w:tabs>
        <w:spacing w:before="7"/>
        <w:ind w:left="22"/>
      </w:pPr>
      <w:r w:rsidRPr="00AE09AF">
        <w:rPr>
          <w:rFonts w:eastAsia="Times New Roman"/>
          <w:sz w:val="26"/>
          <w:szCs w:val="26"/>
        </w:rPr>
        <w:t>Главный бухгалтер</w:t>
      </w:r>
      <w:r w:rsidRPr="00AE09AF">
        <w:rPr>
          <w:rFonts w:eastAsia="Times New Roman"/>
          <w:sz w:val="26"/>
          <w:szCs w:val="26"/>
        </w:rPr>
        <w:tab/>
      </w:r>
      <w:r w:rsidRPr="00AE09AF">
        <w:rPr>
          <w:rFonts w:ascii="Arial" w:eastAsia="Times New Roman" w:cs="Arial"/>
          <w:sz w:val="26"/>
          <w:szCs w:val="26"/>
        </w:rPr>
        <w:tab/>
      </w:r>
      <w:r w:rsidRPr="00AE09AF">
        <w:rPr>
          <w:rFonts w:eastAsia="Times New Roman"/>
          <w:sz w:val="26"/>
          <w:szCs w:val="26"/>
        </w:rPr>
        <w:tab/>
      </w:r>
    </w:p>
    <w:p w:rsidR="00913D31" w:rsidRPr="00AE09AF" w:rsidRDefault="00DE4AD4">
      <w:pPr>
        <w:shd w:val="clear" w:color="auto" w:fill="FFFFFF"/>
        <w:tabs>
          <w:tab w:val="left" w:pos="6214"/>
        </w:tabs>
        <w:spacing w:before="7"/>
        <w:ind w:left="3082"/>
      </w:pPr>
      <w:r w:rsidRPr="00AE09AF">
        <w:rPr>
          <w:spacing w:val="-3"/>
        </w:rPr>
        <w:t>(</w:t>
      </w:r>
      <w:r w:rsidRPr="00AE09AF">
        <w:rPr>
          <w:rFonts w:eastAsia="Times New Roman"/>
          <w:spacing w:val="-3"/>
        </w:rPr>
        <w:t>подпись)</w:t>
      </w:r>
      <w:r w:rsidRPr="00AE09AF">
        <w:rPr>
          <w:rFonts w:ascii="Arial" w:eastAsia="Times New Roman" w:cs="Arial"/>
        </w:rPr>
        <w:tab/>
      </w:r>
      <w:r w:rsidRPr="00AE09AF">
        <w:rPr>
          <w:rFonts w:eastAsia="Times New Roman"/>
          <w:spacing w:val="-1"/>
        </w:rPr>
        <w:t>(расшифровка подписи)</w:t>
      </w:r>
    </w:p>
    <w:p w:rsidR="00913D31" w:rsidRPr="00AE09AF" w:rsidRDefault="00DE4AD4">
      <w:pPr>
        <w:shd w:val="clear" w:color="auto" w:fill="FFFFFF"/>
        <w:spacing w:before="310"/>
        <w:ind w:left="22"/>
      </w:pPr>
      <w:r w:rsidRPr="00AE09AF">
        <w:rPr>
          <w:rFonts w:eastAsia="Times New Roman"/>
          <w:sz w:val="30"/>
          <w:szCs w:val="30"/>
        </w:rPr>
        <w:t>М</w:t>
      </w:r>
      <w:r w:rsidR="00AE09AF">
        <w:rPr>
          <w:rFonts w:eastAsia="Times New Roman"/>
          <w:sz w:val="30"/>
          <w:szCs w:val="30"/>
        </w:rPr>
        <w:t>П</w:t>
      </w:r>
    </w:p>
    <w:p w:rsidR="00913D31" w:rsidRPr="00AE09AF" w:rsidRDefault="00DE4AD4">
      <w:pPr>
        <w:shd w:val="clear" w:color="auto" w:fill="FFFFFF"/>
        <w:ind w:left="36"/>
      </w:pPr>
      <w:r w:rsidRPr="00AE09AF">
        <w:t>(</w:t>
      </w:r>
      <w:r w:rsidRPr="00AE09AF">
        <w:rPr>
          <w:rFonts w:eastAsia="Times New Roman"/>
        </w:rPr>
        <w:t>если в соответствии с законодательством Российской Федерации лицо, представившее расчет, имеет печать)</w:t>
      </w:r>
    </w:p>
    <w:p w:rsidR="00913D31" w:rsidRPr="00AE09AF" w:rsidRDefault="00DE4AD4">
      <w:pPr>
        <w:shd w:val="clear" w:color="auto" w:fill="FFFFFF"/>
        <w:tabs>
          <w:tab w:val="left" w:leader="underscore" w:pos="936"/>
          <w:tab w:val="left" w:leader="underscore" w:pos="2902"/>
          <w:tab w:val="left" w:leader="underscore" w:pos="3751"/>
        </w:tabs>
        <w:spacing w:before="7"/>
        <w:ind w:left="108"/>
      </w:pPr>
      <w:r w:rsidRPr="00AE09AF">
        <w:rPr>
          <w:rFonts w:eastAsia="Times New Roman"/>
          <w:sz w:val="26"/>
          <w:szCs w:val="26"/>
        </w:rPr>
        <w:t>«</w:t>
      </w:r>
      <w:r w:rsidRPr="00AE09AF">
        <w:rPr>
          <w:rFonts w:eastAsia="Times New Roman"/>
          <w:sz w:val="26"/>
          <w:szCs w:val="26"/>
        </w:rPr>
        <w:tab/>
        <w:t>»</w:t>
      </w:r>
      <w:r w:rsidRPr="00AE09AF">
        <w:rPr>
          <w:rFonts w:eastAsia="Times New Roman"/>
          <w:sz w:val="26"/>
          <w:szCs w:val="26"/>
        </w:rPr>
        <w:tab/>
      </w:r>
      <w:r w:rsidRPr="00AE09AF">
        <w:rPr>
          <w:rFonts w:eastAsia="Times New Roman"/>
          <w:spacing w:val="-4"/>
          <w:sz w:val="26"/>
          <w:szCs w:val="26"/>
        </w:rPr>
        <w:t>20</w:t>
      </w:r>
      <w:r w:rsidRPr="00AE09AF">
        <w:rPr>
          <w:rFonts w:eastAsia="Times New Roman"/>
          <w:sz w:val="26"/>
          <w:szCs w:val="26"/>
        </w:rPr>
        <w:tab/>
        <w:t>года</w:t>
      </w:r>
    </w:p>
    <w:p w:rsidR="00913D31" w:rsidRDefault="00913D31">
      <w:pPr>
        <w:shd w:val="clear" w:color="auto" w:fill="FFFFFF"/>
        <w:ind w:left="1418"/>
      </w:pPr>
    </w:p>
    <w:sectPr w:rsidR="00913D31" w:rsidSect="003816F8">
      <w:pgSz w:w="11909" w:h="16834"/>
      <w:pgMar w:top="476" w:right="784" w:bottom="360" w:left="146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EDD4"/>
    <w:lvl w:ilvl="0">
      <w:numFmt w:val="bullet"/>
      <w:lvlText w:val="*"/>
      <w:lvlJc w:val="left"/>
    </w:lvl>
  </w:abstractNum>
  <w:abstractNum w:abstractNumId="1">
    <w:nsid w:val="33736E47"/>
    <w:multiLevelType w:val="singleLevel"/>
    <w:tmpl w:val="C7CA062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14A7C89"/>
    <w:multiLevelType w:val="singleLevel"/>
    <w:tmpl w:val="BCC42A76"/>
    <w:lvl w:ilvl="0">
      <w:start w:val="2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3">
    <w:nsid w:val="58CF345E"/>
    <w:multiLevelType w:val="singleLevel"/>
    <w:tmpl w:val="567C426E"/>
    <w:lvl w:ilvl="0">
      <w:start w:val="6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">
    <w:nsid w:val="6A767E96"/>
    <w:multiLevelType w:val="singleLevel"/>
    <w:tmpl w:val="0D9A0F0C"/>
    <w:lvl w:ilvl="0">
      <w:start w:val="11"/>
      <w:numFmt w:val="decimal"/>
      <w:lvlText w:val="2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5">
    <w:nsid w:val="6B346592"/>
    <w:multiLevelType w:val="singleLevel"/>
    <w:tmpl w:val="5296D6A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>
    <w:nsid w:val="6E2D7B68"/>
    <w:multiLevelType w:val="singleLevel"/>
    <w:tmpl w:val="C09CD484"/>
    <w:lvl w:ilvl="0">
      <w:start w:val="2"/>
      <w:numFmt w:val="decimal"/>
      <w:lvlText w:val="1.%1."/>
      <w:legacy w:legacy="1" w:legacySpace="0" w:legacyIndent="547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70C03D3D"/>
    <w:multiLevelType w:val="singleLevel"/>
    <w:tmpl w:val="0FB4D3B4"/>
    <w:lvl w:ilvl="0">
      <w:start w:val="3"/>
      <w:numFmt w:val="decimal"/>
      <w:lvlText w:val="2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8">
    <w:nsid w:val="74785DD0"/>
    <w:multiLevelType w:val="singleLevel"/>
    <w:tmpl w:val="7FCC58EC"/>
    <w:lvl w:ilvl="0">
      <w:start w:val="6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9">
    <w:nsid w:val="79743991"/>
    <w:multiLevelType w:val="singleLevel"/>
    <w:tmpl w:val="6F9E58E6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9"/>
    <w:lvlOverride w:ilvl="0">
      <w:lvl w:ilvl="0">
        <w:start w:val="2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3"/>
  </w:num>
  <w:num w:numId="11">
    <w:abstractNumId w:val="3"/>
    <w:lvlOverride w:ilvl="0">
      <w:lvl w:ilvl="0">
        <w:start w:val="6"/>
        <w:numFmt w:val="decimal"/>
        <w:lvlText w:val="%1)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D4"/>
    <w:rsid w:val="000528DE"/>
    <w:rsid w:val="000B1EE3"/>
    <w:rsid w:val="000B2CDC"/>
    <w:rsid w:val="000F036E"/>
    <w:rsid w:val="00114AA5"/>
    <w:rsid w:val="00206499"/>
    <w:rsid w:val="0026233A"/>
    <w:rsid w:val="002C4F97"/>
    <w:rsid w:val="002D6F4C"/>
    <w:rsid w:val="00341A48"/>
    <w:rsid w:val="003657AD"/>
    <w:rsid w:val="003816F8"/>
    <w:rsid w:val="003E2699"/>
    <w:rsid w:val="003F2667"/>
    <w:rsid w:val="003F5E83"/>
    <w:rsid w:val="00413CE2"/>
    <w:rsid w:val="00497A67"/>
    <w:rsid w:val="004E59BF"/>
    <w:rsid w:val="00506BC8"/>
    <w:rsid w:val="005E5A5B"/>
    <w:rsid w:val="00675498"/>
    <w:rsid w:val="00675CD5"/>
    <w:rsid w:val="006A1053"/>
    <w:rsid w:val="007025E2"/>
    <w:rsid w:val="007075D5"/>
    <w:rsid w:val="008333EC"/>
    <w:rsid w:val="00913D31"/>
    <w:rsid w:val="00920298"/>
    <w:rsid w:val="0096576B"/>
    <w:rsid w:val="00A33551"/>
    <w:rsid w:val="00AE09AF"/>
    <w:rsid w:val="00B77D86"/>
    <w:rsid w:val="00B939AC"/>
    <w:rsid w:val="00BE1ACB"/>
    <w:rsid w:val="00BF2CBE"/>
    <w:rsid w:val="00C426D9"/>
    <w:rsid w:val="00D02A59"/>
    <w:rsid w:val="00D04056"/>
    <w:rsid w:val="00DE4AD4"/>
    <w:rsid w:val="00E923DD"/>
    <w:rsid w:val="00EE409A"/>
    <w:rsid w:val="00EF1D8A"/>
    <w:rsid w:val="00F5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41A48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426D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F03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03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41A48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426D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F03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03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34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44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74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4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35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06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65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57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5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95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3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66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40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8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60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9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92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81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68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07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12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18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20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2160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05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38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24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8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1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2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618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91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21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58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7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1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14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66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61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204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0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26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35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123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1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6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14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306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43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13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1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879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293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877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13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927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69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7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4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97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76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72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38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86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70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76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2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19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0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85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4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3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65225/6a2d5b8f36b75e06a6b057b3aa751ba3eb2d270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99003/17d687ab00f933cb1ecdf445716e239bda21c973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65225/6a2d5b8f36b75e06a6b057b3aa751ba3eb2d270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65225/6a2d5b8f36b75e06a6b057b3aa751ba3eb2d270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65225/6a2d5b8f36b75e06a6b057b3aa751ba3eb2d270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AEA78-FCB9-436B-85E2-7762063DD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3356</Words>
  <Characters>25732</Characters>
  <Application>Microsoft Office Word</Application>
  <DocSecurity>0</DocSecurity>
  <Lines>214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5</cp:revision>
  <cp:lastPrinted>2021-12-15T02:08:00Z</cp:lastPrinted>
  <dcterms:created xsi:type="dcterms:W3CDTF">2021-12-13T08:59:00Z</dcterms:created>
  <dcterms:modified xsi:type="dcterms:W3CDTF">2021-12-16T02:01:00Z</dcterms:modified>
</cp:coreProperties>
</file>