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926" w:rsidRPr="009D7B18" w:rsidRDefault="00B81926" w:rsidP="00B819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 № </w:t>
      </w:r>
    </w:p>
    <w:p w:rsidR="00B81926" w:rsidRPr="009D7B18" w:rsidRDefault="00155305" w:rsidP="00B819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аренды </w:t>
      </w:r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нежилых помещений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находящихся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муниципал</w:t>
      </w:r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ьной</w:t>
      </w:r>
      <w:r w:rsidR="00FD2559" w:rsidRP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собственности</w:t>
      </w: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7B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Баево               </w:t>
      </w:r>
      <w:r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A440A5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«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5E3E3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553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</w:t>
      </w: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color w:val="FF0000"/>
          <w:sz w:val="24"/>
          <w:szCs w:val="24"/>
          <w:lang w:eastAsia="ru-RU"/>
        </w:rPr>
      </w:pPr>
    </w:p>
    <w:p w:rsidR="00B81926" w:rsidRPr="00F75C9D" w:rsidRDefault="00EB5EC7" w:rsidP="00F75C9D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EB5E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Комитет по экономике, управлению муниципальным имуществом Администрации Баевского района Алтайского края</w:t>
      </w:r>
      <w:r w:rsidR="00432B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81926" w:rsidRPr="00EB5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EB5E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лице </w:t>
      </w:r>
      <w:r w:rsidR="00546B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председателя комитета </w:t>
      </w:r>
      <w:r w:rsidR="00546B63" w:rsidRPr="00EB5EC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 экономике, управлению муниципальным имуществом Администрации Баевского района Алтайского края</w:t>
      </w:r>
      <w:r w:rsidR="00546B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F75825">
        <w:rPr>
          <w:rFonts w:ascii="Times New Roman" w:hAnsi="Times New Roman" w:cs="Times New Roman"/>
          <w:bCs/>
          <w:color w:val="000000"/>
          <w:sz w:val="24"/>
          <w:szCs w:val="24"/>
        </w:rPr>
        <w:t>Животиковой</w:t>
      </w:r>
      <w:proofErr w:type="spellEnd"/>
      <w:r w:rsidR="00F7582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Марины Ивановны</w:t>
      </w:r>
      <w:r w:rsidR="00F7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81926" w:rsidRPr="00EB5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432B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="00F75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дальнейшем </w:t>
      </w:r>
      <w:r w:rsidR="00B81926" w:rsidRPr="00EB5E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81926" w:rsidRPr="00EB5E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Арендодатель»</w:t>
      </w:r>
      <w:r w:rsidR="00B81926" w:rsidRPr="00EB5EC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 и</w:t>
      </w:r>
      <w:r w:rsidR="00B8192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A440A5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="00A440A5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1247BB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A440A5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8192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A440A5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B8192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="00B81926" w:rsidRPr="009D7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«Арендатор»,</w:t>
      </w:r>
      <w:r w:rsidR="00B8192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4067EE" w:rsidRPr="009D7B18">
        <w:rPr>
          <w:rFonts w:ascii="Times New Roman" w:hAnsi="Times New Roman" w:cs="Times New Roman"/>
          <w:sz w:val="24"/>
          <w:szCs w:val="24"/>
        </w:rPr>
        <w:t>руководствуясь Федеральным законом от 26.07.2006 № 135-ФЗ «О защите</w:t>
      </w:r>
      <w:proofErr w:type="gramEnd"/>
      <w:r w:rsidR="004067EE" w:rsidRPr="009D7B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067EE" w:rsidRPr="009D7B18">
        <w:rPr>
          <w:rFonts w:ascii="Times New Roman" w:hAnsi="Times New Roman" w:cs="Times New Roman"/>
          <w:sz w:val="24"/>
          <w:szCs w:val="24"/>
        </w:rPr>
        <w:t>конкуренции», приказом Федераль</w:t>
      </w:r>
      <w:r w:rsidR="00F75825">
        <w:rPr>
          <w:rFonts w:ascii="Times New Roman" w:hAnsi="Times New Roman" w:cs="Times New Roman"/>
          <w:sz w:val="24"/>
          <w:szCs w:val="24"/>
        </w:rPr>
        <w:t>ной антимонопольной службы от 21 марта 2023 года № 147/23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имущества», постановлением Правительства Российской Федерации от 27 августа 2012 г. № 860 «Об организации и проведении продажи</w:t>
      </w:r>
      <w:proofErr w:type="gramEnd"/>
      <w:r w:rsidR="004067EE" w:rsidRPr="009D7B18">
        <w:rPr>
          <w:rFonts w:ascii="Times New Roman" w:hAnsi="Times New Roman" w:cs="Times New Roman"/>
          <w:sz w:val="24"/>
          <w:szCs w:val="24"/>
        </w:rPr>
        <w:t xml:space="preserve"> государственного или муниципального и</w:t>
      </w:r>
      <w:r w:rsidR="00192BAB">
        <w:rPr>
          <w:rFonts w:ascii="Times New Roman" w:hAnsi="Times New Roman" w:cs="Times New Roman"/>
          <w:sz w:val="24"/>
          <w:szCs w:val="24"/>
        </w:rPr>
        <w:t xml:space="preserve">мущества в электронной форме», 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положениями информационного сообщения, размещенного на сайтах </w:t>
      </w:r>
      <w:hyperlink r:id="rId9" w:history="1"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www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new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torgi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gov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4067EE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ru</w:t>
        </w:r>
      </w:hyperlink>
      <w:r w:rsidR="004067EE" w:rsidRPr="009D7B18">
        <w:rPr>
          <w:rFonts w:ascii="Times New Roman" w:hAnsi="Times New Roman" w:cs="Times New Roman"/>
          <w:sz w:val="24"/>
          <w:szCs w:val="24"/>
        </w:rPr>
        <w:t xml:space="preserve">, </w:t>
      </w:r>
      <w:r w:rsidR="00192BAB" w:rsidRPr="00192BAB">
        <w:t>https://baevo-altai.gosuslugi.ru/</w:t>
      </w:r>
      <w:r w:rsidR="004067EE" w:rsidRPr="009D7B18">
        <w:rPr>
          <w:rFonts w:ascii="Times New Roman" w:hAnsi="Times New Roman" w:cs="Times New Roman"/>
          <w:sz w:val="24"/>
          <w:szCs w:val="24"/>
        </w:rPr>
        <w:t>,</w:t>
      </w:r>
      <w:r w:rsidR="009D7B18" w:rsidRPr="009D7B18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http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://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www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rts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-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tender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  <w:lang w:val="ru-RU"/>
          </w:rPr>
          <w:t>.</w:t>
        </w:r>
        <w:r w:rsidR="009D7B18" w:rsidRPr="009D7B18">
          <w:rPr>
            <w:rStyle w:val="a5"/>
            <w:rFonts w:ascii="Times New Roman" w:hAnsi="Times New Roman"/>
            <w:color w:val="auto"/>
            <w:sz w:val="24"/>
            <w:szCs w:val="24"/>
          </w:rPr>
          <w:t>ru</w:t>
        </w:r>
      </w:hyperlink>
      <w:r w:rsidR="004067EE" w:rsidRPr="009D7B18">
        <w:rPr>
          <w:rFonts w:ascii="Times New Roman" w:hAnsi="Times New Roman" w:cs="Times New Roman"/>
          <w:sz w:val="24"/>
          <w:szCs w:val="24"/>
        </w:rPr>
        <w:t xml:space="preserve">, и на основании </w:t>
      </w:r>
      <w:r w:rsidR="00A440A5" w:rsidRPr="009D7B18">
        <w:rPr>
          <w:rFonts w:ascii="Times New Roman" w:hAnsi="Times New Roman" w:cs="Times New Roman"/>
          <w:sz w:val="24"/>
          <w:szCs w:val="24"/>
        </w:rPr>
        <w:t>п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ротокола </w:t>
      </w:r>
      <w:r w:rsidR="001247BB" w:rsidRPr="009D7B18">
        <w:rPr>
          <w:rFonts w:ascii="Times New Roman" w:hAnsi="Times New Roman" w:cs="Times New Roman"/>
          <w:sz w:val="24"/>
          <w:szCs w:val="24"/>
        </w:rPr>
        <w:t xml:space="preserve">________________________________________ 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от </w:t>
      </w:r>
      <w:r w:rsidR="001247BB" w:rsidRPr="009D7B18">
        <w:rPr>
          <w:rFonts w:ascii="Times New Roman" w:hAnsi="Times New Roman" w:cs="Times New Roman"/>
          <w:sz w:val="24"/>
          <w:szCs w:val="24"/>
        </w:rPr>
        <w:t>__</w:t>
      </w:r>
      <w:r w:rsidR="00AD066B" w:rsidRPr="009D7B18">
        <w:rPr>
          <w:rFonts w:ascii="Times New Roman" w:hAnsi="Times New Roman" w:cs="Times New Roman"/>
          <w:sz w:val="24"/>
          <w:szCs w:val="24"/>
        </w:rPr>
        <w:t>.</w:t>
      </w:r>
      <w:r w:rsidR="001247BB" w:rsidRPr="009D7B18">
        <w:rPr>
          <w:rFonts w:ascii="Times New Roman" w:hAnsi="Times New Roman" w:cs="Times New Roman"/>
          <w:sz w:val="24"/>
          <w:szCs w:val="24"/>
        </w:rPr>
        <w:t>__</w:t>
      </w:r>
      <w:r w:rsidR="00AD066B" w:rsidRPr="009D7B18">
        <w:rPr>
          <w:rFonts w:ascii="Times New Roman" w:hAnsi="Times New Roman" w:cs="Times New Roman"/>
          <w:sz w:val="24"/>
          <w:szCs w:val="24"/>
        </w:rPr>
        <w:t>.202</w:t>
      </w:r>
      <w:r w:rsidR="00192BAB">
        <w:rPr>
          <w:rFonts w:ascii="Times New Roman" w:hAnsi="Times New Roman" w:cs="Times New Roman"/>
          <w:sz w:val="24"/>
          <w:szCs w:val="24"/>
        </w:rPr>
        <w:t>4</w:t>
      </w:r>
      <w:r w:rsidR="00AD066B" w:rsidRPr="009D7B18">
        <w:rPr>
          <w:rFonts w:ascii="Times New Roman" w:hAnsi="Times New Roman" w:cs="Times New Roman"/>
          <w:sz w:val="24"/>
          <w:szCs w:val="24"/>
        </w:rPr>
        <w:t xml:space="preserve"> 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№ </w:t>
      </w:r>
      <w:r w:rsidR="001247BB" w:rsidRPr="009D7B18">
        <w:rPr>
          <w:rFonts w:ascii="Times New Roman" w:hAnsi="Times New Roman" w:cs="Times New Roman"/>
          <w:sz w:val="24"/>
          <w:szCs w:val="24"/>
        </w:rPr>
        <w:t>____</w:t>
      </w:r>
      <w:r w:rsidR="00AD066B" w:rsidRPr="009D7B18">
        <w:rPr>
          <w:rFonts w:ascii="Times New Roman" w:hAnsi="Times New Roman" w:cs="Times New Roman"/>
          <w:sz w:val="24"/>
          <w:szCs w:val="24"/>
        </w:rPr>
        <w:t>,</w:t>
      </w:r>
      <w:r w:rsidR="004067EE" w:rsidRPr="009D7B18">
        <w:rPr>
          <w:rFonts w:ascii="Times New Roman" w:hAnsi="Times New Roman" w:cs="Times New Roman"/>
          <w:sz w:val="24"/>
          <w:szCs w:val="24"/>
        </w:rPr>
        <w:t xml:space="preserve"> </w:t>
      </w:r>
      <w:r w:rsidR="00B81926" w:rsidRPr="009D7B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B81926" w:rsidRPr="009D7B18" w:rsidRDefault="00B81926" w:rsidP="00B819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3583B" w:rsidRPr="00C3583B" w:rsidRDefault="00C3583B" w:rsidP="00C3583B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 Арендо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 сдает, а Арендатор прини</w:t>
      </w: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мает в аренду на условиях, определенных настоящим договором, по Акту приема – передачи  и</w:t>
      </w:r>
      <w:r w:rsid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мущество</w:t>
      </w: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768B8" w:rsidRPr="00C3583B" w:rsidRDefault="00C768B8" w:rsidP="00FD2559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D2559" w:rsidRP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нежилые помещения (пом. 2), с кадастровым номером: 22:03:010620:314, общей площадью 56,8 </w:t>
      </w:r>
      <w:proofErr w:type="spellStart"/>
      <w:r w:rsidR="00FD2559" w:rsidRP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FD2559" w:rsidRP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FD2559" w:rsidRP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расположенного по адресу:</w:t>
      </w:r>
      <w:proofErr w:type="gramEnd"/>
      <w:r w:rsidR="00FD2559" w:rsidRP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FD2559" w:rsidRP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Федерация, Алтайский край, Баевский район, с. Баево, ул. Терешковой, д. 20, п</w:t>
      </w:r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ом. 2 (далее – помещения): помещение № 6 – 2,4 </w:t>
      </w:r>
      <w:proofErr w:type="spellStart"/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  <w:r w:rsidR="00675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7 – 39,2 </w:t>
      </w:r>
      <w:proofErr w:type="spellStart"/>
      <w:r w:rsidR="00675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="00675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№ 8 – 15,</w:t>
      </w:r>
      <w:r w:rsidR="00AE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="00AE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="00AE0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75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плану – схеме (приложение № 1)</w:t>
      </w:r>
      <w:r w:rsidR="00FD25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C3583B" w:rsidRPr="00C3583B" w:rsidRDefault="00C3583B" w:rsidP="00C3583B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 Срок аренды имущества составляет </w:t>
      </w:r>
      <w:r w:rsidR="00891532" w:rsidRPr="00891532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</w:t>
      </w: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начинает действовать с даты подписания настоящего договора.</w:t>
      </w:r>
    </w:p>
    <w:p w:rsidR="00C3583B" w:rsidRDefault="00C3583B" w:rsidP="00FD2559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FD2559" w:rsidRP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Целевое назначение муниципального имущества: для разм</w:t>
      </w:r>
      <w:r w:rsidR="00FD2559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ещения офиса, торговой площади.</w:t>
      </w:r>
    </w:p>
    <w:p w:rsidR="00551D83" w:rsidRPr="00551D83" w:rsidRDefault="00551D83" w:rsidP="00551D83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55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помещения принадлежит муниципальному образованию Баевский район Алтайского края на основании договора безвозмездной передачи имущества от 04.04.2001. Право собственности зарегистрировано Управлением Федеральной службы государственной регистрации, кадастра и картографии по Алтайскому краю, что подтверждается Выпиской из Единого государственного реестра недвижимости об объекте недвижимости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001/2024-221120852</w:t>
      </w:r>
      <w:r w:rsidRPr="0055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03.09</w:t>
      </w:r>
      <w:r w:rsidRPr="00551D83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551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Свидетельством о государственной регистрации права собственности от 26.01.2012 серия 22АВ № 880143. </w:t>
      </w:r>
    </w:p>
    <w:p w:rsidR="00551D83" w:rsidRPr="00C3583B" w:rsidRDefault="00551D83" w:rsidP="00551D83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Арендодатель гарантирует, что на момент подписания настоящего Договора помещения не проданы, не подарены, не заложены, в споре и под арестом (запрещением) не состоят.</w:t>
      </w:r>
    </w:p>
    <w:p w:rsidR="00C3583B" w:rsidRPr="00F75C9D" w:rsidRDefault="00551D83" w:rsidP="00F75C9D">
      <w:pPr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C3583B"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Start"/>
      <w:r w:rsidR="00C3583B"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споры, возникающие по исполнению данного договора аренды разрешаются</w:t>
      </w:r>
      <w:proofErr w:type="gramEnd"/>
      <w:r w:rsidR="00C3583B" w:rsidRPr="00C3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соглашению Сторон. В случае невозможности разрешить разногласия путем переговоров они подлежат рассмотрению в Арбитражном  суде Алтайского края.</w:t>
      </w:r>
    </w:p>
    <w:p w:rsidR="00B81926" w:rsidRPr="009D7B18" w:rsidRDefault="00B81926" w:rsidP="00B81926">
      <w:pPr>
        <w:tabs>
          <w:tab w:val="left" w:pos="0"/>
          <w:tab w:val="num" w:pos="5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2.ОБЯЗАННОСТИ СТОРОН</w:t>
      </w:r>
    </w:p>
    <w:p w:rsidR="00F51634" w:rsidRPr="00F51634" w:rsidRDefault="00F51634" w:rsidP="00F51634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1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F35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Арендодатель обязуется</w:t>
      </w:r>
      <w:r w:rsidRPr="00F51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35CC6" w:rsidRPr="00F35CC6" w:rsidRDefault="00F35CC6" w:rsidP="00F35CC6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F35CC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2.1.1. В трехдневный срок с даты вступления настоящего договора в силу предоставить помещения Арендатору по передаточному акту, являющемуся неотъемлемой частью настоящего Договора</w:t>
      </w:r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35CC6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, в состоянии, отвечающем условиям настоящего договора и назначению имущества.</w:t>
      </w:r>
    </w:p>
    <w:p w:rsidR="00F35CC6" w:rsidRPr="00F35CC6" w:rsidRDefault="00F35CC6" w:rsidP="00F35CC6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2.1.2. По истечении срока настоящего договора либо при досрочном освобождении помещений Арендатором принять помещения по передаточному акту.</w:t>
      </w:r>
    </w:p>
    <w:p w:rsidR="00F35CC6" w:rsidRPr="00F35CC6" w:rsidRDefault="00F35CC6" w:rsidP="00F35CC6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2.1.3. Осуществлять </w:t>
      </w:r>
      <w:proofErr w:type="gramStart"/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за</w:t>
      </w:r>
      <w:proofErr w:type="gramEnd"/>
      <w:r w:rsidRPr="00F35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использованием помещений по назначению, следить за их сохранностью и производством Арендатором текущего ремонта. </w:t>
      </w:r>
    </w:p>
    <w:p w:rsidR="00F51634" w:rsidRPr="00F51634" w:rsidRDefault="00F51634" w:rsidP="00F51634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1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2.2. </w:t>
      </w:r>
      <w:r w:rsidRPr="00FF2D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Арендатор обязуется</w:t>
      </w:r>
      <w:r w:rsidRPr="00F51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Использовать помещения исключительно по целевому назначению, указанному в п.1.1 настоящего договора.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 Своевременно вносить арендную плату в полном объеме и в сроки, установленные настоящим договором. Несвоевременная оплата арендных платежей либо внесение платежей не в полном объеме считается неисполнением обязанности по внесению арендной платы и является основанием для расторжения настоящего договора. 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2.2.3. Содержать помещения, а также принимать долевое участие в содержании мест общего пользования, прилегающей к зданию территории, в порядке, предусмотренном санитарными, противопожарными и иными правилами эксплуатации. 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2.2.4. Пропорционально занимаемой площади нести расходы по коммунальным, эксплуатационным  услугам. В случае необходимости в течение 15 дней с момента подписания настоящего договора заключить с соответствующими организациями договоры на </w:t>
      </w:r>
      <w:proofErr w:type="spellStart"/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эксплутационные</w:t>
      </w:r>
      <w:proofErr w:type="spellEnd"/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коммунальные и иные необходимые хозяйственные услуги (договоры на оказание услуг). 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2.2.5. Своевременно производить за свой счет текущий ремонт помещений, инженерных коммуникаций внутри помещений под контролем Арендодателя, а также устранять </w:t>
      </w:r>
      <w:proofErr w:type="gramStart"/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повреждения</w:t>
      </w:r>
      <w:proofErr w:type="gramEnd"/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арендуемых помещений, так и в других местах, возникшие по вине Арендатора. 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2.2.6. При желании досрочно расторгнуть настоящий договор и освободить помещения письменно предупредить об этом Арендодателя не менее чем за две недели.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2.2.7. Перепланировка, реконструкция, сдача в субаренду арендуемых помещений допускаются только с письменного согласия Арендодателя. Сдача в залог арендованных помещений запрещена.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2.2.8. Вернуть Арендодателю арендуемые помещения в удовлетворительном состоянии с учетом нормального износа по передаточному акту. Если состояние возвращаемых помещений не соответствует данному условию, Арендатор возмещает Арендодателю убытки в соответствии с действующим законодательством Российской Федерации.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2.2.9. Обеспечивать Арендодателю возможность беспрепятственного доступа в арендуемые помещения при проведении проверок использования их в соответствии с условиями настоящего договора, а также предоставлять всю документацию, связанную с арендой помещений, запрашиваемую Арендодателем в ходе проверки. </w:t>
      </w:r>
    </w:p>
    <w:p w:rsidR="00FF2D5F" w:rsidRPr="00FF2D5F" w:rsidRDefault="00FF2D5F" w:rsidP="00FF2D5F">
      <w:pPr>
        <w:widowControl w:val="0"/>
        <w:tabs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2.2.10. Освободить помещения в связи с аварийным состоянием конструкций здания или его части, постановкой здания на капитальный ремонт или его сносом по градостроительным причинам (основаниям) в сроки, установленные уполномоченными органами. </w:t>
      </w:r>
    </w:p>
    <w:p w:rsidR="00FF2D5F" w:rsidRPr="00FF2D5F" w:rsidRDefault="00FF2D5F" w:rsidP="00FF2D5F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2.2.11. Нести риск гибели или повреждения помещений, возникших в результате виновных действий или бездействий Арендатора, при необходимости восстановить помещения, либо передать Арендодателю аналогичное равноценное имущество. </w:t>
      </w:r>
    </w:p>
    <w:p w:rsidR="00FF2D5F" w:rsidRPr="00FF2D5F" w:rsidRDefault="00FF2D5F" w:rsidP="00FF2D5F">
      <w:pPr>
        <w:tabs>
          <w:tab w:val="left" w:pos="14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2.2.12. Обеспечить надзор за сохранностью материальных ценностей в помещениях. При возникновении каких - либо аварий и неисправностей принять необходимые меры к предотвращению порчи материальных ценностей. При возникновении аварий и аварийной ситуации в арендуемых помещениях Арендодатель не несет материальной ответственности за причиненный ущерб.</w:t>
      </w:r>
    </w:p>
    <w:p w:rsidR="0015723B" w:rsidRPr="00F75C9D" w:rsidRDefault="00FF2D5F" w:rsidP="00F75C9D">
      <w:pPr>
        <w:widowControl w:val="0"/>
        <w:tabs>
          <w:tab w:val="left" w:pos="142"/>
          <w:tab w:val="left" w:pos="1418"/>
          <w:tab w:val="left" w:pos="15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2D5F">
        <w:rPr>
          <w:rFonts w:ascii="Times New Roman" w:eastAsia="Times New Roman" w:hAnsi="Times New Roman" w:cs="Times New Roman"/>
          <w:sz w:val="26"/>
          <w:szCs w:val="26"/>
          <w:lang w:eastAsia="ru-RU"/>
        </w:rPr>
        <w:t>2.2.13. По истечении срока договора, а также при досрочном его прекращении передать Арендодателю безвозмездно все произведенные в арендуемых помещениях перестройки и переделки, а также улучшения, составляющие принадлежность помещений и неотделимые без вреда от конструкций помещений.</w:t>
      </w:r>
    </w:p>
    <w:p w:rsidR="005E3F3F" w:rsidRPr="0015723B" w:rsidRDefault="00B81926" w:rsidP="0015723B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840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ПЛАТЕЖИ И </w:t>
      </w:r>
      <w:r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РАСЧЕТЫ</w:t>
      </w:r>
      <w:r w:rsidR="00840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ДОГОВОРУ</w:t>
      </w:r>
    </w:p>
    <w:p w:rsidR="008404EC" w:rsidRDefault="008404EC" w:rsidP="00F75C9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3.1. Размер арендной платы в год составляет </w:t>
      </w:r>
      <w:r w:rsidR="000E5A4F" w:rsidRPr="001913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рублей ___</w:t>
      </w: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 в год,</w:t>
      </w:r>
      <w:r w:rsidR="000E5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рубля ___</w:t>
      </w:r>
      <w:r w:rsidR="00FF2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 в месяц</w:t>
      </w:r>
      <w:r w:rsidR="00F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весь срок </w:t>
      </w:r>
      <w:r w:rsidR="000E5A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 ______ рублей ___</w:t>
      </w:r>
      <w:r w:rsidR="00F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="00F75C9D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НДС, который определен аукционной документацией и протоколом от </w:t>
      </w:r>
      <w:r w:rsidR="007A3304" w:rsidRPr="007A33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2024 № ___</w:t>
      </w:r>
      <w:r w:rsidRPr="007A33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2D5F" w:rsidRPr="008404EC" w:rsidRDefault="00FF2D5F" w:rsidP="00FF2D5F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5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производит оплату услуг по обеспечению помещений теплоснабжением, водоснабжением, снабжением электрической энергией и водоотведением организациям по отдельно заключенным договорам на данные виды услуг.</w:t>
      </w:r>
    </w:p>
    <w:p w:rsidR="008404EC" w:rsidRPr="008404EC" w:rsidRDefault="008404EC" w:rsidP="00FF2D5F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3.2. Оплата аренды производится ежемесячно в размере, указанном в п.3.1. договора, перечислением на расчетный счет Арендодателя,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числа месяца, следующего </w:t>
      </w:r>
      <w:proofErr w:type="gramStart"/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Реквизиты для оплаты арендной платы по настоящему договору:</w:t>
      </w:r>
    </w:p>
    <w:p w:rsidR="008404EC" w:rsidRPr="008404EC" w:rsidRDefault="008404EC" w:rsidP="008404EC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4EC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Алтайскому краю (Комитет по экономике, управлению муниципальным имуществом Администрации Баевского района Алтайского края), расчетный счет 40102810045370000009, банк получателя: ОТДЕЛЕНИЕ БАРНАУЛ БАНКА РОССИИ//УФК по Алтайскому краю г. Барнаул, БИК 010173001, ИНН 2233001603, КПП 223301001, КБК 14011105075050000120, ОКТМО 01603000.</w:t>
      </w:r>
    </w:p>
    <w:p w:rsidR="00EC69CD" w:rsidRPr="00EC69CD" w:rsidRDefault="008404EC" w:rsidP="00EC69C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EC69CD" w:rsidRPr="00EC69C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в платежном документе на перечисление сре</w:t>
      </w:r>
      <w:proofErr w:type="gramStart"/>
      <w:r w:rsidR="00EC69CD" w:rsidRPr="00EC69C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п</w:t>
      </w:r>
      <w:proofErr w:type="gramEnd"/>
      <w:r w:rsidR="00EC69CD" w:rsidRPr="00EC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оле назначения платежа указывает период, за который производится оплата, дату и номер договора, в соответствии с которым перечисляется арендная плата. </w:t>
      </w:r>
    </w:p>
    <w:p w:rsidR="0015723B" w:rsidRPr="00F75C9D" w:rsidRDefault="00EC69CD" w:rsidP="00EC69C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EC69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от суммы арендной платы Арендатор перечисляет налог на добавленную стоимость. Исчисление и уплата НДС производится Арендатором самостоятельно.</w:t>
      </w:r>
    </w:p>
    <w:p w:rsidR="00B81926" w:rsidRPr="009D7B18" w:rsidRDefault="00B81926" w:rsidP="008404EC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9245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254DE7" w:rsidRPr="00254DE7" w:rsidRDefault="00254DE7" w:rsidP="00254DE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254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15723B" w:rsidRPr="00254DE7" w:rsidRDefault="00254DE7" w:rsidP="00254DE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254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4.2. За несвоевременную уплату арендных платежей Арендатор уплачивает пени в размере 0,1 процента от неоплаченной суммы за каждый день просрочки на основании </w:t>
      </w:r>
      <w:r w:rsidRPr="00254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Положения о порядке сдачи в аренду объектов муниципального имущества, утверждённого решением районным Советом народных депутатов от 31.10.2008 № 56. </w:t>
      </w:r>
    </w:p>
    <w:p w:rsidR="00B81926" w:rsidRPr="009D7B18" w:rsidRDefault="00B81926" w:rsidP="00B81926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DD46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ИЗМЕНЕНИЕ, РАСТОРЖЕНИЕ, ПРЕКРАЩЕНИЕ И ПРОДЛЕНИЕ ДОГОВОРА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5.1. Изменение условий настоящего договора, его расторжение допускаются по соглашению сторон.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требованию Арендодателя настоящий договор </w:t>
      </w:r>
      <w:proofErr w:type="gramStart"/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 быть досрочно расторгнут</w:t>
      </w:r>
      <w:proofErr w:type="gramEnd"/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муниципальной или общественной необходимости в арендуемых помещениях, или в случае, когда Арендатор: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использовал помещения с существенным нарушением условий настоящего договора;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использовал помещения (в целом или частично) не в соответствии с целевым назначением, указанным в </w:t>
      </w:r>
      <w:proofErr w:type="spellStart"/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. 1.1 настоящего договора;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 существенно ухудшил состояние помещений либо полностью или частично разрушил их;</w:t>
      </w:r>
    </w:p>
    <w:p w:rsidR="00254DE7" w:rsidRPr="00254DE7" w:rsidRDefault="00254DE7" w:rsidP="00254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сдал в залог арендованные помещения;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произвел реконструкцию или перепланировку арендованных помещений, сдал их в субаренду без письменного согласия Арендодателя;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-  не выполняет обязанности по проведению текущего ремонта помещений;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- более двух раз подряд по истечении установленного настоящим договором срока платежа не вносил арендную плату;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отказался от подписания дополнительного соглашения об изменении ставок арендной платы;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иных случаях, предусмотренных законом. 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Невыполнение Арендатором полностью или частично условий настоящего договора является основанием для досрочного расторжения договора в соответствии с действующим законодательством.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Арендатор может расторгнуть договор в соответствии с действующим законодательством.</w:t>
      </w:r>
    </w:p>
    <w:p w:rsidR="00254DE7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5.4. Изменения и дополнения к настоящему договору вносятся по согласованию сторон и оформляются дополнительным соглашением.</w:t>
      </w:r>
    </w:p>
    <w:p w:rsidR="00DD4669" w:rsidRPr="00254DE7" w:rsidRDefault="00254DE7" w:rsidP="00254DE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254DE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5.5. В случае изменения юридических адресов и  / или банковских реквизитов сторон, стороны обязаны уведомить друг друга не позднее, чем за пять рабочих дней до даты вступления в силу изменений.</w:t>
      </w:r>
    </w:p>
    <w:p w:rsidR="002404B1" w:rsidRPr="002404B1" w:rsidRDefault="002404B1" w:rsidP="002404B1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ДОПОЛНИТЕЛЬНЫЕ УСЛОВИЯ</w:t>
      </w:r>
    </w:p>
    <w:p w:rsidR="002404B1" w:rsidRPr="002404B1" w:rsidRDefault="002404B1" w:rsidP="002404B1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240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6.1. Договор вступает в силу с момента подписания.</w:t>
      </w:r>
    </w:p>
    <w:p w:rsidR="002404B1" w:rsidRPr="00F75C9D" w:rsidRDefault="002404B1" w:rsidP="00F75C9D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240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6.2. Настоящий договор составлен в двух экземплярах, имеющих одинаковую юридическую силу: один экземпляр – Арендодателю, один экземпляр – Арендатору.</w:t>
      </w:r>
    </w:p>
    <w:p w:rsidR="00B81926" w:rsidRPr="009D7B18" w:rsidRDefault="002404B1" w:rsidP="00B81926">
      <w:pPr>
        <w:tabs>
          <w:tab w:val="num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81926" w:rsidRPr="009D7B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ЮРИДИЧЕСКИЕ АДРЕСА И РЕКВИЗИТЫ СТОРОН</w:t>
      </w:r>
    </w:p>
    <w:p w:rsidR="00B81926" w:rsidRPr="009D7B18" w:rsidRDefault="00B81926" w:rsidP="00B81926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Арендодатель</w:t>
      </w:r>
      <w:r w:rsidRPr="009D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3E1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  <w:r w:rsidR="003E1664" w:rsidRPr="003E1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Арендатор: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Комитет по экономике, управлению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муниципальным имуществом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Администрации Баевского района </w:t>
      </w:r>
    </w:p>
    <w:p w:rsidR="0093432E" w:rsidRP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658510, Алтайский край, Баевский район, </w:t>
      </w:r>
    </w:p>
    <w:p w:rsidR="0093432E" w:rsidRP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32E">
        <w:rPr>
          <w:rFonts w:ascii="Times New Roman" w:hAnsi="Times New Roman" w:cs="Times New Roman"/>
          <w:sz w:val="24"/>
          <w:szCs w:val="24"/>
        </w:rPr>
        <w:t>Баево, ул. Ленина, д. 62</w:t>
      </w:r>
    </w:p>
    <w:p w:rsidR="0093432E" w:rsidRP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ИНН 2233001603, КПП 223301001</w:t>
      </w:r>
    </w:p>
    <w:p w:rsidR="0093432E" w:rsidRP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Банковские реквизиты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3432E">
        <w:rPr>
          <w:rFonts w:ascii="Times New Roman" w:hAnsi="Times New Roman" w:cs="Times New Roman"/>
          <w:sz w:val="24"/>
          <w:szCs w:val="24"/>
        </w:rPr>
        <w:t xml:space="preserve">УФК по Алтайскому краю (Комитет по </w:t>
      </w:r>
      <w:proofErr w:type="gramEnd"/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lastRenderedPageBreak/>
        <w:t xml:space="preserve">экономике, управлению </w:t>
      </w:r>
      <w:proofErr w:type="gramStart"/>
      <w:r w:rsidRPr="0093432E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9343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имуществом Администрации Баевского района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Алтайского края)</w:t>
      </w:r>
      <w:r w:rsidRPr="0093432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расчетный счет 40102810045370000009,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банк получателя: ОТДЕЛЕНИЕ БАРНАУЛ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БАНКА РОССИИ//УФК по Алтайскому краю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г. Барнаул, БИК 010173001, ИНН 2233001603, </w:t>
      </w:r>
    </w:p>
    <w:p w:rsidR="0093432E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 xml:space="preserve">КПП 223301001, КБК 14011105075050000120, </w:t>
      </w:r>
    </w:p>
    <w:p w:rsidR="002404B1" w:rsidRPr="00EB5EC7" w:rsidRDefault="0093432E" w:rsidP="0093432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432E">
        <w:rPr>
          <w:rFonts w:ascii="Times New Roman" w:hAnsi="Times New Roman" w:cs="Times New Roman"/>
          <w:sz w:val="24"/>
          <w:szCs w:val="24"/>
        </w:rPr>
        <w:t>ОКТМО 01603000.</w:t>
      </w:r>
    </w:p>
    <w:p w:rsidR="00B81926" w:rsidRPr="0093432E" w:rsidRDefault="004215B8" w:rsidP="0093432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Arial" w:eastAsia="Times New Roman" w:hAnsi="Arial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4" o:spid="_x0000_s1026" type="#_x0000_t202" style="position:absolute;margin-left:252pt;margin-top:9.65pt;width:207pt;height:67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" stroked="f">
            <v:textbox>
              <w:txbxContent>
                <w:p w:rsidR="003E1664" w:rsidRPr="003E1664" w:rsidRDefault="003E166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  <w:r w:rsidR="0080616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</w:p>
                <w:p w:rsidR="003E1664" w:rsidRPr="003E1664" w:rsidRDefault="003E1664" w:rsidP="00B8192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EB5EC7" w:rsidRPr="00EB5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комитета </w:t>
      </w:r>
    </w:p>
    <w:p w:rsidR="00B81926" w:rsidRPr="00EB5EC7" w:rsidRDefault="00B81926" w:rsidP="00B81926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0932" w:rsidRPr="00495FB1" w:rsidRDefault="0093432E" w:rsidP="00495FB1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  М.И. Животикова</w:t>
      </w:r>
      <w:r w:rsidR="00B81926" w:rsidRPr="00EB5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3E1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________-------</w:t>
      </w:r>
      <w:r w:rsidR="00B81926" w:rsidRPr="00EB5E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BC0932" w:rsidRPr="009D7B18" w:rsidRDefault="00BC0932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3"/>
          <w:sz w:val="24"/>
          <w:szCs w:val="24"/>
          <w:lang w:eastAsia="ru-RU"/>
        </w:rPr>
      </w:pPr>
    </w:p>
    <w:p w:rsidR="00B81926" w:rsidRPr="009D7B18" w:rsidRDefault="004215B8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noProof/>
          <w:color w:val="FF0000"/>
          <w:sz w:val="24"/>
          <w:szCs w:val="24"/>
          <w:lang w:eastAsia="ru-RU"/>
        </w:rPr>
        <w:pict>
          <v:shape id="Поле 13" o:spid="_x0000_s1027" type="#_x0000_t202" style="position:absolute;left:0;text-align:left;margin-left:4in;margin-top:-9pt;width:189pt;height:77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" stroked="f">
            <v:textbox>
              <w:txbxContent>
                <w:p w:rsidR="00B81926" w:rsidRPr="00254DE7" w:rsidRDefault="00BC34D8" w:rsidP="0080616C">
                  <w:pPr>
                    <w:pStyle w:val="a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средства </w:t>
                  </w:r>
                  <w:r w:rsidR="00B81926" w:rsidRPr="008061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1247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__.__</w:t>
                  </w:r>
                  <w:r w:rsidR="008061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990B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 w:rsidR="00B655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="00B81926" w:rsidRPr="008061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№</w:t>
                  </w:r>
                  <w:r w:rsidR="00B655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</w:t>
                  </w:r>
                </w:p>
              </w:txbxContent>
            </v:textbox>
          </v:shape>
        </w:pict>
      </w:r>
    </w:p>
    <w:p w:rsidR="00B81926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54DE7" w:rsidRDefault="00254DE7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81926" w:rsidRPr="008F61A3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5C9D" w:rsidRDefault="00164C2E" w:rsidP="00164C2E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F75C9D" w:rsidRDefault="00F75C9D" w:rsidP="00164C2E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C9D" w:rsidRDefault="00F75C9D" w:rsidP="00164C2E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C9D" w:rsidRDefault="00F75C9D" w:rsidP="00164C2E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6DA" w:rsidRPr="009946DA" w:rsidRDefault="00F75C9D" w:rsidP="00191307">
      <w:pPr>
        <w:tabs>
          <w:tab w:val="left" w:pos="5245"/>
          <w:tab w:val="left" w:pos="5387"/>
        </w:tabs>
        <w:spacing w:after="16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</w:t>
      </w:r>
      <w:r w:rsidR="005E26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946DA" w:rsidRPr="009946DA">
        <w:rPr>
          <w:rFonts w:ascii="Times New Roman" w:eastAsia="Times New Roman" w:hAnsi="Times New Roman" w:cs="Times New Roman"/>
        </w:rPr>
        <w:t>Приложение №</w:t>
      </w:r>
      <w:r w:rsidR="009946DA">
        <w:rPr>
          <w:rFonts w:ascii="Times New Roman" w:eastAsia="Times New Roman" w:hAnsi="Times New Roman" w:cs="Times New Roman"/>
        </w:rPr>
        <w:t xml:space="preserve"> 2</w:t>
      </w:r>
    </w:p>
    <w:p w:rsidR="009946DA" w:rsidRDefault="009946DA" w:rsidP="00191307">
      <w:pPr>
        <w:tabs>
          <w:tab w:val="left" w:pos="5245"/>
          <w:tab w:val="left" w:pos="5387"/>
        </w:tabs>
        <w:spacing w:after="16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</w:t>
      </w:r>
      <w:r w:rsidRPr="009946DA">
        <w:rPr>
          <w:rFonts w:ascii="Times New Roman" w:eastAsia="Times New Roman" w:hAnsi="Times New Roman" w:cs="Times New Roman"/>
        </w:rPr>
        <w:t xml:space="preserve">к договору аренды нежилых помещений, </w:t>
      </w:r>
    </w:p>
    <w:p w:rsidR="009946DA" w:rsidRDefault="009946DA" w:rsidP="00191307">
      <w:pPr>
        <w:tabs>
          <w:tab w:val="left" w:pos="5245"/>
          <w:tab w:val="left" w:pos="5387"/>
        </w:tabs>
        <w:spacing w:after="16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  <w:proofErr w:type="gramStart"/>
      <w:r w:rsidRPr="009946DA">
        <w:rPr>
          <w:rFonts w:ascii="Times New Roman" w:eastAsia="Times New Roman" w:hAnsi="Times New Roman" w:cs="Times New Roman"/>
        </w:rPr>
        <w:t>находящихс</w:t>
      </w:r>
      <w:r>
        <w:rPr>
          <w:rFonts w:ascii="Times New Roman" w:eastAsia="Times New Roman" w:hAnsi="Times New Roman" w:cs="Times New Roman"/>
        </w:rPr>
        <w:t>я</w:t>
      </w:r>
      <w:proofErr w:type="gramEnd"/>
      <w:r>
        <w:rPr>
          <w:rFonts w:ascii="Times New Roman" w:eastAsia="Times New Roman" w:hAnsi="Times New Roman" w:cs="Times New Roman"/>
        </w:rPr>
        <w:t xml:space="preserve"> в муниципальной собственности</w:t>
      </w:r>
      <w:r w:rsidRPr="009946DA">
        <w:rPr>
          <w:rFonts w:ascii="Times New Roman" w:eastAsia="Times New Roman" w:hAnsi="Times New Roman" w:cs="Times New Roman"/>
        </w:rPr>
        <w:t xml:space="preserve"> </w:t>
      </w:r>
    </w:p>
    <w:p w:rsidR="009946DA" w:rsidRPr="009946DA" w:rsidRDefault="009946DA" w:rsidP="00191307">
      <w:pPr>
        <w:tabs>
          <w:tab w:val="left" w:pos="5245"/>
          <w:tab w:val="left" w:pos="5387"/>
        </w:tabs>
        <w:spacing w:after="160" w:line="240" w:lineRule="atLeast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</w:t>
      </w:r>
      <w:r w:rsidRPr="009946DA">
        <w:rPr>
          <w:rFonts w:ascii="Times New Roman" w:eastAsia="Times New Roman" w:hAnsi="Times New Roman" w:cs="Times New Roman"/>
        </w:rPr>
        <w:t>от ___________  № _______</w:t>
      </w:r>
    </w:p>
    <w:p w:rsidR="00164C2E" w:rsidRDefault="00164C2E" w:rsidP="009946DA">
      <w:pPr>
        <w:tabs>
          <w:tab w:val="left" w:pos="5245"/>
          <w:tab w:val="left" w:pos="5387"/>
        </w:tabs>
        <w:spacing w:after="16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926" w:rsidRPr="00164C2E" w:rsidRDefault="00164C2E" w:rsidP="007117A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C2E">
        <w:rPr>
          <w:rFonts w:ascii="Times New Roman" w:eastAsia="Times New Roman" w:hAnsi="Times New Roman" w:cs="Times New Roman"/>
          <w:b/>
          <w:sz w:val="28"/>
          <w:szCs w:val="28"/>
        </w:rPr>
        <w:t>Передаточный акт</w:t>
      </w:r>
    </w:p>
    <w:p w:rsidR="007C4C08" w:rsidRPr="008F61A3" w:rsidRDefault="00432B3C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1A3">
        <w:rPr>
          <w:rFonts w:ascii="Times New Roman" w:eastAsia="Times New Roman" w:hAnsi="Times New Roman" w:cs="Times New Roman"/>
          <w:sz w:val="24"/>
          <w:szCs w:val="24"/>
        </w:rPr>
        <w:t xml:space="preserve">с. Баево               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</w:rPr>
        <w:t>__.__</w:t>
      </w:r>
      <w:r w:rsidR="00D711FB" w:rsidRPr="008F61A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F3269">
        <w:rPr>
          <w:rFonts w:ascii="Times New Roman" w:eastAsia="Times New Roman" w:hAnsi="Times New Roman" w:cs="Times New Roman"/>
          <w:sz w:val="24"/>
          <w:szCs w:val="24"/>
        </w:rPr>
        <w:t>4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 xml:space="preserve"> года   </w:t>
      </w:r>
    </w:p>
    <w:p w:rsidR="00432B3C" w:rsidRPr="008F61A3" w:rsidRDefault="00B81926" w:rsidP="008F61A3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D7B1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</w:t>
      </w:r>
    </w:p>
    <w:p w:rsidR="00B81926" w:rsidRPr="008F61A3" w:rsidRDefault="00432B3C" w:rsidP="008F61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B3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32B3C">
        <w:rPr>
          <w:rFonts w:ascii="Times New Roman" w:hAnsi="Times New Roman" w:cs="Times New Roman"/>
          <w:sz w:val="24"/>
          <w:szCs w:val="24"/>
        </w:rPr>
        <w:t xml:space="preserve">Комитет по экономике, управлению муниципальным имуществом Администрации Баевского района Алтайского края, именуемый в дальнейшем «Арендодатель», в лице  председателя комитета </w:t>
      </w:r>
      <w:proofErr w:type="spellStart"/>
      <w:r w:rsidR="004D340B">
        <w:rPr>
          <w:rFonts w:ascii="Times New Roman" w:hAnsi="Times New Roman" w:cs="Times New Roman"/>
          <w:sz w:val="24"/>
          <w:szCs w:val="24"/>
        </w:rPr>
        <w:t>Животиковой</w:t>
      </w:r>
      <w:proofErr w:type="spellEnd"/>
      <w:r w:rsidR="004D340B">
        <w:rPr>
          <w:rFonts w:ascii="Times New Roman" w:hAnsi="Times New Roman" w:cs="Times New Roman"/>
          <w:sz w:val="24"/>
          <w:szCs w:val="24"/>
        </w:rPr>
        <w:t xml:space="preserve"> Марины Ивановны</w:t>
      </w:r>
      <w:r w:rsidRPr="00432B3C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Положения, 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>с одной стороны и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</w:t>
      </w:r>
      <w:r w:rsidR="00C54AD3" w:rsidRPr="008F6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="00C54AD3" w:rsidRPr="008F6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16C" w:rsidRPr="008F61A3">
        <w:rPr>
          <w:rFonts w:ascii="Times New Roman" w:eastAsia="Times New Roman" w:hAnsi="Times New Roman" w:cs="Times New Roman"/>
          <w:sz w:val="24"/>
          <w:szCs w:val="24"/>
        </w:rPr>
        <w:t>именуем</w:t>
      </w:r>
      <w:r w:rsidR="00C54AD3" w:rsidRPr="008F61A3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80616C" w:rsidRPr="008F61A3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«Арендатор», с другой стороны,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 xml:space="preserve"> составили настоящий акт о том, что в соответствии с договором </w:t>
      </w:r>
      <w:r w:rsidR="00425EBB" w:rsidRPr="008F6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сдачу в аренду </w:t>
      </w:r>
      <w:r w:rsidR="00164C2E" w:rsidRPr="00164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нежилых помещений, находящихся в</w:t>
      </w:r>
      <w:proofErr w:type="gramEnd"/>
      <w:r w:rsidR="00164C2E" w:rsidRPr="00164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муниципальной собственности 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D711FB" w:rsidRPr="008F6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</w:rPr>
        <w:t>__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1247BB" w:rsidRPr="008F61A3">
        <w:rPr>
          <w:rFonts w:ascii="Times New Roman" w:eastAsia="Times New Roman" w:hAnsi="Times New Roman" w:cs="Times New Roman"/>
          <w:sz w:val="24"/>
          <w:szCs w:val="24"/>
        </w:rPr>
        <w:t>__.__</w:t>
      </w:r>
      <w:r w:rsidR="00D711FB" w:rsidRPr="008F61A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4D340B">
        <w:rPr>
          <w:rFonts w:ascii="Times New Roman" w:eastAsia="Times New Roman" w:hAnsi="Times New Roman" w:cs="Times New Roman"/>
          <w:sz w:val="24"/>
          <w:szCs w:val="24"/>
        </w:rPr>
        <w:t>4</w:t>
      </w:r>
      <w:r w:rsidR="0080616C" w:rsidRPr="008F6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1926" w:rsidRPr="008F61A3">
        <w:rPr>
          <w:rFonts w:ascii="Times New Roman" w:eastAsia="Times New Roman" w:hAnsi="Times New Roman" w:cs="Times New Roman"/>
          <w:sz w:val="24"/>
          <w:szCs w:val="24"/>
        </w:rPr>
        <w:t>г. по настоящему акту  Арендодатель передает, а Арендатор принимает следующее имущество:</w:t>
      </w:r>
      <w:r w:rsidR="00164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4C2E" w:rsidRDefault="00164C2E" w:rsidP="004D340B">
      <w:pPr>
        <w:spacing w:after="160" w:line="240" w:lineRule="auto"/>
        <w:ind w:firstLine="510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  <w:proofErr w:type="gramStart"/>
      <w:r w:rsidRPr="00164C2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- нежилые помещения (пом. 2), с кадастровым номером: 22:03:010620:314, общей площадью 56,8 </w:t>
      </w:r>
      <w:proofErr w:type="spellStart"/>
      <w:r w:rsidRPr="00164C2E">
        <w:rPr>
          <w:rFonts w:ascii="Times New Roman" w:hAnsi="Times New Roman"/>
          <w:color w:val="000000"/>
          <w:sz w:val="24"/>
          <w:szCs w:val="24"/>
          <w:lang w:eastAsia="ar-SA"/>
        </w:rPr>
        <w:t>кв.м</w:t>
      </w:r>
      <w:proofErr w:type="spellEnd"/>
      <w:r w:rsidRPr="00164C2E">
        <w:rPr>
          <w:rFonts w:ascii="Times New Roman" w:hAnsi="Times New Roman"/>
          <w:color w:val="000000"/>
          <w:sz w:val="24"/>
          <w:szCs w:val="24"/>
          <w:lang w:eastAsia="ar-SA"/>
        </w:rPr>
        <w:t>.,</w:t>
      </w:r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расположенного по адресу:</w:t>
      </w:r>
      <w:proofErr w:type="gramEnd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proofErr w:type="gramStart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Российская Федерация, Алтайский край, Баевский район, с. Баево, ул. Терешковой, д. 20, пом. 2 (далее – помещения): помещение № 6 – 2,4 </w:t>
      </w:r>
      <w:proofErr w:type="spellStart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>кв.м</w:t>
      </w:r>
      <w:proofErr w:type="spellEnd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., № 7 – 39,2 </w:t>
      </w:r>
      <w:proofErr w:type="spellStart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>кв.м</w:t>
      </w:r>
      <w:proofErr w:type="spellEnd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., № 8 – 15,2 </w:t>
      </w:r>
      <w:proofErr w:type="spellStart"/>
      <w:r w:rsidRPr="00164C2E">
        <w:rPr>
          <w:rFonts w:ascii="Times New Roman" w:hAnsi="Times New Roman"/>
          <w:bCs/>
          <w:color w:val="000000"/>
          <w:sz w:val="24"/>
          <w:szCs w:val="24"/>
          <w:lang w:eastAsia="ar-SA"/>
        </w:rPr>
        <w:t>кв.м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.</w:t>
      </w:r>
      <w:proofErr w:type="gramEnd"/>
    </w:p>
    <w:p w:rsidR="00164C2E" w:rsidRPr="00164C2E" w:rsidRDefault="00164C2E" w:rsidP="00164C2E">
      <w:pPr>
        <w:spacing w:after="16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4C2E">
        <w:rPr>
          <w:rFonts w:ascii="Times New Roman" w:eastAsia="Times New Roman" w:hAnsi="Times New Roman" w:cs="Times New Roman"/>
          <w:sz w:val="24"/>
          <w:szCs w:val="24"/>
        </w:rPr>
        <w:t>Помещения (стены, перекрытия, потолки, пол, окна, двери), система отопления в них, электрооборудование, сантехническое оборудование находятся в удовлетворительном состоянии, соответствующем требованиям по их эксплуатации.</w:t>
      </w:r>
      <w:proofErr w:type="gramEnd"/>
    </w:p>
    <w:p w:rsidR="004D340B" w:rsidRPr="004D340B" w:rsidRDefault="00164C2E" w:rsidP="00164C2E">
      <w:pPr>
        <w:spacing w:after="16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Принадлежности: </w:t>
      </w:r>
      <w:r w:rsidR="002B72A3" w:rsidRPr="002B72A3">
        <w:rPr>
          <w:rFonts w:ascii="Times New Roman" w:eastAsia="Times New Roman" w:hAnsi="Times New Roman" w:cs="Times New Roman"/>
          <w:sz w:val="24"/>
          <w:szCs w:val="24"/>
        </w:rPr>
        <w:t>ключи</w:t>
      </w:r>
      <w:r w:rsidRPr="002B72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72A3" w:rsidRPr="002B72A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72A3">
        <w:rPr>
          <w:rFonts w:ascii="Times New Roman" w:eastAsia="Times New Roman" w:hAnsi="Times New Roman" w:cs="Times New Roman"/>
          <w:sz w:val="24"/>
          <w:szCs w:val="24"/>
        </w:rPr>
        <w:t xml:space="preserve"> шт.</w:t>
      </w:r>
      <w:bookmarkStart w:id="0" w:name="_GoBack"/>
      <w:bookmarkEnd w:id="0"/>
    </w:p>
    <w:p w:rsidR="00B81926" w:rsidRPr="008F61A3" w:rsidRDefault="004D340B" w:rsidP="004D340B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340B">
        <w:rPr>
          <w:rFonts w:ascii="Times New Roman" w:eastAsia="Times New Roman" w:hAnsi="Times New Roman" w:cs="Times New Roman"/>
          <w:sz w:val="24"/>
          <w:szCs w:val="24"/>
        </w:rPr>
        <w:tab/>
        <w:t>Взаимных претензий у сторон друг к другу не имеется, в подтверждение чего стороны подписывают настоящий акт.</w:t>
      </w:r>
    </w:p>
    <w:p w:rsidR="00B81926" w:rsidRPr="008F61A3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1A3">
        <w:rPr>
          <w:rFonts w:ascii="Times New Roman" w:eastAsia="Times New Roman" w:hAnsi="Times New Roman" w:cs="Times New Roman"/>
          <w:sz w:val="24"/>
          <w:szCs w:val="24"/>
        </w:rPr>
        <w:t>Подписи сторон:</w:t>
      </w:r>
    </w:p>
    <w:p w:rsidR="00B81926" w:rsidRPr="008F61A3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61A3">
        <w:rPr>
          <w:rFonts w:ascii="Times New Roman" w:eastAsia="Times New Roman" w:hAnsi="Times New Roman" w:cs="Times New Roman"/>
          <w:sz w:val="24"/>
          <w:szCs w:val="24"/>
        </w:rPr>
        <w:t>Арендодатель:                                                                    Арендатор:</w:t>
      </w:r>
    </w:p>
    <w:p w:rsidR="00B81926" w:rsidRPr="009D7B18" w:rsidRDefault="004215B8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Arial" w:eastAsia="Times New Roman" w:hAnsi="Arial" w:cs="Times New Roman"/>
          <w:noProof/>
          <w:color w:val="FF0000"/>
          <w:sz w:val="24"/>
          <w:szCs w:val="24"/>
          <w:lang w:eastAsia="ru-RU"/>
        </w:rPr>
        <w:pict>
          <v:shape id="Поле 12" o:spid="_x0000_s1028" type="#_x0000_t202" style="position:absolute;left:0;text-align:left;margin-left:269.25pt;margin-top:4.45pt;width:192.45pt;height:79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" stroked="f">
            <v:textbox style="mso-next-textbox:#Поле 12">
              <w:txbxContent>
                <w:p w:rsidR="001247BB" w:rsidRDefault="001247BB" w:rsidP="00B81926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81926" w:rsidRPr="00140E31" w:rsidRDefault="00B81926" w:rsidP="00B8192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</w:t>
                  </w:r>
                  <w:r w:rsidR="00C54AD3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eastAsia="Times New Roman" w:hAnsi="Arial" w:cs="Times New Roman"/>
          <w:noProof/>
          <w:color w:val="FF0000"/>
          <w:sz w:val="24"/>
          <w:szCs w:val="24"/>
          <w:lang w:eastAsia="ru-RU"/>
        </w:rPr>
        <w:pict>
          <v:shape id="Поле 11" o:spid="_x0000_s1029" type="#_x0000_t202" style="position:absolute;left:0;text-align:left;margin-left:-9.3pt;margin-top:8.75pt;width:226.65pt;height:100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" o:allowincell="f" stroked="f">
            <v:textbox>
              <w:txbxContent>
                <w:p w:rsidR="00B81926" w:rsidRPr="00536782" w:rsidRDefault="008F61A3" w:rsidP="00B81926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Председатель комитета</w:t>
                  </w:r>
                </w:p>
                <w:p w:rsidR="00B81926" w:rsidRPr="00140E31" w:rsidRDefault="00B81926" w:rsidP="00B81926">
                  <w:pPr>
                    <w:rPr>
                      <w:rFonts w:ascii="Times New Roman" w:hAnsi="Times New Roman"/>
                      <w:spacing w:val="3"/>
                      <w:sz w:val="24"/>
                      <w:szCs w:val="24"/>
                    </w:rPr>
                  </w:pPr>
                  <w:r w:rsidRPr="00536782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_________________  </w:t>
                  </w:r>
                  <w:r w:rsidR="004D340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М.И. Животикова</w:t>
                  </w:r>
                </w:p>
                <w:p w:rsidR="00B81926" w:rsidRPr="004D340B" w:rsidRDefault="004D340B" w:rsidP="00B8192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34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М.П.</w:t>
                  </w:r>
                </w:p>
              </w:txbxContent>
            </v:textbox>
          </v:shape>
        </w:pict>
      </w:r>
    </w:p>
    <w:p w:rsidR="00B81926" w:rsidRPr="009D7B18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81926" w:rsidRPr="009D7B18" w:rsidRDefault="00B81926" w:rsidP="00B81926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B81926" w:rsidRPr="009D7B18" w:rsidRDefault="00B81926" w:rsidP="00B819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sectPr w:rsidR="00B81926" w:rsidRPr="009D7B18" w:rsidSect="00E32040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5B8" w:rsidRDefault="004215B8" w:rsidP="009D7B18">
      <w:pPr>
        <w:spacing w:after="0" w:line="240" w:lineRule="auto"/>
      </w:pPr>
      <w:r>
        <w:separator/>
      </w:r>
    </w:p>
  </w:endnote>
  <w:endnote w:type="continuationSeparator" w:id="0">
    <w:p w:rsidR="004215B8" w:rsidRDefault="004215B8" w:rsidP="009D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5B8" w:rsidRDefault="004215B8" w:rsidP="009D7B18">
      <w:pPr>
        <w:spacing w:after="0" w:line="240" w:lineRule="auto"/>
      </w:pPr>
      <w:r>
        <w:separator/>
      </w:r>
    </w:p>
  </w:footnote>
  <w:footnote w:type="continuationSeparator" w:id="0">
    <w:p w:rsidR="004215B8" w:rsidRDefault="004215B8" w:rsidP="009D7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2433E"/>
    <w:multiLevelType w:val="multilevel"/>
    <w:tmpl w:val="1C5673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926"/>
    <w:rsid w:val="0000007B"/>
    <w:rsid w:val="000613F7"/>
    <w:rsid w:val="000A08CC"/>
    <w:rsid w:val="000B73A6"/>
    <w:rsid w:val="000D2B35"/>
    <w:rsid w:val="000E0DF7"/>
    <w:rsid w:val="000E5A4F"/>
    <w:rsid w:val="000E7C37"/>
    <w:rsid w:val="001247BB"/>
    <w:rsid w:val="00155305"/>
    <w:rsid w:val="0015723B"/>
    <w:rsid w:val="00164C2E"/>
    <w:rsid w:val="00191307"/>
    <w:rsid w:val="00192BAB"/>
    <w:rsid w:val="001A69D1"/>
    <w:rsid w:val="001C10AA"/>
    <w:rsid w:val="00216966"/>
    <w:rsid w:val="002404B1"/>
    <w:rsid w:val="00247491"/>
    <w:rsid w:val="00252FD5"/>
    <w:rsid w:val="00254DE7"/>
    <w:rsid w:val="002858A0"/>
    <w:rsid w:val="002B72A3"/>
    <w:rsid w:val="002F6B39"/>
    <w:rsid w:val="00376F7B"/>
    <w:rsid w:val="00394167"/>
    <w:rsid w:val="003955BB"/>
    <w:rsid w:val="00397187"/>
    <w:rsid w:val="003D21E6"/>
    <w:rsid w:val="003E1664"/>
    <w:rsid w:val="004067EE"/>
    <w:rsid w:val="00411E52"/>
    <w:rsid w:val="004215B8"/>
    <w:rsid w:val="00425EBB"/>
    <w:rsid w:val="00432B3C"/>
    <w:rsid w:val="00437E4B"/>
    <w:rsid w:val="0046238E"/>
    <w:rsid w:val="00470BC2"/>
    <w:rsid w:val="00476492"/>
    <w:rsid w:val="004803F3"/>
    <w:rsid w:val="00482348"/>
    <w:rsid w:val="00495FB1"/>
    <w:rsid w:val="004D340B"/>
    <w:rsid w:val="004F464C"/>
    <w:rsid w:val="00546B63"/>
    <w:rsid w:val="00551D83"/>
    <w:rsid w:val="00587918"/>
    <w:rsid w:val="005B7C0C"/>
    <w:rsid w:val="005E26DB"/>
    <w:rsid w:val="005E3E36"/>
    <w:rsid w:val="005E3F3F"/>
    <w:rsid w:val="00607C50"/>
    <w:rsid w:val="00666BBF"/>
    <w:rsid w:val="006757E7"/>
    <w:rsid w:val="00676D81"/>
    <w:rsid w:val="006935A2"/>
    <w:rsid w:val="00693B25"/>
    <w:rsid w:val="007117A5"/>
    <w:rsid w:val="007579B1"/>
    <w:rsid w:val="007961CB"/>
    <w:rsid w:val="007A3304"/>
    <w:rsid w:val="007C4C08"/>
    <w:rsid w:val="007D0F50"/>
    <w:rsid w:val="0080616C"/>
    <w:rsid w:val="008404EC"/>
    <w:rsid w:val="00891532"/>
    <w:rsid w:val="008B5782"/>
    <w:rsid w:val="008E7937"/>
    <w:rsid w:val="008F61A3"/>
    <w:rsid w:val="00924397"/>
    <w:rsid w:val="00924500"/>
    <w:rsid w:val="0093432E"/>
    <w:rsid w:val="009439DF"/>
    <w:rsid w:val="00953FF5"/>
    <w:rsid w:val="009570FD"/>
    <w:rsid w:val="00990BA0"/>
    <w:rsid w:val="009946DA"/>
    <w:rsid w:val="009D7B18"/>
    <w:rsid w:val="00A10E7C"/>
    <w:rsid w:val="00A1544D"/>
    <w:rsid w:val="00A25EC0"/>
    <w:rsid w:val="00A36CC6"/>
    <w:rsid w:val="00A440A5"/>
    <w:rsid w:val="00A56C34"/>
    <w:rsid w:val="00AD066B"/>
    <w:rsid w:val="00AD5A54"/>
    <w:rsid w:val="00AE0122"/>
    <w:rsid w:val="00B03835"/>
    <w:rsid w:val="00B06216"/>
    <w:rsid w:val="00B655DF"/>
    <w:rsid w:val="00B8159A"/>
    <w:rsid w:val="00B81926"/>
    <w:rsid w:val="00B82583"/>
    <w:rsid w:val="00B85600"/>
    <w:rsid w:val="00BA75F4"/>
    <w:rsid w:val="00BC0932"/>
    <w:rsid w:val="00BC34D8"/>
    <w:rsid w:val="00BC6511"/>
    <w:rsid w:val="00BF02BE"/>
    <w:rsid w:val="00C035BB"/>
    <w:rsid w:val="00C12F04"/>
    <w:rsid w:val="00C3583B"/>
    <w:rsid w:val="00C54AD3"/>
    <w:rsid w:val="00C60676"/>
    <w:rsid w:val="00C708E5"/>
    <w:rsid w:val="00C768B8"/>
    <w:rsid w:val="00C82681"/>
    <w:rsid w:val="00C95C49"/>
    <w:rsid w:val="00C95CAB"/>
    <w:rsid w:val="00CD6AAC"/>
    <w:rsid w:val="00D15EC9"/>
    <w:rsid w:val="00D23F5E"/>
    <w:rsid w:val="00D711FB"/>
    <w:rsid w:val="00D96E19"/>
    <w:rsid w:val="00D97452"/>
    <w:rsid w:val="00DD2F8F"/>
    <w:rsid w:val="00DD4669"/>
    <w:rsid w:val="00DF1F7F"/>
    <w:rsid w:val="00E1570E"/>
    <w:rsid w:val="00E27F16"/>
    <w:rsid w:val="00E32040"/>
    <w:rsid w:val="00E6106D"/>
    <w:rsid w:val="00E8063C"/>
    <w:rsid w:val="00EB1952"/>
    <w:rsid w:val="00EB2200"/>
    <w:rsid w:val="00EB5EC7"/>
    <w:rsid w:val="00EC69CD"/>
    <w:rsid w:val="00F1332C"/>
    <w:rsid w:val="00F35CC6"/>
    <w:rsid w:val="00F4366C"/>
    <w:rsid w:val="00F51634"/>
    <w:rsid w:val="00F5669A"/>
    <w:rsid w:val="00F75825"/>
    <w:rsid w:val="00F75C9D"/>
    <w:rsid w:val="00FA4BA3"/>
    <w:rsid w:val="00FD2559"/>
    <w:rsid w:val="00FE5339"/>
    <w:rsid w:val="00FF2D5F"/>
    <w:rsid w:val="00FF3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8192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81926"/>
  </w:style>
  <w:style w:type="character" w:styleId="a5">
    <w:name w:val="Hyperlink"/>
    <w:rsid w:val="004067EE"/>
    <w:rPr>
      <w:rFonts w:ascii="Verdana" w:hAnsi="Verdana" w:cs="Times New Roman"/>
      <w:color w:val="0000FF"/>
      <w:u w:val="single"/>
      <w:lang w:val="en-US" w:eastAsia="en-US" w:bidi="ar-SA"/>
    </w:rPr>
  </w:style>
  <w:style w:type="paragraph" w:styleId="a6">
    <w:name w:val="header"/>
    <w:basedOn w:val="a"/>
    <w:link w:val="a7"/>
    <w:uiPriority w:val="99"/>
    <w:semiHidden/>
    <w:unhideWhenUsed/>
    <w:rsid w:val="009D7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D7B18"/>
  </w:style>
  <w:style w:type="paragraph" w:styleId="a8">
    <w:name w:val="footer"/>
    <w:basedOn w:val="a"/>
    <w:link w:val="a9"/>
    <w:uiPriority w:val="99"/>
    <w:semiHidden/>
    <w:unhideWhenUsed/>
    <w:rsid w:val="009D7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D7B18"/>
  </w:style>
  <w:style w:type="paragraph" w:styleId="HTML">
    <w:name w:val="HTML Preformatted"/>
    <w:basedOn w:val="a"/>
    <w:link w:val="HTML0"/>
    <w:rsid w:val="00432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2B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51D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51D83"/>
  </w:style>
  <w:style w:type="paragraph" w:styleId="aa">
    <w:name w:val="Body Text Indent"/>
    <w:basedOn w:val="a"/>
    <w:link w:val="ab"/>
    <w:uiPriority w:val="99"/>
    <w:semiHidden/>
    <w:unhideWhenUsed/>
    <w:rsid w:val="00F35CC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35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E866A-DCF2-4316-B6AD-2BB97A60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6</Pages>
  <Words>2138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Булгакова</cp:lastModifiedBy>
  <cp:revision>86</cp:revision>
  <cp:lastPrinted>2023-03-28T02:47:00Z</cp:lastPrinted>
  <dcterms:created xsi:type="dcterms:W3CDTF">2017-10-17T03:16:00Z</dcterms:created>
  <dcterms:modified xsi:type="dcterms:W3CDTF">2024-10-04T08:04:00Z</dcterms:modified>
</cp:coreProperties>
</file>